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rPr>
        <w:id w:val="202834778"/>
        <w:docPartObj>
          <w:docPartGallery w:val="Cover Pages"/>
          <w:docPartUnique/>
        </w:docPartObj>
      </w:sdtPr>
      <w:sdtEndPr>
        <w:rPr>
          <w:rFonts w:ascii="Hobo Std" w:eastAsiaTheme="minorHAnsi" w:hAnsi="Hobo Std" w:cstheme="minorBidi"/>
          <w:sz w:val="140"/>
          <w:szCs w:val="140"/>
          <w:u w:val="single"/>
        </w:rPr>
      </w:sdtEndPr>
      <w:sdtContent>
        <w:tbl>
          <w:tblPr>
            <w:tblpPr w:leftFromText="187" w:rightFromText="187" w:horzAnchor="margin" w:tblpXSpec="center" w:tblpY="2881"/>
            <w:tblW w:w="4000" w:type="pct"/>
            <w:tblBorders>
              <w:left w:val="single" w:sz="18" w:space="0" w:color="4F81BD" w:themeColor="accent1"/>
            </w:tblBorders>
            <w:tblLook w:val="04A0"/>
          </w:tblPr>
          <w:tblGrid>
            <w:gridCol w:w="7672"/>
          </w:tblGrid>
          <w:tr w:rsidR="00B764BC">
            <w:tc>
              <w:tcPr>
                <w:tcW w:w="7672" w:type="dxa"/>
                <w:tcMar>
                  <w:top w:w="216" w:type="dxa"/>
                  <w:left w:w="115" w:type="dxa"/>
                  <w:bottom w:w="216" w:type="dxa"/>
                  <w:right w:w="115" w:type="dxa"/>
                </w:tcMar>
              </w:tcPr>
              <w:p w:rsidR="00B764BC" w:rsidRDefault="00B764BC" w:rsidP="00B764BC">
                <w:pPr>
                  <w:pStyle w:val="NoSpacing"/>
                  <w:rPr>
                    <w:rFonts w:asciiTheme="majorHAnsi" w:eastAsiaTheme="majorEastAsia" w:hAnsiTheme="majorHAnsi" w:cstheme="majorBidi"/>
                  </w:rPr>
                </w:pPr>
              </w:p>
            </w:tc>
          </w:tr>
          <w:tr w:rsidR="00B764BC">
            <w:tc>
              <w:tcPr>
                <w:tcW w:w="7672" w:type="dxa"/>
              </w:tcPr>
              <w:sdt>
                <w:sdtPr>
                  <w:rPr>
                    <w:rFonts w:ascii="Century Gothic" w:eastAsiaTheme="majorEastAsia" w:hAnsi="Century Gothic" w:cstheme="majorBidi"/>
                    <w:color w:val="4F81BD" w:themeColor="accent1"/>
                    <w:sz w:val="80"/>
                    <w:szCs w:val="80"/>
                  </w:rPr>
                  <w:alias w:val="Title"/>
                  <w:id w:val="13406919"/>
                  <w:dataBinding w:prefixMappings="xmlns:ns0='http://schemas.openxmlformats.org/package/2006/metadata/core-properties' xmlns:ns1='http://purl.org/dc/elements/1.1/'" w:xpath="/ns0:coreProperties[1]/ns1:title[1]" w:storeItemID="{6C3C8BC8-F283-45AE-878A-BAB7291924A1}"/>
                  <w:text/>
                </w:sdtPr>
                <w:sdtContent>
                  <w:p w:rsidR="00B764BC" w:rsidRDefault="00B764BC" w:rsidP="00B764BC">
                    <w:pPr>
                      <w:pStyle w:val="NoSpacing"/>
                      <w:rPr>
                        <w:rFonts w:asciiTheme="majorHAnsi" w:eastAsiaTheme="majorEastAsia" w:hAnsiTheme="majorHAnsi" w:cstheme="majorBidi"/>
                        <w:color w:val="4F81BD" w:themeColor="accent1"/>
                        <w:sz w:val="80"/>
                        <w:szCs w:val="80"/>
                      </w:rPr>
                    </w:pPr>
                    <w:r>
                      <w:rPr>
                        <w:rFonts w:ascii="Century Gothic" w:eastAsiaTheme="majorEastAsia" w:hAnsi="Century Gothic" w:cstheme="majorBidi"/>
                        <w:color w:val="4F81BD" w:themeColor="accent1"/>
                        <w:sz w:val="80"/>
                        <w:szCs w:val="80"/>
                      </w:rPr>
                      <w:t xml:space="preserve">IGCSE </w:t>
                    </w:r>
                    <w:r w:rsidRPr="00B764BC">
                      <w:rPr>
                        <w:rFonts w:ascii="Century Gothic" w:eastAsiaTheme="majorEastAsia" w:hAnsi="Century Gothic" w:cstheme="majorBidi"/>
                        <w:color w:val="4F81BD" w:themeColor="accent1"/>
                        <w:sz w:val="80"/>
                        <w:szCs w:val="80"/>
                      </w:rPr>
                      <w:t>Biology</w:t>
                    </w:r>
                  </w:p>
                </w:sdtContent>
              </w:sdt>
            </w:tc>
          </w:tr>
          <w:tr w:rsidR="00B764BC">
            <w:sdt>
              <w:sdtPr>
                <w:rPr>
                  <w:rFonts w:ascii="Century Gothic" w:eastAsiaTheme="majorEastAsia" w:hAnsi="Century Gothic" w:cstheme="majorBidi"/>
                </w:rPr>
                <w:alias w:val="Company"/>
                <w:id w:val="13406915"/>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B764BC" w:rsidRDefault="00B764BC">
                    <w:pPr>
                      <w:pStyle w:val="NoSpacing"/>
                      <w:rPr>
                        <w:rFonts w:asciiTheme="majorHAnsi" w:eastAsiaTheme="majorEastAsia" w:hAnsiTheme="majorHAnsi" w:cstheme="majorBidi"/>
                      </w:rPr>
                    </w:pPr>
                    <w:r w:rsidRPr="00B764BC">
                      <w:rPr>
                        <w:rFonts w:ascii="Century Gothic" w:eastAsiaTheme="majorEastAsia" w:hAnsi="Century Gothic" w:cstheme="majorBidi"/>
                      </w:rPr>
                      <w:t>From the Edexcel IGCSE 2009 Syllabus</w:t>
                    </w:r>
                    <w:r w:rsidR="0098647D">
                      <w:rPr>
                        <w:rFonts w:ascii="Century Gothic" w:eastAsiaTheme="majorEastAsia" w:hAnsi="Century Gothic" w:cstheme="majorBidi"/>
                      </w:rPr>
                      <w:t xml:space="preserve"> including triple science statements</w:t>
                    </w:r>
                  </w:p>
                </w:tc>
              </w:sdtContent>
            </w:sdt>
          </w:tr>
        </w:tbl>
        <w:p w:rsidR="00B764BC" w:rsidRDefault="00B764BC"/>
        <w:p w:rsidR="00B764BC" w:rsidRDefault="00B764BC"/>
        <w:tbl>
          <w:tblPr>
            <w:tblpPr w:leftFromText="187" w:rightFromText="187" w:horzAnchor="margin" w:tblpXSpec="center" w:tblpYSpec="bottom"/>
            <w:tblW w:w="4000" w:type="pct"/>
            <w:tblLook w:val="04A0"/>
          </w:tblPr>
          <w:tblGrid>
            <w:gridCol w:w="7672"/>
          </w:tblGrid>
          <w:tr w:rsidR="00B764BC" w:rsidRPr="00B764BC">
            <w:tc>
              <w:tcPr>
                <w:tcW w:w="7672" w:type="dxa"/>
                <w:tcMar>
                  <w:top w:w="216" w:type="dxa"/>
                  <w:left w:w="115" w:type="dxa"/>
                  <w:bottom w:w="216" w:type="dxa"/>
                  <w:right w:w="115" w:type="dxa"/>
                </w:tcMar>
              </w:tcPr>
              <w:sdt>
                <w:sdtPr>
                  <w:rPr>
                    <w:rFonts w:ascii="Century Gothic" w:hAnsi="Century Gothic"/>
                    <w:color w:val="4F81BD" w:themeColor="accent1"/>
                  </w:rPr>
                  <w:alias w:val="Author"/>
                  <w:id w:val="13406928"/>
                  <w:dataBinding w:prefixMappings="xmlns:ns0='http://schemas.openxmlformats.org/package/2006/metadata/core-properties' xmlns:ns1='http://purl.org/dc/elements/1.1/'" w:xpath="/ns0:coreProperties[1]/ns1:creator[1]" w:storeItemID="{6C3C8BC8-F283-45AE-878A-BAB7291924A1}"/>
                  <w:text/>
                </w:sdtPr>
                <w:sdtContent>
                  <w:p w:rsidR="00B764BC" w:rsidRPr="00B764BC" w:rsidRDefault="00B764BC">
                    <w:pPr>
                      <w:pStyle w:val="NoSpacing"/>
                      <w:rPr>
                        <w:rFonts w:ascii="Century Gothic" w:hAnsi="Century Gothic"/>
                        <w:color w:val="4F81BD" w:themeColor="accent1"/>
                      </w:rPr>
                    </w:pPr>
                    <w:r w:rsidRPr="00B764BC">
                      <w:rPr>
                        <w:rFonts w:ascii="Century Gothic" w:hAnsi="Century Gothic"/>
                        <w:color w:val="4F81BD" w:themeColor="accent1"/>
                      </w:rPr>
                      <w:t>CGPwned</w:t>
                    </w:r>
                  </w:p>
                </w:sdtContent>
              </w:sdt>
              <w:sdt>
                <w:sdtPr>
                  <w:rPr>
                    <w:rFonts w:ascii="Century Gothic" w:hAnsi="Century Gothic"/>
                    <w:color w:val="4F81BD" w:themeColor="accent1"/>
                  </w:rPr>
                  <w:alias w:val="Date"/>
                  <w:id w:val="13406932"/>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p w:rsidR="00B764BC" w:rsidRPr="00B764BC" w:rsidRDefault="00B764BC">
                    <w:pPr>
                      <w:pStyle w:val="NoSpacing"/>
                      <w:rPr>
                        <w:rFonts w:ascii="Century Gothic" w:hAnsi="Century Gothic"/>
                        <w:color w:val="4F81BD" w:themeColor="accent1"/>
                      </w:rPr>
                    </w:pPr>
                    <w:r w:rsidRPr="00B764BC">
                      <w:rPr>
                        <w:rFonts w:ascii="Century Gothic" w:hAnsi="Century Gothic"/>
                        <w:color w:val="4F81BD" w:themeColor="accent1"/>
                      </w:rPr>
                      <w:t xml:space="preserve">When Biology and CGP books get </w:t>
                    </w:r>
                    <w:proofErr w:type="spellStart"/>
                    <w:r w:rsidRPr="00B764BC">
                      <w:rPr>
                        <w:rFonts w:ascii="Century Gothic" w:hAnsi="Century Gothic"/>
                        <w:color w:val="4F81BD" w:themeColor="accent1"/>
                      </w:rPr>
                      <w:t>pwned</w:t>
                    </w:r>
                    <w:proofErr w:type="spellEnd"/>
                    <w:r w:rsidRPr="00B764BC">
                      <w:rPr>
                        <w:rFonts w:ascii="Century Gothic" w:hAnsi="Century Gothic"/>
                        <w:color w:val="4F81BD" w:themeColor="accent1"/>
                      </w:rPr>
                      <w:t>…</w:t>
                    </w:r>
                  </w:p>
                </w:sdtContent>
              </w:sdt>
              <w:p w:rsidR="00B764BC" w:rsidRPr="00B764BC" w:rsidRDefault="00B764BC">
                <w:pPr>
                  <w:pStyle w:val="NoSpacing"/>
                  <w:rPr>
                    <w:rFonts w:ascii="Century Gothic" w:hAnsi="Century Gothic"/>
                    <w:color w:val="4F81BD" w:themeColor="accent1"/>
                  </w:rPr>
                </w:pPr>
              </w:p>
            </w:tc>
          </w:tr>
        </w:tbl>
        <w:p w:rsidR="00B764BC" w:rsidRDefault="00B764BC"/>
        <w:p w:rsidR="00B764BC" w:rsidRDefault="00B764BC">
          <w:pPr>
            <w:rPr>
              <w:rFonts w:ascii="Hobo Std" w:hAnsi="Hobo Std"/>
              <w:sz w:val="140"/>
              <w:szCs w:val="140"/>
              <w:u w:val="single"/>
            </w:rPr>
          </w:pPr>
          <w:r>
            <w:rPr>
              <w:rFonts w:ascii="Hobo Std" w:hAnsi="Hobo Std"/>
              <w:sz w:val="140"/>
              <w:szCs w:val="140"/>
              <w:u w:val="single"/>
            </w:rPr>
            <w:br w:type="page"/>
          </w:r>
        </w:p>
      </w:sdtContent>
    </w:sdt>
    <w:p w:rsidR="00586F84" w:rsidRPr="0027658E" w:rsidRDefault="00E64A54" w:rsidP="0027658E">
      <w:pPr>
        <w:pStyle w:val="NoSpacing"/>
        <w:shd w:val="clear" w:color="auto" w:fill="D9D9D9" w:themeFill="background1" w:themeFillShade="D9"/>
        <w:rPr>
          <w:rFonts w:ascii="Hobo Std" w:hAnsi="Hobo Std"/>
          <w:sz w:val="28"/>
          <w:szCs w:val="28"/>
        </w:rPr>
      </w:pPr>
      <w:r w:rsidRPr="0027658E">
        <w:rPr>
          <w:rFonts w:ascii="Hobo Std" w:hAnsi="Hobo Std"/>
          <w:sz w:val="28"/>
          <w:szCs w:val="28"/>
        </w:rPr>
        <w:lastRenderedPageBreak/>
        <w:t xml:space="preserve">Unit 1: </w:t>
      </w:r>
      <w:r w:rsidR="006830DF">
        <w:rPr>
          <w:rFonts w:ascii="Hobo Std" w:hAnsi="Hobo Std"/>
          <w:sz w:val="28"/>
          <w:szCs w:val="28"/>
        </w:rPr>
        <w:t>Human Biology</w:t>
      </w:r>
    </w:p>
    <w:p w:rsidR="00056B5E" w:rsidRPr="00E97FF9" w:rsidRDefault="00056B5E" w:rsidP="00056B5E">
      <w:pPr>
        <w:pStyle w:val="NoSpacing"/>
        <w:rPr>
          <w:rFonts w:ascii="Hobo Std" w:hAnsi="Hobo Std"/>
          <w:u w:val="single"/>
        </w:rPr>
      </w:pPr>
    </w:p>
    <w:p w:rsidR="00056B5E" w:rsidRPr="00E97FF9" w:rsidRDefault="00B84218" w:rsidP="00056B5E">
      <w:pPr>
        <w:pStyle w:val="NoSpacing"/>
        <w:rPr>
          <w:rFonts w:ascii="Hobo Std" w:hAnsi="Hobo Std"/>
          <w:sz w:val="18"/>
          <w:szCs w:val="18"/>
        </w:rPr>
      </w:pPr>
      <w:r w:rsidRPr="00E97FF9">
        <w:rPr>
          <w:rFonts w:ascii="Hobo Std" w:hAnsi="Hobo Std"/>
          <w:sz w:val="18"/>
          <w:szCs w:val="18"/>
        </w:rPr>
        <w:t xml:space="preserve">There are millions of different plants and animals in the world. To make it easier to identify them, we place them into different groups. </w:t>
      </w:r>
      <w:r w:rsidR="00017B37" w:rsidRPr="00E97FF9">
        <w:rPr>
          <w:rFonts w:ascii="Hobo Std" w:hAnsi="Hobo Std"/>
          <w:sz w:val="18"/>
          <w:szCs w:val="18"/>
        </w:rPr>
        <w:t xml:space="preserve">These groups contain organisms whose characteristics are similar. </w:t>
      </w:r>
      <w:r w:rsidRPr="00E97FF9">
        <w:rPr>
          <w:rFonts w:ascii="Hobo Std" w:hAnsi="Hobo Std"/>
          <w:sz w:val="18"/>
          <w:szCs w:val="18"/>
        </w:rPr>
        <w:t xml:space="preserve">The process of classifying organism is called </w:t>
      </w:r>
      <w:r w:rsidRPr="00E97FF9">
        <w:rPr>
          <w:rFonts w:ascii="Hobo Std" w:hAnsi="Hobo Std"/>
          <w:sz w:val="18"/>
          <w:szCs w:val="18"/>
          <w:u w:val="single"/>
        </w:rPr>
        <w:t>taxonomy.</w:t>
      </w:r>
      <w:r w:rsidRPr="00E97FF9">
        <w:rPr>
          <w:rFonts w:ascii="Hobo Std" w:hAnsi="Hobo Std"/>
          <w:sz w:val="18"/>
          <w:szCs w:val="18"/>
        </w:rPr>
        <w:t xml:space="preserve"> </w:t>
      </w:r>
      <w:r w:rsidR="00017B37" w:rsidRPr="00E97FF9">
        <w:rPr>
          <w:rFonts w:ascii="Hobo Std" w:hAnsi="Hobo Std"/>
          <w:sz w:val="18"/>
          <w:szCs w:val="18"/>
        </w:rPr>
        <w:t>Classification itself means identifying and grouping organisms.</w:t>
      </w:r>
    </w:p>
    <w:p w:rsidR="00B84218" w:rsidRPr="00E97FF9" w:rsidRDefault="00B84218" w:rsidP="00056B5E">
      <w:pPr>
        <w:pStyle w:val="NoSpacing"/>
        <w:rPr>
          <w:rFonts w:ascii="Hobo Std" w:hAnsi="Hobo Std"/>
          <w:sz w:val="18"/>
          <w:szCs w:val="18"/>
        </w:rPr>
      </w:pPr>
    </w:p>
    <w:p w:rsidR="00B84218" w:rsidRPr="00E97FF9" w:rsidRDefault="00B84218" w:rsidP="00056B5E">
      <w:pPr>
        <w:pStyle w:val="NoSpacing"/>
        <w:rPr>
          <w:rFonts w:ascii="Hobo Std" w:hAnsi="Hobo Std"/>
          <w:sz w:val="18"/>
          <w:szCs w:val="18"/>
          <w:u w:val="single"/>
        </w:rPr>
      </w:pPr>
      <w:r w:rsidRPr="00E97FF9">
        <w:rPr>
          <w:rFonts w:ascii="Hobo Std" w:hAnsi="Hobo Std"/>
          <w:sz w:val="18"/>
          <w:szCs w:val="18"/>
        </w:rPr>
        <w:t xml:space="preserve">Living organisms are placed into groups, called </w:t>
      </w:r>
      <w:r w:rsidR="005965E7" w:rsidRPr="00E97FF9">
        <w:rPr>
          <w:rFonts w:ascii="Hobo Std" w:hAnsi="Hobo Std"/>
          <w:sz w:val="18"/>
          <w:szCs w:val="18"/>
          <w:u w:val="single"/>
        </w:rPr>
        <w:t>kingdoms.</w:t>
      </w:r>
    </w:p>
    <w:p w:rsidR="00B84218" w:rsidRPr="00E97FF9" w:rsidRDefault="00B84218" w:rsidP="00056B5E">
      <w:pPr>
        <w:pStyle w:val="NoSpacing"/>
        <w:rPr>
          <w:rFonts w:ascii="Hobo Std" w:hAnsi="Hobo Std"/>
          <w:sz w:val="18"/>
          <w:szCs w:val="18"/>
          <w:u w:val="single"/>
        </w:rPr>
      </w:pPr>
    </w:p>
    <w:p w:rsidR="00B84218" w:rsidRPr="00E97FF9" w:rsidRDefault="005965E7" w:rsidP="00056B5E">
      <w:pPr>
        <w:pStyle w:val="NoSpacing"/>
        <w:rPr>
          <w:rFonts w:ascii="Hobo Std" w:hAnsi="Hobo Std"/>
          <w:sz w:val="18"/>
          <w:szCs w:val="18"/>
        </w:rPr>
      </w:pPr>
      <w:r w:rsidRPr="00E97FF9">
        <w:rPr>
          <w:rFonts w:ascii="Hobo Std" w:hAnsi="Hobo Std"/>
          <w:sz w:val="18"/>
          <w:szCs w:val="18"/>
        </w:rPr>
        <w:t>There are five kingdoms:</w:t>
      </w:r>
    </w:p>
    <w:tbl>
      <w:tblPr>
        <w:tblStyle w:val="TableGrid"/>
        <w:tblpPr w:leftFromText="180" w:rightFromText="180" w:vertAnchor="text" w:horzAnchor="margin" w:tblpY="119"/>
        <w:tblW w:w="10060" w:type="dxa"/>
        <w:tblLook w:val="04A0"/>
      </w:tblPr>
      <w:tblGrid>
        <w:gridCol w:w="1908"/>
        <w:gridCol w:w="8152"/>
      </w:tblGrid>
      <w:tr w:rsidR="00333F12" w:rsidTr="000C277C">
        <w:trPr>
          <w:trHeight w:val="1880"/>
        </w:trPr>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333F12" w:rsidRDefault="00333F12" w:rsidP="00333F12">
            <w:pPr>
              <w:pStyle w:val="NoSpacing"/>
              <w:rPr>
                <w:rFonts w:ascii="Hobo Std" w:hAnsi="Hobo Std"/>
                <w:sz w:val="18"/>
                <w:szCs w:val="18"/>
              </w:rPr>
            </w:pPr>
            <w:r>
              <w:rPr>
                <w:rFonts w:ascii="Hobo Std" w:hAnsi="Hobo Std"/>
                <w:sz w:val="18"/>
                <w:szCs w:val="18"/>
              </w:rPr>
              <w:t>Plants</w:t>
            </w:r>
          </w:p>
        </w:tc>
        <w:tc>
          <w:tcPr>
            <w:tcW w:w="8152" w:type="dxa"/>
            <w:tcBorders>
              <w:top w:val="single" w:sz="12" w:space="0" w:color="auto"/>
              <w:left w:val="single" w:sz="12" w:space="0" w:color="auto"/>
              <w:bottom w:val="single" w:sz="12" w:space="0" w:color="auto"/>
              <w:right w:val="single" w:sz="12" w:space="0" w:color="auto"/>
            </w:tcBorders>
          </w:tcPr>
          <w:p w:rsidR="00333F12" w:rsidRPr="00E97FF9" w:rsidRDefault="00333F12" w:rsidP="006A0189">
            <w:pPr>
              <w:pStyle w:val="NoSpacing"/>
              <w:numPr>
                <w:ilvl w:val="0"/>
                <w:numId w:val="51"/>
              </w:numPr>
              <w:rPr>
                <w:rFonts w:ascii="Hobo Std" w:hAnsi="Hobo Std"/>
                <w:sz w:val="18"/>
                <w:szCs w:val="18"/>
              </w:rPr>
            </w:pPr>
            <w:r w:rsidRPr="00E97FF9">
              <w:rPr>
                <w:rFonts w:ascii="Hobo Std" w:hAnsi="Hobo Std"/>
                <w:sz w:val="18"/>
                <w:szCs w:val="18"/>
              </w:rPr>
              <w:t xml:space="preserve">Multicellular (Their bodies </w:t>
            </w:r>
            <w:r w:rsidRPr="00E97FF9">
              <w:rPr>
                <w:rFonts w:ascii="Hobo Std" w:hAnsi="Hobo Std"/>
                <w:sz w:val="18"/>
                <w:szCs w:val="18"/>
                <w:u w:val="single"/>
              </w:rPr>
              <w:t>are</w:t>
            </w:r>
            <w:r w:rsidRPr="00E97FF9">
              <w:rPr>
                <w:rFonts w:ascii="Hobo Std" w:hAnsi="Hobo Std"/>
                <w:sz w:val="18"/>
                <w:szCs w:val="18"/>
              </w:rPr>
              <w:t xml:space="preserve"> made up of many cells)</w:t>
            </w:r>
          </w:p>
          <w:p w:rsidR="00333F12" w:rsidRPr="00E97FF9" w:rsidRDefault="00333F12" w:rsidP="006A0189">
            <w:pPr>
              <w:pStyle w:val="NoSpacing"/>
              <w:numPr>
                <w:ilvl w:val="0"/>
                <w:numId w:val="51"/>
              </w:numPr>
              <w:rPr>
                <w:rFonts w:ascii="Hobo Std" w:hAnsi="Hobo Std"/>
                <w:sz w:val="18"/>
                <w:szCs w:val="18"/>
              </w:rPr>
            </w:pPr>
            <w:r w:rsidRPr="00E97FF9">
              <w:rPr>
                <w:rFonts w:ascii="Hobo Std" w:hAnsi="Hobo Std"/>
                <w:sz w:val="18"/>
                <w:szCs w:val="18"/>
              </w:rPr>
              <w:t xml:space="preserve">Cells contain </w:t>
            </w:r>
            <w:r w:rsidRPr="00E97FF9">
              <w:rPr>
                <w:rFonts w:ascii="Hobo Std" w:hAnsi="Hobo Std"/>
                <w:sz w:val="18"/>
                <w:szCs w:val="18"/>
                <w:u w:val="single"/>
              </w:rPr>
              <w:t>chloroplasts</w:t>
            </w:r>
            <w:r w:rsidRPr="00E97FF9">
              <w:rPr>
                <w:rFonts w:ascii="Hobo Std" w:hAnsi="Hobo Std"/>
                <w:sz w:val="18"/>
                <w:szCs w:val="18"/>
              </w:rPr>
              <w:t xml:space="preserve"> which carry out photosynthesis (carbon dioxide + water -&gt; glucose + oxygen)</w:t>
            </w:r>
          </w:p>
          <w:p w:rsidR="00333F12" w:rsidRPr="00E97FF9" w:rsidRDefault="00333F12" w:rsidP="006A0189">
            <w:pPr>
              <w:pStyle w:val="NoSpacing"/>
              <w:numPr>
                <w:ilvl w:val="0"/>
                <w:numId w:val="51"/>
              </w:numPr>
              <w:rPr>
                <w:rFonts w:ascii="Hobo Std" w:hAnsi="Hobo Std"/>
                <w:sz w:val="18"/>
                <w:szCs w:val="18"/>
              </w:rPr>
            </w:pPr>
            <w:r w:rsidRPr="00E97FF9">
              <w:rPr>
                <w:rFonts w:ascii="Hobo Std" w:hAnsi="Hobo Std"/>
                <w:sz w:val="18"/>
                <w:szCs w:val="18"/>
              </w:rPr>
              <w:t>Green</w:t>
            </w:r>
          </w:p>
          <w:p w:rsidR="00333F12" w:rsidRPr="00E97FF9" w:rsidRDefault="00333F12" w:rsidP="006A0189">
            <w:pPr>
              <w:pStyle w:val="NoSpacing"/>
              <w:numPr>
                <w:ilvl w:val="0"/>
                <w:numId w:val="51"/>
              </w:numPr>
              <w:rPr>
                <w:rFonts w:ascii="Hobo Std" w:hAnsi="Hobo Std"/>
                <w:sz w:val="18"/>
                <w:szCs w:val="18"/>
              </w:rPr>
            </w:pPr>
            <w:r w:rsidRPr="00E97FF9">
              <w:rPr>
                <w:rFonts w:ascii="Hobo Std" w:hAnsi="Hobo Std"/>
                <w:sz w:val="18"/>
                <w:szCs w:val="18"/>
              </w:rPr>
              <w:t>Contains a stem, roots, leaves and the flower</w:t>
            </w:r>
          </w:p>
          <w:p w:rsidR="00333F12" w:rsidRPr="00333F12" w:rsidRDefault="00333F12" w:rsidP="006A0189">
            <w:pPr>
              <w:pStyle w:val="NoSpacing"/>
              <w:numPr>
                <w:ilvl w:val="0"/>
                <w:numId w:val="51"/>
              </w:numPr>
              <w:rPr>
                <w:rFonts w:ascii="Hobo Std" w:hAnsi="Hobo Std"/>
                <w:sz w:val="18"/>
                <w:szCs w:val="18"/>
              </w:rPr>
            </w:pPr>
            <w:r w:rsidRPr="00E97FF9">
              <w:rPr>
                <w:rFonts w:ascii="Hobo Std" w:hAnsi="Hobo Std"/>
                <w:sz w:val="18"/>
                <w:szCs w:val="18"/>
              </w:rPr>
              <w:t>Cells contain (in addition to nucleus, cell membrane and cytoplasm) cell wall, vacuole and chloroplasts</w:t>
            </w:r>
          </w:p>
        </w:tc>
      </w:tr>
      <w:tr w:rsidR="00333F12" w:rsidTr="000C277C">
        <w:trPr>
          <w:trHeight w:val="218"/>
        </w:trPr>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333F12" w:rsidRDefault="00333F12" w:rsidP="00333F12">
            <w:pPr>
              <w:pStyle w:val="NoSpacing"/>
              <w:rPr>
                <w:rFonts w:ascii="Hobo Std" w:hAnsi="Hobo Std"/>
                <w:sz w:val="18"/>
                <w:szCs w:val="18"/>
              </w:rPr>
            </w:pPr>
            <w:r>
              <w:rPr>
                <w:rFonts w:ascii="Hobo Std" w:hAnsi="Hobo Std"/>
                <w:sz w:val="18"/>
                <w:szCs w:val="18"/>
              </w:rPr>
              <w:t>Animals</w:t>
            </w:r>
          </w:p>
        </w:tc>
        <w:tc>
          <w:tcPr>
            <w:tcW w:w="8152" w:type="dxa"/>
            <w:tcBorders>
              <w:top w:val="single" w:sz="12" w:space="0" w:color="auto"/>
              <w:left w:val="single" w:sz="12" w:space="0" w:color="auto"/>
              <w:bottom w:val="single" w:sz="12" w:space="0" w:color="auto"/>
              <w:right w:val="single" w:sz="12" w:space="0" w:color="auto"/>
            </w:tcBorders>
          </w:tcPr>
          <w:p w:rsidR="00333F12" w:rsidRPr="002D331D" w:rsidRDefault="00333F12" w:rsidP="006A0189">
            <w:pPr>
              <w:pStyle w:val="NoSpacing"/>
              <w:numPr>
                <w:ilvl w:val="0"/>
                <w:numId w:val="52"/>
              </w:numPr>
              <w:rPr>
                <w:rFonts w:ascii="Hobo Std" w:hAnsi="Hobo Std"/>
                <w:sz w:val="18"/>
                <w:szCs w:val="18"/>
              </w:rPr>
            </w:pPr>
            <w:r w:rsidRPr="002D331D">
              <w:rPr>
                <w:rFonts w:ascii="Hobo Std" w:hAnsi="Hobo Std"/>
                <w:sz w:val="18"/>
                <w:szCs w:val="18"/>
              </w:rPr>
              <w:t>Multicellular</w:t>
            </w:r>
          </w:p>
          <w:p w:rsidR="00333F12" w:rsidRPr="002D331D" w:rsidRDefault="00333F12" w:rsidP="006A0189">
            <w:pPr>
              <w:pStyle w:val="NoSpacing"/>
              <w:numPr>
                <w:ilvl w:val="0"/>
                <w:numId w:val="52"/>
              </w:numPr>
              <w:rPr>
                <w:rFonts w:ascii="Hobo Std" w:hAnsi="Hobo Std"/>
                <w:sz w:val="18"/>
                <w:szCs w:val="18"/>
              </w:rPr>
            </w:pPr>
            <w:r w:rsidRPr="002D331D">
              <w:rPr>
                <w:rFonts w:ascii="Hobo Std" w:hAnsi="Hobo Std"/>
                <w:sz w:val="18"/>
                <w:szCs w:val="18"/>
              </w:rPr>
              <w:t>Movement involves coordination by the nervous system</w:t>
            </w:r>
          </w:p>
          <w:p w:rsidR="00333F12" w:rsidRPr="002D331D" w:rsidRDefault="00333F12" w:rsidP="006A0189">
            <w:pPr>
              <w:pStyle w:val="NoSpacing"/>
              <w:numPr>
                <w:ilvl w:val="0"/>
                <w:numId w:val="52"/>
              </w:numPr>
              <w:rPr>
                <w:rFonts w:ascii="Hobo Std" w:hAnsi="Hobo Std"/>
                <w:sz w:val="18"/>
                <w:szCs w:val="18"/>
              </w:rPr>
            </w:pPr>
            <w:r w:rsidRPr="002D331D">
              <w:rPr>
                <w:rFonts w:ascii="Hobo Std" w:hAnsi="Hobo Std"/>
                <w:sz w:val="18"/>
                <w:szCs w:val="18"/>
              </w:rPr>
              <w:t>Gains energy by feeding on other animals/plants</w:t>
            </w:r>
          </w:p>
          <w:p w:rsidR="00333F12" w:rsidRPr="00333F12" w:rsidRDefault="00333F12" w:rsidP="006A0189">
            <w:pPr>
              <w:pStyle w:val="NoSpacing"/>
              <w:numPr>
                <w:ilvl w:val="0"/>
                <w:numId w:val="52"/>
              </w:numPr>
              <w:rPr>
                <w:rFonts w:ascii="Hobo Std" w:hAnsi="Hobo Std"/>
                <w:sz w:val="18"/>
                <w:szCs w:val="18"/>
              </w:rPr>
            </w:pPr>
            <w:r w:rsidRPr="002D331D">
              <w:rPr>
                <w:rFonts w:ascii="Hobo Std" w:hAnsi="Hobo Std"/>
                <w:sz w:val="18"/>
                <w:szCs w:val="18"/>
              </w:rPr>
              <w:t>Cells lack cell walls so they can change shape</w:t>
            </w:r>
          </w:p>
        </w:tc>
      </w:tr>
      <w:tr w:rsidR="00333F12" w:rsidTr="000C277C">
        <w:trPr>
          <w:trHeight w:val="232"/>
        </w:trPr>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333F12" w:rsidRDefault="00333F12" w:rsidP="00333F12">
            <w:pPr>
              <w:pStyle w:val="NoSpacing"/>
              <w:rPr>
                <w:rFonts w:ascii="Hobo Std" w:hAnsi="Hobo Std"/>
                <w:sz w:val="18"/>
                <w:szCs w:val="18"/>
              </w:rPr>
            </w:pPr>
            <w:r>
              <w:rPr>
                <w:rFonts w:ascii="Hobo Std" w:hAnsi="Hobo Std"/>
                <w:sz w:val="18"/>
                <w:szCs w:val="18"/>
              </w:rPr>
              <w:t>Fungi</w:t>
            </w:r>
          </w:p>
        </w:tc>
        <w:tc>
          <w:tcPr>
            <w:tcW w:w="8152" w:type="dxa"/>
            <w:tcBorders>
              <w:top w:val="single" w:sz="12" w:space="0" w:color="auto"/>
              <w:left w:val="single" w:sz="12" w:space="0" w:color="auto"/>
              <w:bottom w:val="single" w:sz="12" w:space="0" w:color="auto"/>
              <w:right w:val="single" w:sz="12" w:space="0" w:color="auto"/>
            </w:tcBorders>
          </w:tcPr>
          <w:p w:rsidR="00333F12" w:rsidRPr="002D331D" w:rsidRDefault="00333F12" w:rsidP="006A0189">
            <w:pPr>
              <w:pStyle w:val="NoSpacing"/>
              <w:numPr>
                <w:ilvl w:val="0"/>
                <w:numId w:val="53"/>
              </w:numPr>
              <w:rPr>
                <w:rFonts w:ascii="Hobo Std" w:hAnsi="Hobo Std"/>
                <w:sz w:val="18"/>
                <w:szCs w:val="18"/>
              </w:rPr>
            </w:pPr>
            <w:r w:rsidRPr="002D331D">
              <w:rPr>
                <w:rFonts w:ascii="Hobo Std" w:hAnsi="Hobo Std"/>
                <w:sz w:val="18"/>
                <w:szCs w:val="18"/>
              </w:rPr>
              <w:t xml:space="preserve">Some such as </w:t>
            </w:r>
            <w:r w:rsidR="00A61B04">
              <w:rPr>
                <w:rFonts w:ascii="Hobo Std" w:hAnsi="Hobo Std"/>
                <w:sz w:val="18"/>
                <w:szCs w:val="18"/>
              </w:rPr>
              <w:t>mushrooms and Mucor</w:t>
            </w:r>
            <w:r w:rsidRPr="002D331D">
              <w:rPr>
                <w:rFonts w:ascii="Hobo Std" w:hAnsi="Hobo Std"/>
                <w:sz w:val="18"/>
                <w:szCs w:val="18"/>
              </w:rPr>
              <w:t xml:space="preserve"> are Multicellular. Others such as yeasts are unicellular (made of single cells).</w:t>
            </w:r>
          </w:p>
          <w:p w:rsidR="00333F12" w:rsidRPr="002D331D" w:rsidRDefault="00333F12" w:rsidP="006A0189">
            <w:pPr>
              <w:pStyle w:val="NoSpacing"/>
              <w:numPr>
                <w:ilvl w:val="0"/>
                <w:numId w:val="53"/>
              </w:numPr>
              <w:rPr>
                <w:rFonts w:ascii="Hobo Std" w:hAnsi="Hobo Std"/>
                <w:sz w:val="18"/>
                <w:szCs w:val="18"/>
              </w:rPr>
            </w:pPr>
            <w:r w:rsidRPr="002D331D">
              <w:rPr>
                <w:rFonts w:ascii="Hobo Std" w:hAnsi="Hobo Std"/>
                <w:sz w:val="18"/>
                <w:szCs w:val="18"/>
              </w:rPr>
              <w:t>Cannot carry out photosynthesis</w:t>
            </w:r>
          </w:p>
          <w:p w:rsidR="00333F12" w:rsidRPr="002D331D" w:rsidRDefault="00333F12" w:rsidP="006A0189">
            <w:pPr>
              <w:pStyle w:val="NoSpacing"/>
              <w:numPr>
                <w:ilvl w:val="0"/>
                <w:numId w:val="53"/>
              </w:numPr>
              <w:rPr>
                <w:rFonts w:ascii="Hobo Std" w:hAnsi="Hobo Std"/>
                <w:sz w:val="18"/>
                <w:szCs w:val="18"/>
              </w:rPr>
            </w:pPr>
            <w:r w:rsidRPr="002D331D">
              <w:rPr>
                <w:rFonts w:ascii="Hobo Std" w:hAnsi="Hobo Std"/>
                <w:sz w:val="18"/>
                <w:szCs w:val="18"/>
              </w:rPr>
              <w:t xml:space="preserve">Body is usually organized into a mycelium made from thread-like structures called </w:t>
            </w:r>
            <w:proofErr w:type="spellStart"/>
            <w:r w:rsidRPr="002D331D">
              <w:rPr>
                <w:rFonts w:ascii="Hobo Std" w:hAnsi="Hobo Std"/>
                <w:sz w:val="18"/>
                <w:szCs w:val="18"/>
              </w:rPr>
              <w:t>hyphae</w:t>
            </w:r>
            <w:proofErr w:type="spellEnd"/>
            <w:r w:rsidRPr="002D331D">
              <w:rPr>
                <w:rFonts w:ascii="Hobo Std" w:hAnsi="Hobo Std"/>
                <w:sz w:val="18"/>
                <w:szCs w:val="18"/>
              </w:rPr>
              <w:t>.</w:t>
            </w:r>
          </w:p>
          <w:p w:rsidR="00333F12" w:rsidRPr="002D331D" w:rsidRDefault="00FE2F2D" w:rsidP="006A0189">
            <w:pPr>
              <w:pStyle w:val="NoSpacing"/>
              <w:numPr>
                <w:ilvl w:val="0"/>
                <w:numId w:val="53"/>
              </w:numPr>
              <w:rPr>
                <w:rFonts w:ascii="Hobo Std" w:hAnsi="Hobo Std"/>
                <w:sz w:val="18"/>
                <w:szCs w:val="18"/>
              </w:rPr>
            </w:pPr>
            <w:r>
              <w:rPr>
                <w:rFonts w:ascii="Hobo Std" w:hAnsi="Hobo Std"/>
                <w:sz w:val="18"/>
                <w:szCs w:val="18"/>
              </w:rPr>
              <w:t>They have cell walls made of chitin</w:t>
            </w:r>
          </w:p>
          <w:p w:rsidR="00333F12" w:rsidRPr="002D331D" w:rsidRDefault="00333F12" w:rsidP="006A0189">
            <w:pPr>
              <w:pStyle w:val="NoSpacing"/>
              <w:numPr>
                <w:ilvl w:val="0"/>
                <w:numId w:val="53"/>
              </w:numPr>
              <w:rPr>
                <w:rFonts w:ascii="Hobo Std" w:hAnsi="Hobo Std"/>
                <w:sz w:val="18"/>
                <w:szCs w:val="18"/>
                <w:u w:val="single"/>
              </w:rPr>
            </w:pPr>
            <w:r w:rsidRPr="002D331D">
              <w:rPr>
                <w:rFonts w:ascii="Hobo Std" w:hAnsi="Hobo Std"/>
                <w:sz w:val="18"/>
                <w:szCs w:val="18"/>
              </w:rPr>
              <w:t xml:space="preserve">Feed on nutrients from the dead – or they </w:t>
            </w:r>
            <w:r w:rsidRPr="002D331D">
              <w:rPr>
                <w:rFonts w:ascii="Hobo Std" w:hAnsi="Hobo Std"/>
                <w:sz w:val="18"/>
                <w:szCs w:val="18"/>
                <w:u w:val="single"/>
              </w:rPr>
              <w:t>decompose</w:t>
            </w:r>
            <w:r w:rsidR="00FE2F2D">
              <w:rPr>
                <w:rFonts w:ascii="Hobo Std" w:hAnsi="Hobo Std"/>
                <w:sz w:val="18"/>
                <w:szCs w:val="18"/>
              </w:rPr>
              <w:t xml:space="preserve"> by producing extracellular enzymes that digest the dead material outside of the </w:t>
            </w:r>
            <w:proofErr w:type="spellStart"/>
            <w:r w:rsidR="00FE2F2D">
              <w:rPr>
                <w:rFonts w:ascii="Hobo Std" w:hAnsi="Hobo Std"/>
                <w:sz w:val="18"/>
                <w:szCs w:val="18"/>
              </w:rPr>
              <w:t>organsim</w:t>
            </w:r>
            <w:proofErr w:type="spellEnd"/>
          </w:p>
          <w:p w:rsidR="00333F12" w:rsidRPr="00333F12" w:rsidRDefault="00333F12" w:rsidP="006A0189">
            <w:pPr>
              <w:pStyle w:val="NoSpacing"/>
              <w:numPr>
                <w:ilvl w:val="0"/>
                <w:numId w:val="53"/>
              </w:numPr>
              <w:rPr>
                <w:rFonts w:ascii="Hobo Std" w:hAnsi="Hobo Std"/>
                <w:sz w:val="18"/>
                <w:szCs w:val="18"/>
              </w:rPr>
            </w:pPr>
            <w:r w:rsidRPr="002D331D">
              <w:rPr>
                <w:rFonts w:ascii="Hobo Std" w:hAnsi="Hobo Std"/>
                <w:sz w:val="18"/>
                <w:szCs w:val="18"/>
              </w:rPr>
              <w:t>Produces spores for reproduction</w:t>
            </w:r>
          </w:p>
        </w:tc>
      </w:tr>
      <w:tr w:rsidR="00333F12" w:rsidTr="000C277C">
        <w:trPr>
          <w:trHeight w:val="232"/>
        </w:trPr>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333F12" w:rsidRDefault="00333F12" w:rsidP="00333F12">
            <w:pPr>
              <w:pStyle w:val="NoSpacing"/>
              <w:rPr>
                <w:rFonts w:ascii="Hobo Std" w:hAnsi="Hobo Std"/>
                <w:sz w:val="18"/>
                <w:szCs w:val="18"/>
              </w:rPr>
            </w:pPr>
            <w:r>
              <w:rPr>
                <w:rFonts w:ascii="Hobo Std" w:hAnsi="Hobo Std"/>
                <w:sz w:val="18"/>
                <w:szCs w:val="18"/>
              </w:rPr>
              <w:t>Protoctists</w:t>
            </w:r>
          </w:p>
        </w:tc>
        <w:tc>
          <w:tcPr>
            <w:tcW w:w="8152" w:type="dxa"/>
            <w:tcBorders>
              <w:top w:val="single" w:sz="12" w:space="0" w:color="auto"/>
              <w:left w:val="single" w:sz="12" w:space="0" w:color="auto"/>
              <w:bottom w:val="single" w:sz="12" w:space="0" w:color="auto"/>
              <w:right w:val="single" w:sz="12" w:space="0" w:color="auto"/>
            </w:tcBorders>
          </w:tcPr>
          <w:p w:rsidR="00333F12" w:rsidRDefault="00333F12" w:rsidP="006A0189">
            <w:pPr>
              <w:pStyle w:val="NoSpacing"/>
              <w:numPr>
                <w:ilvl w:val="0"/>
                <w:numId w:val="54"/>
              </w:numPr>
              <w:rPr>
                <w:rFonts w:ascii="Hobo Std" w:hAnsi="Hobo Std"/>
                <w:sz w:val="18"/>
                <w:szCs w:val="18"/>
              </w:rPr>
            </w:pPr>
            <w:r>
              <w:rPr>
                <w:rFonts w:ascii="Hobo Std" w:hAnsi="Hobo Std"/>
                <w:sz w:val="18"/>
                <w:szCs w:val="18"/>
              </w:rPr>
              <w:t>Unicellular</w:t>
            </w:r>
          </w:p>
          <w:p w:rsidR="00333F12" w:rsidRDefault="00333F12" w:rsidP="006A0189">
            <w:pPr>
              <w:pStyle w:val="NoSpacing"/>
              <w:numPr>
                <w:ilvl w:val="0"/>
                <w:numId w:val="54"/>
              </w:numPr>
              <w:rPr>
                <w:rFonts w:ascii="Hobo Std" w:hAnsi="Hobo Std"/>
                <w:sz w:val="18"/>
                <w:szCs w:val="18"/>
              </w:rPr>
            </w:pPr>
            <w:r>
              <w:rPr>
                <w:rFonts w:ascii="Hobo Std" w:hAnsi="Hobo Std"/>
                <w:sz w:val="18"/>
                <w:szCs w:val="18"/>
              </w:rPr>
              <w:t>Examples include a</w:t>
            </w:r>
            <w:r w:rsidR="00A61B04">
              <w:rPr>
                <w:rFonts w:ascii="Hobo Std" w:hAnsi="Hobo Std"/>
                <w:sz w:val="18"/>
                <w:szCs w:val="18"/>
              </w:rPr>
              <w:t>moeba, chlorella and plasmodium (which is responsible for malaria)</w:t>
            </w:r>
          </w:p>
        </w:tc>
      </w:tr>
      <w:tr w:rsidR="00333F12" w:rsidTr="000C277C">
        <w:trPr>
          <w:trHeight w:val="232"/>
        </w:trPr>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333F12" w:rsidRDefault="00333F12" w:rsidP="00333F12">
            <w:pPr>
              <w:pStyle w:val="NoSpacing"/>
              <w:rPr>
                <w:rFonts w:ascii="Hobo Std" w:hAnsi="Hobo Std"/>
                <w:sz w:val="18"/>
                <w:szCs w:val="18"/>
              </w:rPr>
            </w:pPr>
            <w:r>
              <w:rPr>
                <w:rFonts w:ascii="Hobo Std" w:hAnsi="Hobo Std"/>
                <w:sz w:val="18"/>
                <w:szCs w:val="18"/>
              </w:rPr>
              <w:t>Prokaryotes</w:t>
            </w:r>
          </w:p>
        </w:tc>
        <w:tc>
          <w:tcPr>
            <w:tcW w:w="8152" w:type="dxa"/>
            <w:tcBorders>
              <w:top w:val="single" w:sz="12" w:space="0" w:color="auto"/>
              <w:left w:val="single" w:sz="12" w:space="0" w:color="auto"/>
              <w:bottom w:val="single" w:sz="12" w:space="0" w:color="auto"/>
              <w:right w:val="single" w:sz="12" w:space="0" w:color="auto"/>
            </w:tcBorders>
          </w:tcPr>
          <w:p w:rsidR="00333F12" w:rsidRDefault="00333F12" w:rsidP="006A0189">
            <w:pPr>
              <w:pStyle w:val="NoSpacing"/>
              <w:numPr>
                <w:ilvl w:val="0"/>
                <w:numId w:val="55"/>
              </w:numPr>
              <w:rPr>
                <w:rFonts w:ascii="Hobo Std" w:hAnsi="Hobo Std"/>
                <w:sz w:val="18"/>
                <w:szCs w:val="18"/>
              </w:rPr>
            </w:pPr>
            <w:proofErr w:type="spellStart"/>
            <w:r>
              <w:rPr>
                <w:rFonts w:ascii="Hobo Std" w:hAnsi="Hobo Std"/>
                <w:sz w:val="18"/>
                <w:szCs w:val="18"/>
              </w:rPr>
              <w:t>Unicelluluar</w:t>
            </w:r>
            <w:proofErr w:type="spellEnd"/>
          </w:p>
          <w:p w:rsidR="00333F12" w:rsidRDefault="00333F12" w:rsidP="006A0189">
            <w:pPr>
              <w:pStyle w:val="NoSpacing"/>
              <w:numPr>
                <w:ilvl w:val="0"/>
                <w:numId w:val="55"/>
              </w:numPr>
              <w:rPr>
                <w:rFonts w:ascii="Hobo Std" w:hAnsi="Hobo Std"/>
                <w:sz w:val="18"/>
                <w:szCs w:val="18"/>
              </w:rPr>
            </w:pPr>
            <w:r>
              <w:rPr>
                <w:rFonts w:ascii="Hobo Std" w:hAnsi="Hobo Std"/>
                <w:sz w:val="18"/>
                <w:szCs w:val="18"/>
              </w:rPr>
              <w:t>Eukaryotes</w:t>
            </w:r>
          </w:p>
          <w:p w:rsidR="00333F12" w:rsidRDefault="00333F12" w:rsidP="006A0189">
            <w:pPr>
              <w:pStyle w:val="NoSpacing"/>
              <w:numPr>
                <w:ilvl w:val="0"/>
                <w:numId w:val="55"/>
              </w:numPr>
              <w:rPr>
                <w:rFonts w:ascii="Hobo Std" w:hAnsi="Hobo Std"/>
                <w:sz w:val="18"/>
                <w:szCs w:val="18"/>
              </w:rPr>
            </w:pPr>
            <w:r>
              <w:rPr>
                <w:rFonts w:ascii="Hobo Std" w:hAnsi="Hobo Std"/>
                <w:sz w:val="18"/>
                <w:szCs w:val="18"/>
              </w:rPr>
              <w:t>Examples include bacteria</w:t>
            </w:r>
          </w:p>
        </w:tc>
      </w:tr>
    </w:tbl>
    <w:p w:rsidR="00592C00" w:rsidRPr="002D331D" w:rsidRDefault="00592C00" w:rsidP="00255BE1">
      <w:pPr>
        <w:pStyle w:val="NoSpacing"/>
        <w:rPr>
          <w:rFonts w:ascii="Hobo Std" w:hAnsi="Hobo Std"/>
          <w:b/>
          <w:sz w:val="20"/>
          <w:szCs w:val="20"/>
          <w:u w:val="single"/>
        </w:rPr>
      </w:pPr>
    </w:p>
    <w:p w:rsidR="00CD1198" w:rsidRPr="007E36B4" w:rsidRDefault="00333F12" w:rsidP="00255BE1">
      <w:pPr>
        <w:pStyle w:val="NoSpacing"/>
        <w:rPr>
          <w:rFonts w:ascii="Hobo Std" w:hAnsi="Hobo Std"/>
          <w:sz w:val="20"/>
          <w:szCs w:val="20"/>
          <w:u w:val="single"/>
        </w:rPr>
      </w:pPr>
      <w:r>
        <w:rPr>
          <w:rFonts w:ascii="Hobo Std" w:hAnsi="Hobo Std"/>
          <w:noProof/>
          <w:sz w:val="20"/>
          <w:szCs w:val="20"/>
          <w:u w:val="single"/>
        </w:rPr>
        <w:drawing>
          <wp:anchor distT="0" distB="0" distL="114300" distR="114300" simplePos="0" relativeHeight="251781120" behindDoc="0" locked="0" layoutInCell="1" allowOverlap="1">
            <wp:simplePos x="0" y="0"/>
            <wp:positionH relativeFrom="column">
              <wp:posOffset>3742690</wp:posOffset>
            </wp:positionH>
            <wp:positionV relativeFrom="paragraph">
              <wp:posOffset>168275</wp:posOffset>
            </wp:positionV>
            <wp:extent cx="2667000" cy="1421130"/>
            <wp:effectExtent l="19050" t="0" r="0" b="0"/>
            <wp:wrapSquare wrapText="bothSides"/>
            <wp:docPr id="107" name="il_fi" descr="http://scienceaid.co.uk/biology/micro/images/bacter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aid.co.uk/biology/micro/images/bacterium.png"/>
                    <pic:cNvPicPr>
                      <a:picLocks noChangeAspect="1" noChangeArrowheads="1"/>
                    </pic:cNvPicPr>
                  </pic:nvPicPr>
                  <pic:blipFill>
                    <a:blip r:embed="rId8" cstate="print"/>
                    <a:srcRect/>
                    <a:stretch>
                      <a:fillRect/>
                    </a:stretch>
                  </pic:blipFill>
                  <pic:spPr bwMode="auto">
                    <a:xfrm>
                      <a:off x="0" y="0"/>
                      <a:ext cx="2667000" cy="1421130"/>
                    </a:xfrm>
                    <a:prstGeom prst="rect">
                      <a:avLst/>
                    </a:prstGeom>
                    <a:noFill/>
                    <a:ln w="9525">
                      <a:noFill/>
                      <a:miter lim="800000"/>
                      <a:headEnd/>
                      <a:tailEnd/>
                    </a:ln>
                  </pic:spPr>
                </pic:pic>
              </a:graphicData>
            </a:graphic>
          </wp:anchor>
        </w:drawing>
      </w:r>
      <w:r w:rsidR="00CD1198" w:rsidRPr="007E36B4">
        <w:rPr>
          <w:rFonts w:ascii="Hobo Std" w:hAnsi="Hobo Std"/>
          <w:sz w:val="20"/>
          <w:szCs w:val="20"/>
          <w:u w:val="single"/>
        </w:rPr>
        <w:t>Bacteria</w:t>
      </w:r>
    </w:p>
    <w:p w:rsidR="00CD1198" w:rsidRPr="007E36B4" w:rsidRDefault="00CD1198" w:rsidP="00255BE1">
      <w:pPr>
        <w:pStyle w:val="NoSpacing"/>
        <w:rPr>
          <w:rFonts w:ascii="Hobo Std" w:hAnsi="Hobo Std"/>
          <w:sz w:val="18"/>
          <w:szCs w:val="18"/>
          <w:u w:val="single"/>
        </w:rPr>
      </w:pPr>
    </w:p>
    <w:p w:rsidR="00CD1198" w:rsidRPr="007E36B4" w:rsidRDefault="00CD1198" w:rsidP="006A0189">
      <w:pPr>
        <w:pStyle w:val="NoSpacing"/>
        <w:numPr>
          <w:ilvl w:val="0"/>
          <w:numId w:val="56"/>
        </w:numPr>
        <w:rPr>
          <w:rFonts w:ascii="Hobo Std" w:hAnsi="Hobo Std"/>
          <w:sz w:val="18"/>
          <w:szCs w:val="18"/>
        </w:rPr>
      </w:pPr>
      <w:r w:rsidRPr="007E36B4">
        <w:rPr>
          <w:rFonts w:ascii="Hobo Std" w:hAnsi="Hobo Std"/>
          <w:sz w:val="18"/>
          <w:szCs w:val="18"/>
        </w:rPr>
        <w:t>Unicellular – have a cell wall, cell membrane, cytoplasm and plasmids</w:t>
      </w:r>
    </w:p>
    <w:p w:rsidR="00CD1198" w:rsidRPr="007E36B4" w:rsidRDefault="00CD1198" w:rsidP="006A0189">
      <w:pPr>
        <w:pStyle w:val="NoSpacing"/>
        <w:numPr>
          <w:ilvl w:val="0"/>
          <w:numId w:val="56"/>
        </w:numPr>
        <w:rPr>
          <w:rFonts w:ascii="Hobo Std" w:hAnsi="Hobo Std"/>
          <w:sz w:val="18"/>
          <w:szCs w:val="18"/>
        </w:rPr>
      </w:pPr>
      <w:r w:rsidRPr="007E36B4">
        <w:rPr>
          <w:rFonts w:ascii="Hobo Std" w:hAnsi="Hobo Std"/>
          <w:sz w:val="18"/>
          <w:szCs w:val="18"/>
        </w:rPr>
        <w:t>Lacks nucleus but contains DNA</w:t>
      </w:r>
    </w:p>
    <w:p w:rsidR="00CD1198" w:rsidRDefault="00CD1198" w:rsidP="006A0189">
      <w:pPr>
        <w:pStyle w:val="NoSpacing"/>
        <w:numPr>
          <w:ilvl w:val="0"/>
          <w:numId w:val="56"/>
        </w:numPr>
        <w:rPr>
          <w:rFonts w:ascii="Hobo Std" w:hAnsi="Hobo Std"/>
          <w:sz w:val="18"/>
          <w:szCs w:val="18"/>
        </w:rPr>
      </w:pPr>
      <w:r w:rsidRPr="007E36B4">
        <w:rPr>
          <w:rFonts w:ascii="Hobo Std" w:hAnsi="Hobo Std"/>
          <w:sz w:val="18"/>
          <w:szCs w:val="18"/>
        </w:rPr>
        <w:t>Some can photosynthesis but most feed off other living or dead organisms</w:t>
      </w:r>
    </w:p>
    <w:p w:rsidR="00A61B04" w:rsidRPr="007E36B4" w:rsidRDefault="00A61B04" w:rsidP="006A0189">
      <w:pPr>
        <w:pStyle w:val="NoSpacing"/>
        <w:numPr>
          <w:ilvl w:val="0"/>
          <w:numId w:val="56"/>
        </w:numPr>
        <w:rPr>
          <w:rFonts w:ascii="Hobo Std" w:hAnsi="Hobo Std"/>
          <w:sz w:val="18"/>
          <w:szCs w:val="18"/>
        </w:rPr>
      </w:pPr>
      <w:r>
        <w:rPr>
          <w:rFonts w:ascii="Hobo Std" w:hAnsi="Hobo Std"/>
          <w:sz w:val="18"/>
          <w:szCs w:val="18"/>
        </w:rPr>
        <w:t>Examples include Lactobacillus bulgaricus</w:t>
      </w:r>
    </w:p>
    <w:p w:rsidR="00CD1198" w:rsidRPr="007E36B4" w:rsidRDefault="00A61B04" w:rsidP="00255BE1">
      <w:pPr>
        <w:pStyle w:val="NoSpacing"/>
        <w:rPr>
          <w:rFonts w:ascii="Hobo Std" w:hAnsi="Hobo Std"/>
          <w:sz w:val="18"/>
          <w:szCs w:val="18"/>
        </w:rPr>
      </w:pPr>
      <w:r>
        <w:rPr>
          <w:rFonts w:ascii="Hobo Std" w:hAnsi="Hobo Std"/>
          <w:noProof/>
          <w:sz w:val="18"/>
          <w:szCs w:val="18"/>
        </w:rPr>
        <w:drawing>
          <wp:anchor distT="0" distB="0" distL="114300" distR="114300" simplePos="0" relativeHeight="251749376" behindDoc="0" locked="0" layoutInCell="1" allowOverlap="1">
            <wp:simplePos x="0" y="0"/>
            <wp:positionH relativeFrom="column">
              <wp:posOffset>180975</wp:posOffset>
            </wp:positionH>
            <wp:positionV relativeFrom="paragraph">
              <wp:posOffset>104775</wp:posOffset>
            </wp:positionV>
            <wp:extent cx="1352550" cy="1181100"/>
            <wp:effectExtent l="19050" t="0" r="0" b="0"/>
            <wp:wrapSquare wrapText="bothSides"/>
            <wp:docPr id="81" name="il_fi" descr="http://www.abpischools.org.uk/res/coResourceImport/modules/infectiousdiseases_pathogens/en-images/The-structure-of-a-vi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bpischools.org.uk/res/coResourceImport/modules/infectiousdiseases_pathogens/en-images/The-structure-of-a-virus.png"/>
                    <pic:cNvPicPr>
                      <a:picLocks noChangeAspect="1" noChangeArrowheads="1"/>
                    </pic:cNvPicPr>
                  </pic:nvPicPr>
                  <pic:blipFill>
                    <a:blip r:embed="rId9" cstate="print"/>
                    <a:srcRect b="5080"/>
                    <a:stretch>
                      <a:fillRect/>
                    </a:stretch>
                  </pic:blipFill>
                  <pic:spPr bwMode="auto">
                    <a:xfrm>
                      <a:off x="0" y="0"/>
                      <a:ext cx="1352550" cy="1181100"/>
                    </a:xfrm>
                    <a:prstGeom prst="rect">
                      <a:avLst/>
                    </a:prstGeom>
                    <a:noFill/>
                    <a:ln w="9525">
                      <a:noFill/>
                      <a:miter lim="800000"/>
                      <a:headEnd/>
                      <a:tailEnd/>
                    </a:ln>
                  </pic:spPr>
                </pic:pic>
              </a:graphicData>
            </a:graphic>
          </wp:anchor>
        </w:drawing>
      </w:r>
    </w:p>
    <w:p w:rsidR="00CD1198" w:rsidRDefault="00CD1198" w:rsidP="00255BE1">
      <w:pPr>
        <w:pStyle w:val="NoSpacing"/>
        <w:rPr>
          <w:rFonts w:ascii="Hobo Std" w:hAnsi="Hobo Std"/>
          <w:sz w:val="18"/>
          <w:szCs w:val="18"/>
        </w:rPr>
      </w:pPr>
      <w:r w:rsidRPr="007E36B4">
        <w:rPr>
          <w:rFonts w:ascii="Hobo Std" w:hAnsi="Hobo Std"/>
          <w:sz w:val="20"/>
          <w:szCs w:val="20"/>
          <w:u w:val="single"/>
        </w:rPr>
        <w:t>Viruses</w:t>
      </w:r>
      <w:r w:rsidRPr="007E36B4">
        <w:rPr>
          <w:rFonts w:ascii="Hobo Std" w:hAnsi="Hobo Std"/>
          <w:sz w:val="20"/>
          <w:szCs w:val="20"/>
        </w:rPr>
        <w:t xml:space="preserve"> </w:t>
      </w:r>
      <w:r w:rsidRPr="007E36B4">
        <w:rPr>
          <w:rFonts w:ascii="Hobo Std" w:hAnsi="Hobo Std"/>
          <w:sz w:val="18"/>
          <w:szCs w:val="18"/>
        </w:rPr>
        <w:t>are parasitic, smaller than bacteria, have no cellular structure but have a protein coat and one type of nucleic acid, either DNA or RNA</w:t>
      </w:r>
      <w:r w:rsidR="00A61B04">
        <w:rPr>
          <w:rFonts w:ascii="Hobo Std" w:hAnsi="Hobo Std"/>
          <w:sz w:val="18"/>
          <w:szCs w:val="18"/>
        </w:rPr>
        <w:t xml:space="preserve">. They can only reproduce inside living cells and infect every type of living organism. Examples include the influenza virus, and HIV. </w:t>
      </w:r>
      <w:r w:rsidR="00A61B04">
        <w:rPr>
          <w:rFonts w:ascii="Hobo Std" w:hAnsi="Hobo Std"/>
          <w:sz w:val="18"/>
          <w:szCs w:val="18"/>
        </w:rPr>
        <w:lastRenderedPageBreak/>
        <w:t xml:space="preserve">Fungi, bacteria, protoctists or viruses can be </w:t>
      </w:r>
      <w:r w:rsidR="00A61B04" w:rsidRPr="00A61B04">
        <w:rPr>
          <w:rFonts w:ascii="Hobo Std" w:hAnsi="Hobo Std"/>
          <w:sz w:val="18"/>
          <w:szCs w:val="18"/>
          <w:u w:val="single"/>
        </w:rPr>
        <w:t xml:space="preserve">pathogens </w:t>
      </w:r>
      <w:r w:rsidR="00A61B04">
        <w:rPr>
          <w:rFonts w:ascii="Hobo Std" w:hAnsi="Hobo Std"/>
          <w:sz w:val="18"/>
          <w:szCs w:val="18"/>
        </w:rPr>
        <w:t>– agents that cause disease.</w:t>
      </w:r>
    </w:p>
    <w:p w:rsidR="006D2B46" w:rsidRPr="007E36B4" w:rsidRDefault="000C277C" w:rsidP="00A61B04">
      <w:pPr>
        <w:pStyle w:val="NoSpacing"/>
        <w:tabs>
          <w:tab w:val="left" w:pos="3030"/>
        </w:tabs>
        <w:rPr>
          <w:rFonts w:ascii="Hobo Std" w:hAnsi="Hobo Std"/>
          <w:u w:val="single"/>
        </w:rPr>
      </w:pPr>
      <w:r>
        <w:rPr>
          <w:rFonts w:ascii="Hobo Std" w:hAnsi="Hobo Std"/>
          <w:u w:val="single"/>
        </w:rPr>
        <w:t>D</w:t>
      </w:r>
      <w:r w:rsidR="00837B13" w:rsidRPr="007E36B4">
        <w:rPr>
          <w:rFonts w:ascii="Hobo Std" w:hAnsi="Hobo Std"/>
          <w:u w:val="single"/>
        </w:rPr>
        <w:t>efining ‘Living’</w:t>
      </w:r>
    </w:p>
    <w:p w:rsidR="000114D2" w:rsidRPr="002D331D" w:rsidRDefault="000114D2" w:rsidP="00255BE1">
      <w:pPr>
        <w:pStyle w:val="NoSpacing"/>
        <w:rPr>
          <w:rFonts w:ascii="Hobo Std" w:hAnsi="Hobo Std"/>
          <w:sz w:val="18"/>
          <w:szCs w:val="18"/>
        </w:rPr>
      </w:pPr>
    </w:p>
    <w:p w:rsidR="000114D2" w:rsidRPr="002D331D" w:rsidRDefault="000114D2" w:rsidP="00255BE1">
      <w:pPr>
        <w:pStyle w:val="NoSpacing"/>
        <w:rPr>
          <w:rFonts w:ascii="Hobo Std" w:hAnsi="Hobo Std"/>
          <w:sz w:val="18"/>
          <w:szCs w:val="18"/>
        </w:rPr>
      </w:pPr>
      <w:r w:rsidRPr="002D331D">
        <w:rPr>
          <w:rFonts w:ascii="Hobo Std" w:hAnsi="Hobo Std"/>
          <w:b/>
          <w:sz w:val="32"/>
          <w:szCs w:val="32"/>
        </w:rPr>
        <w:t>M</w:t>
      </w:r>
      <w:r w:rsidRPr="002D331D">
        <w:rPr>
          <w:rFonts w:ascii="Hobo Std" w:hAnsi="Hobo Std"/>
          <w:sz w:val="18"/>
          <w:szCs w:val="18"/>
        </w:rPr>
        <w:t>ovement</w:t>
      </w:r>
    </w:p>
    <w:p w:rsidR="000114D2" w:rsidRPr="002D331D" w:rsidRDefault="000114D2" w:rsidP="00255BE1">
      <w:pPr>
        <w:pStyle w:val="NoSpacing"/>
        <w:rPr>
          <w:rFonts w:ascii="Hobo Std" w:hAnsi="Hobo Std"/>
          <w:sz w:val="18"/>
          <w:szCs w:val="18"/>
        </w:rPr>
      </w:pPr>
      <w:r w:rsidRPr="002D331D">
        <w:rPr>
          <w:rFonts w:ascii="Hobo Std" w:hAnsi="Hobo Std"/>
          <w:b/>
          <w:sz w:val="32"/>
          <w:szCs w:val="32"/>
        </w:rPr>
        <w:t>R</w:t>
      </w:r>
      <w:r w:rsidRPr="002D331D">
        <w:rPr>
          <w:rFonts w:ascii="Hobo Std" w:hAnsi="Hobo Std"/>
          <w:sz w:val="18"/>
          <w:szCs w:val="18"/>
        </w:rPr>
        <w:t>espiration</w:t>
      </w:r>
    </w:p>
    <w:p w:rsidR="000114D2" w:rsidRPr="002D331D" w:rsidRDefault="000114D2" w:rsidP="00255BE1">
      <w:pPr>
        <w:pStyle w:val="NoSpacing"/>
        <w:rPr>
          <w:rFonts w:ascii="Hobo Std" w:hAnsi="Hobo Std"/>
          <w:sz w:val="18"/>
          <w:szCs w:val="18"/>
        </w:rPr>
      </w:pPr>
      <w:r w:rsidRPr="002D331D">
        <w:rPr>
          <w:rFonts w:ascii="Hobo Std" w:hAnsi="Hobo Std"/>
          <w:b/>
          <w:sz w:val="32"/>
          <w:szCs w:val="32"/>
        </w:rPr>
        <w:t>S</w:t>
      </w:r>
      <w:r w:rsidRPr="002D331D">
        <w:rPr>
          <w:rFonts w:ascii="Hobo Std" w:hAnsi="Hobo Std"/>
          <w:sz w:val="18"/>
          <w:szCs w:val="18"/>
        </w:rPr>
        <w:t>enses</w:t>
      </w:r>
    </w:p>
    <w:p w:rsidR="000114D2" w:rsidRPr="002D331D" w:rsidRDefault="000114D2" w:rsidP="00255BE1">
      <w:pPr>
        <w:pStyle w:val="NoSpacing"/>
        <w:rPr>
          <w:rFonts w:ascii="Hobo Std" w:hAnsi="Hobo Std"/>
          <w:sz w:val="18"/>
          <w:szCs w:val="18"/>
        </w:rPr>
      </w:pPr>
    </w:p>
    <w:p w:rsidR="000114D2" w:rsidRPr="002D331D" w:rsidRDefault="000114D2" w:rsidP="00255BE1">
      <w:pPr>
        <w:pStyle w:val="NoSpacing"/>
        <w:rPr>
          <w:rFonts w:ascii="Hobo Std" w:hAnsi="Hobo Std"/>
          <w:sz w:val="18"/>
          <w:szCs w:val="18"/>
        </w:rPr>
      </w:pPr>
      <w:r w:rsidRPr="002D331D">
        <w:rPr>
          <w:rFonts w:ascii="Hobo Std" w:hAnsi="Hobo Std"/>
          <w:b/>
          <w:sz w:val="32"/>
          <w:szCs w:val="32"/>
        </w:rPr>
        <w:t>G</w:t>
      </w:r>
      <w:r w:rsidRPr="002D331D">
        <w:rPr>
          <w:rFonts w:ascii="Hobo Std" w:hAnsi="Hobo Std"/>
          <w:sz w:val="18"/>
          <w:szCs w:val="18"/>
        </w:rPr>
        <w:t>rowth</w:t>
      </w:r>
    </w:p>
    <w:p w:rsidR="000114D2" w:rsidRPr="002D331D" w:rsidRDefault="000114D2" w:rsidP="00255BE1">
      <w:pPr>
        <w:pStyle w:val="NoSpacing"/>
        <w:rPr>
          <w:rFonts w:ascii="Hobo Std" w:hAnsi="Hobo Std"/>
          <w:sz w:val="18"/>
          <w:szCs w:val="18"/>
        </w:rPr>
      </w:pPr>
      <w:r w:rsidRPr="002D331D">
        <w:rPr>
          <w:rFonts w:ascii="Hobo Std" w:hAnsi="Hobo Std"/>
          <w:b/>
          <w:sz w:val="32"/>
          <w:szCs w:val="32"/>
        </w:rPr>
        <w:t>R</w:t>
      </w:r>
      <w:r w:rsidRPr="002D331D">
        <w:rPr>
          <w:rFonts w:ascii="Hobo Std" w:hAnsi="Hobo Std"/>
          <w:sz w:val="18"/>
          <w:szCs w:val="18"/>
        </w:rPr>
        <w:t>eproduction</w:t>
      </w:r>
    </w:p>
    <w:p w:rsidR="000114D2" w:rsidRPr="002D331D" w:rsidRDefault="000114D2" w:rsidP="00255BE1">
      <w:pPr>
        <w:pStyle w:val="NoSpacing"/>
        <w:rPr>
          <w:rFonts w:ascii="Hobo Std" w:hAnsi="Hobo Std"/>
          <w:sz w:val="18"/>
          <w:szCs w:val="18"/>
        </w:rPr>
      </w:pPr>
      <w:r w:rsidRPr="002D331D">
        <w:rPr>
          <w:rFonts w:ascii="Hobo Std" w:hAnsi="Hobo Std"/>
          <w:b/>
          <w:sz w:val="32"/>
          <w:szCs w:val="32"/>
        </w:rPr>
        <w:t>E</w:t>
      </w:r>
      <w:r w:rsidRPr="002D331D">
        <w:rPr>
          <w:rFonts w:ascii="Hobo Std" w:hAnsi="Hobo Std"/>
          <w:sz w:val="18"/>
          <w:szCs w:val="18"/>
        </w:rPr>
        <w:t>xcretion</w:t>
      </w:r>
    </w:p>
    <w:p w:rsidR="000114D2" w:rsidRPr="002D331D" w:rsidRDefault="000114D2" w:rsidP="00255BE1">
      <w:pPr>
        <w:pStyle w:val="NoSpacing"/>
        <w:rPr>
          <w:rFonts w:ascii="Hobo Std" w:hAnsi="Hobo Std"/>
          <w:sz w:val="18"/>
          <w:szCs w:val="18"/>
        </w:rPr>
      </w:pPr>
      <w:r w:rsidRPr="002D331D">
        <w:rPr>
          <w:rFonts w:ascii="Hobo Std" w:hAnsi="Hobo Std"/>
          <w:b/>
          <w:sz w:val="32"/>
          <w:szCs w:val="32"/>
        </w:rPr>
        <w:t>N</w:t>
      </w:r>
      <w:r w:rsidRPr="002D331D">
        <w:rPr>
          <w:rFonts w:ascii="Hobo Std" w:hAnsi="Hobo Std"/>
          <w:sz w:val="18"/>
          <w:szCs w:val="18"/>
        </w:rPr>
        <w:t>utrition</w:t>
      </w:r>
    </w:p>
    <w:p w:rsidR="00FE5550" w:rsidRPr="002D331D" w:rsidRDefault="00FE5550" w:rsidP="00255BE1">
      <w:pPr>
        <w:pStyle w:val="NoSpacing"/>
        <w:rPr>
          <w:rFonts w:ascii="Hobo Std" w:hAnsi="Hobo Std"/>
          <w:sz w:val="18"/>
          <w:szCs w:val="18"/>
        </w:rPr>
      </w:pPr>
    </w:p>
    <w:p w:rsidR="00FE5550" w:rsidRPr="002D331D" w:rsidRDefault="00FE5550" w:rsidP="00C37C00">
      <w:pPr>
        <w:pStyle w:val="NoSpacing"/>
        <w:shd w:val="clear" w:color="auto" w:fill="F2DBDB" w:themeFill="accent2" w:themeFillTint="33"/>
        <w:rPr>
          <w:rFonts w:ascii="Hobo Std" w:hAnsi="Hobo Std"/>
          <w:sz w:val="18"/>
          <w:szCs w:val="18"/>
        </w:rPr>
      </w:pPr>
      <w:r w:rsidRPr="002D331D">
        <w:rPr>
          <w:rFonts w:ascii="Hobo Std" w:hAnsi="Hobo Std"/>
          <w:sz w:val="18"/>
          <w:szCs w:val="18"/>
        </w:rPr>
        <w:t>*Note: Viruses are NOT living things. They do not feed, respire, excrete, move, grow or respond to their surroundings. They only reproduce – but they do it parasitically by entering a host cell and taking over the host’s genetic machinery to make more virus cells.</w:t>
      </w:r>
    </w:p>
    <w:p w:rsidR="000114D2" w:rsidRPr="002D331D" w:rsidRDefault="000114D2" w:rsidP="00255BE1">
      <w:pPr>
        <w:pStyle w:val="NoSpacing"/>
        <w:rPr>
          <w:rFonts w:ascii="Hobo Std" w:hAnsi="Hobo Std"/>
          <w:sz w:val="18"/>
          <w:szCs w:val="18"/>
        </w:rPr>
      </w:pPr>
    </w:p>
    <w:p w:rsidR="000114D2" w:rsidRPr="002F5EA3" w:rsidRDefault="008067BC" w:rsidP="00255BE1">
      <w:pPr>
        <w:pStyle w:val="NoSpacing"/>
        <w:rPr>
          <w:rFonts w:ascii="Hobo Std" w:hAnsi="Hobo Std"/>
          <w:sz w:val="20"/>
          <w:szCs w:val="20"/>
          <w:u w:val="single"/>
        </w:rPr>
      </w:pPr>
      <w:r w:rsidRPr="002F5EA3">
        <w:rPr>
          <w:rFonts w:ascii="Hobo Std" w:hAnsi="Hobo Std"/>
          <w:sz w:val="20"/>
          <w:szCs w:val="20"/>
          <w:u w:val="single"/>
        </w:rPr>
        <w:t>Understanding Genus’s and Species</w:t>
      </w:r>
    </w:p>
    <w:p w:rsidR="008067BC" w:rsidRPr="002D331D" w:rsidRDefault="008067BC" w:rsidP="00255BE1">
      <w:pPr>
        <w:pStyle w:val="NoSpacing"/>
        <w:rPr>
          <w:rFonts w:ascii="Hobo Std" w:hAnsi="Hobo Std"/>
          <w:b/>
          <w:u w:val="single"/>
        </w:rPr>
      </w:pPr>
    </w:p>
    <w:p w:rsidR="008067BC" w:rsidRPr="002D331D" w:rsidRDefault="0079426D" w:rsidP="00255BE1">
      <w:pPr>
        <w:pStyle w:val="NoSpacing"/>
        <w:rPr>
          <w:rFonts w:ascii="Hobo Std" w:hAnsi="Hobo Std"/>
          <w:sz w:val="18"/>
          <w:szCs w:val="18"/>
        </w:rPr>
      </w:pPr>
      <w:r w:rsidRPr="002D331D">
        <w:rPr>
          <w:rFonts w:ascii="Hobo Std" w:hAnsi="Hobo Std"/>
          <w:sz w:val="18"/>
          <w:szCs w:val="18"/>
        </w:rPr>
        <w:t>A genus is the second last classification group. Kingdoms such as animals are divided into smaller groups such as mammals. That can then be divided into even smaller groups such as… dolphins! And then even smaller, such as pink-nose dolphin! Get the idea? Unfortunately we’re talking about Latin names here.</w:t>
      </w:r>
    </w:p>
    <w:p w:rsidR="0079426D" w:rsidRPr="002D331D" w:rsidRDefault="0079426D" w:rsidP="00255BE1">
      <w:pPr>
        <w:pStyle w:val="NoSpacing"/>
        <w:rPr>
          <w:rFonts w:ascii="Hobo Std" w:hAnsi="Hobo Std"/>
          <w:sz w:val="18"/>
          <w:szCs w:val="18"/>
        </w:rPr>
      </w:pPr>
    </w:p>
    <w:p w:rsidR="0079426D" w:rsidRPr="002D331D" w:rsidRDefault="0079426D" w:rsidP="00255BE1">
      <w:pPr>
        <w:pStyle w:val="NoSpacing"/>
        <w:rPr>
          <w:rFonts w:ascii="Hobo Std" w:hAnsi="Hobo Std"/>
          <w:sz w:val="18"/>
          <w:szCs w:val="18"/>
        </w:rPr>
      </w:pPr>
      <w:r w:rsidRPr="002D331D">
        <w:rPr>
          <w:rFonts w:ascii="Hobo Std" w:hAnsi="Hobo Std"/>
          <w:sz w:val="18"/>
          <w:szCs w:val="18"/>
        </w:rPr>
        <w:t>Key point here: No different species can reproduce with each other</w:t>
      </w:r>
      <w:r w:rsidR="00953AF3">
        <w:rPr>
          <w:rFonts w:ascii="Hobo Std" w:hAnsi="Hobo Std"/>
          <w:sz w:val="18"/>
          <w:szCs w:val="18"/>
        </w:rPr>
        <w:t>.</w:t>
      </w:r>
    </w:p>
    <w:p w:rsidR="0079426D" w:rsidRPr="002D331D" w:rsidRDefault="0079426D" w:rsidP="00255BE1">
      <w:pPr>
        <w:pStyle w:val="NoSpacing"/>
        <w:rPr>
          <w:rFonts w:ascii="Hobo Std" w:hAnsi="Hobo Std"/>
          <w:sz w:val="18"/>
          <w:szCs w:val="18"/>
        </w:rPr>
      </w:pPr>
    </w:p>
    <w:p w:rsidR="0079426D" w:rsidRDefault="0079426D" w:rsidP="00255BE1">
      <w:pPr>
        <w:pStyle w:val="NoSpacing"/>
        <w:rPr>
          <w:rFonts w:ascii="Hobo Std" w:hAnsi="Hobo Std"/>
          <w:sz w:val="18"/>
          <w:szCs w:val="18"/>
        </w:rPr>
      </w:pPr>
      <w:r w:rsidRPr="002D331D">
        <w:rPr>
          <w:rFonts w:ascii="Hobo Std" w:hAnsi="Hobo Std"/>
          <w:sz w:val="18"/>
          <w:szCs w:val="18"/>
        </w:rPr>
        <w:t xml:space="preserve">An example would be Homosapien. ‘Homo’ is the genus, because there are lots of other ‘Homos’ out there </w:t>
      </w:r>
      <w:r w:rsidR="00953AF3">
        <w:rPr>
          <w:rFonts w:ascii="Hobo Std" w:hAnsi="Hobo Std"/>
          <w:sz w:val="18"/>
          <w:szCs w:val="18"/>
        </w:rPr>
        <w:t>such as Homo neanderthelansis. ‘</w:t>
      </w:r>
      <w:proofErr w:type="spellStart"/>
      <w:r w:rsidR="00953AF3">
        <w:rPr>
          <w:rFonts w:ascii="Hobo Std" w:hAnsi="Hobo Std"/>
          <w:sz w:val="18"/>
          <w:szCs w:val="18"/>
        </w:rPr>
        <w:t>Sapien</w:t>
      </w:r>
      <w:proofErr w:type="spellEnd"/>
      <w:r w:rsidR="00953AF3">
        <w:rPr>
          <w:rFonts w:ascii="Hobo Std" w:hAnsi="Hobo Std"/>
          <w:sz w:val="18"/>
          <w:szCs w:val="18"/>
        </w:rPr>
        <w:t>’ is the species name.</w:t>
      </w:r>
    </w:p>
    <w:p w:rsidR="00A61B04" w:rsidRDefault="00A61B04" w:rsidP="00255BE1">
      <w:pPr>
        <w:pStyle w:val="NoSpacing"/>
        <w:rPr>
          <w:rFonts w:ascii="Hobo Std" w:hAnsi="Hobo Std"/>
          <w:sz w:val="18"/>
          <w:szCs w:val="18"/>
        </w:rPr>
      </w:pPr>
    </w:p>
    <w:p w:rsidR="0079426D" w:rsidRPr="002F5EA3" w:rsidRDefault="00135E26" w:rsidP="00255BE1">
      <w:pPr>
        <w:pStyle w:val="NoSpacing"/>
        <w:rPr>
          <w:rFonts w:ascii="Hobo Std" w:hAnsi="Hobo Std"/>
          <w:sz w:val="20"/>
          <w:szCs w:val="20"/>
          <w:u w:val="single"/>
        </w:rPr>
      </w:pPr>
      <w:r w:rsidRPr="002F5EA3">
        <w:rPr>
          <w:rFonts w:ascii="Hobo Std" w:hAnsi="Hobo Std"/>
          <w:sz w:val="20"/>
          <w:szCs w:val="20"/>
          <w:u w:val="single"/>
        </w:rPr>
        <w:t>Other Groups Lower Down Kingdoms</w:t>
      </w:r>
    </w:p>
    <w:p w:rsidR="00135E26" w:rsidRPr="002D331D" w:rsidRDefault="00135E26" w:rsidP="00255BE1">
      <w:pPr>
        <w:pStyle w:val="NoSpacing"/>
        <w:rPr>
          <w:rFonts w:ascii="Hobo Std" w:hAnsi="Hobo Std"/>
          <w:b/>
          <w:u w:val="single"/>
        </w:rPr>
      </w:pPr>
    </w:p>
    <w:p w:rsidR="00135E26" w:rsidRPr="002D331D" w:rsidRDefault="00135E26" w:rsidP="00255BE1">
      <w:pPr>
        <w:pStyle w:val="NoSpacing"/>
        <w:rPr>
          <w:rFonts w:ascii="Hobo Std" w:hAnsi="Hobo Std"/>
          <w:sz w:val="18"/>
          <w:szCs w:val="18"/>
        </w:rPr>
      </w:pPr>
      <w:r w:rsidRPr="002D331D">
        <w:rPr>
          <w:rFonts w:ascii="Hobo Std" w:hAnsi="Hobo Std"/>
          <w:sz w:val="18"/>
          <w:szCs w:val="18"/>
        </w:rPr>
        <w:t>Anyways these are the groups from the biggest down to the smallest – or from the very first level of classification down to the last.</w:t>
      </w:r>
    </w:p>
    <w:p w:rsidR="00135E26" w:rsidRPr="002D331D" w:rsidRDefault="00135E26" w:rsidP="00135E26">
      <w:pPr>
        <w:pStyle w:val="NoSpacing"/>
        <w:ind w:left="720"/>
        <w:rPr>
          <w:rFonts w:ascii="Hobo Std" w:hAnsi="Hobo Std"/>
          <w:sz w:val="18"/>
          <w:szCs w:val="18"/>
          <w:lang w:val="en-GB"/>
        </w:rPr>
      </w:pPr>
    </w:p>
    <w:p w:rsidR="00135E26" w:rsidRPr="002D331D" w:rsidRDefault="00135E26" w:rsidP="006A0189">
      <w:pPr>
        <w:pStyle w:val="NoSpacing"/>
        <w:numPr>
          <w:ilvl w:val="0"/>
          <w:numId w:val="1"/>
        </w:numPr>
        <w:rPr>
          <w:rFonts w:ascii="Hobo Std" w:hAnsi="Hobo Std"/>
          <w:sz w:val="18"/>
          <w:szCs w:val="18"/>
          <w:lang w:val="en-GB"/>
        </w:rPr>
      </w:pPr>
      <w:r w:rsidRPr="002D331D">
        <w:rPr>
          <w:rFonts w:ascii="Hobo Std" w:hAnsi="Hobo Std"/>
          <w:sz w:val="18"/>
          <w:szCs w:val="18"/>
          <w:lang w:val="en-GB"/>
        </w:rPr>
        <w:t>kingdom</w:t>
      </w:r>
    </w:p>
    <w:p w:rsidR="00135E26" w:rsidRPr="002D331D" w:rsidRDefault="00135E26" w:rsidP="006A0189">
      <w:pPr>
        <w:pStyle w:val="NoSpacing"/>
        <w:numPr>
          <w:ilvl w:val="0"/>
          <w:numId w:val="1"/>
        </w:numPr>
        <w:rPr>
          <w:rFonts w:ascii="Hobo Std" w:hAnsi="Hobo Std"/>
          <w:sz w:val="18"/>
          <w:szCs w:val="18"/>
          <w:lang w:val="en-GB"/>
        </w:rPr>
      </w:pPr>
      <w:r w:rsidRPr="002D331D">
        <w:rPr>
          <w:rFonts w:ascii="Hobo Std" w:hAnsi="Hobo Std"/>
          <w:sz w:val="18"/>
          <w:szCs w:val="18"/>
          <w:lang w:val="en-GB"/>
        </w:rPr>
        <w:t>phylum</w:t>
      </w:r>
    </w:p>
    <w:p w:rsidR="00135E26" w:rsidRPr="002D331D" w:rsidRDefault="00135E26" w:rsidP="006A0189">
      <w:pPr>
        <w:pStyle w:val="NoSpacing"/>
        <w:numPr>
          <w:ilvl w:val="0"/>
          <w:numId w:val="1"/>
        </w:numPr>
        <w:rPr>
          <w:rFonts w:ascii="Hobo Std" w:hAnsi="Hobo Std"/>
          <w:sz w:val="18"/>
          <w:szCs w:val="18"/>
          <w:lang w:val="en-GB"/>
        </w:rPr>
      </w:pPr>
      <w:r w:rsidRPr="002D331D">
        <w:rPr>
          <w:rFonts w:ascii="Hobo Std" w:hAnsi="Hobo Std"/>
          <w:sz w:val="18"/>
          <w:szCs w:val="18"/>
          <w:lang w:val="en-GB"/>
        </w:rPr>
        <w:t>class</w:t>
      </w:r>
    </w:p>
    <w:p w:rsidR="00135E26" w:rsidRPr="002D331D" w:rsidRDefault="00135E26" w:rsidP="006A0189">
      <w:pPr>
        <w:pStyle w:val="NoSpacing"/>
        <w:numPr>
          <w:ilvl w:val="0"/>
          <w:numId w:val="1"/>
        </w:numPr>
        <w:rPr>
          <w:rFonts w:ascii="Hobo Std" w:hAnsi="Hobo Std"/>
          <w:sz w:val="18"/>
          <w:szCs w:val="18"/>
          <w:lang w:val="en-GB"/>
        </w:rPr>
      </w:pPr>
      <w:r w:rsidRPr="002D331D">
        <w:rPr>
          <w:rFonts w:ascii="Hobo Std" w:hAnsi="Hobo Std"/>
          <w:sz w:val="18"/>
          <w:szCs w:val="18"/>
          <w:lang w:val="en-GB"/>
        </w:rPr>
        <w:t>order</w:t>
      </w:r>
    </w:p>
    <w:p w:rsidR="00135E26" w:rsidRPr="002D331D" w:rsidRDefault="00135E26" w:rsidP="006A0189">
      <w:pPr>
        <w:pStyle w:val="NoSpacing"/>
        <w:numPr>
          <w:ilvl w:val="0"/>
          <w:numId w:val="1"/>
        </w:numPr>
        <w:rPr>
          <w:rFonts w:ascii="Hobo Std" w:hAnsi="Hobo Std"/>
          <w:sz w:val="18"/>
          <w:szCs w:val="18"/>
          <w:lang w:val="en-GB"/>
        </w:rPr>
      </w:pPr>
      <w:r w:rsidRPr="002D331D">
        <w:rPr>
          <w:rFonts w:ascii="Hobo Std" w:hAnsi="Hobo Std"/>
          <w:sz w:val="18"/>
          <w:szCs w:val="18"/>
          <w:lang w:val="en-GB"/>
        </w:rPr>
        <w:t>family</w:t>
      </w:r>
    </w:p>
    <w:p w:rsidR="00135E26" w:rsidRPr="002D331D" w:rsidRDefault="00135E26" w:rsidP="006A0189">
      <w:pPr>
        <w:pStyle w:val="NoSpacing"/>
        <w:numPr>
          <w:ilvl w:val="0"/>
          <w:numId w:val="1"/>
        </w:numPr>
        <w:rPr>
          <w:rFonts w:ascii="Hobo Std" w:hAnsi="Hobo Std"/>
          <w:sz w:val="18"/>
          <w:szCs w:val="18"/>
          <w:lang w:val="en-GB"/>
        </w:rPr>
      </w:pPr>
      <w:r w:rsidRPr="002D331D">
        <w:rPr>
          <w:rFonts w:ascii="Hobo Std" w:hAnsi="Hobo Std"/>
          <w:sz w:val="18"/>
          <w:szCs w:val="18"/>
          <w:lang w:val="en-GB"/>
        </w:rPr>
        <w:t>genus</w:t>
      </w:r>
    </w:p>
    <w:p w:rsidR="00135E26" w:rsidRPr="002D331D" w:rsidRDefault="00135E26" w:rsidP="006A0189">
      <w:pPr>
        <w:pStyle w:val="NoSpacing"/>
        <w:numPr>
          <w:ilvl w:val="0"/>
          <w:numId w:val="1"/>
        </w:numPr>
        <w:rPr>
          <w:rFonts w:ascii="Hobo Std" w:hAnsi="Hobo Std"/>
          <w:sz w:val="18"/>
          <w:szCs w:val="18"/>
          <w:lang w:val="en-GB"/>
        </w:rPr>
      </w:pPr>
      <w:r w:rsidRPr="002D331D">
        <w:rPr>
          <w:rFonts w:ascii="Hobo Std" w:hAnsi="Hobo Std"/>
          <w:sz w:val="18"/>
          <w:szCs w:val="18"/>
          <w:lang w:val="en-GB"/>
        </w:rPr>
        <w:t>species</w:t>
      </w:r>
    </w:p>
    <w:p w:rsidR="00DE5224" w:rsidRDefault="00DE5224" w:rsidP="00135E26">
      <w:pPr>
        <w:pStyle w:val="NoSpacing"/>
        <w:rPr>
          <w:rFonts w:ascii="Hobo Std" w:hAnsi="Hobo Std"/>
          <w:color w:val="17365D" w:themeColor="text2" w:themeShade="BF"/>
          <w:sz w:val="18"/>
          <w:szCs w:val="18"/>
          <w:lang w:val="en-GB"/>
        </w:rPr>
      </w:pPr>
    </w:p>
    <w:p w:rsidR="00135E26" w:rsidRPr="002D331D" w:rsidRDefault="00953AF3" w:rsidP="00135E26">
      <w:pPr>
        <w:pStyle w:val="NoSpacing"/>
        <w:rPr>
          <w:rFonts w:ascii="Hobo Std" w:hAnsi="Hobo Std"/>
          <w:sz w:val="18"/>
          <w:szCs w:val="18"/>
          <w:lang w:val="en-GB"/>
        </w:rPr>
      </w:pPr>
      <w:r w:rsidRPr="00953AF3">
        <w:rPr>
          <w:rFonts w:ascii="Hobo Std" w:hAnsi="Hobo Std"/>
          <w:color w:val="17365D" w:themeColor="text2" w:themeShade="BF"/>
          <w:sz w:val="18"/>
          <w:szCs w:val="18"/>
          <w:lang w:val="en-GB"/>
        </w:rPr>
        <w:t>Kate Perry Cooks Only For Good Singers</w:t>
      </w:r>
      <w:r>
        <w:rPr>
          <w:rFonts w:ascii="Hobo Std" w:hAnsi="Hobo Std"/>
          <w:sz w:val="18"/>
          <w:szCs w:val="18"/>
          <w:lang w:val="en-GB"/>
        </w:rPr>
        <w:t xml:space="preserve"> </w:t>
      </w:r>
    </w:p>
    <w:p w:rsidR="00953AF3" w:rsidRDefault="00953AF3" w:rsidP="00255BE1">
      <w:pPr>
        <w:pStyle w:val="NoSpacing"/>
        <w:rPr>
          <w:rFonts w:ascii="Hobo Std" w:hAnsi="Hobo Std"/>
          <w:sz w:val="24"/>
          <w:szCs w:val="24"/>
          <w:u w:val="single"/>
        </w:rPr>
      </w:pPr>
    </w:p>
    <w:p w:rsidR="00DE5224" w:rsidRDefault="00DE5224" w:rsidP="00255BE1">
      <w:pPr>
        <w:pStyle w:val="NoSpacing"/>
        <w:rPr>
          <w:rFonts w:ascii="Hobo Std" w:hAnsi="Hobo Std"/>
          <w:sz w:val="24"/>
          <w:szCs w:val="24"/>
          <w:u w:val="single"/>
        </w:rPr>
      </w:pPr>
    </w:p>
    <w:p w:rsidR="003D3C07" w:rsidRPr="00EA3219" w:rsidRDefault="003D3C07" w:rsidP="00255BE1">
      <w:pPr>
        <w:pStyle w:val="NoSpacing"/>
        <w:rPr>
          <w:rFonts w:ascii="Hobo Std" w:hAnsi="Hobo Std"/>
          <w:sz w:val="24"/>
          <w:szCs w:val="24"/>
          <w:u w:val="single"/>
        </w:rPr>
      </w:pPr>
      <w:r w:rsidRPr="00EA3219">
        <w:rPr>
          <w:rFonts w:ascii="Hobo Std" w:hAnsi="Hobo Std"/>
          <w:sz w:val="24"/>
          <w:szCs w:val="24"/>
          <w:u w:val="single"/>
        </w:rPr>
        <w:lastRenderedPageBreak/>
        <w:t>Nutrition</w:t>
      </w:r>
    </w:p>
    <w:p w:rsidR="003D3C07" w:rsidRPr="002D331D" w:rsidRDefault="00DE5224" w:rsidP="00255BE1">
      <w:pPr>
        <w:pStyle w:val="NoSpacing"/>
        <w:rPr>
          <w:rFonts w:ascii="Hobo Std" w:hAnsi="Hobo Std"/>
          <w:b/>
          <w:u w:val="single"/>
        </w:rPr>
      </w:pPr>
      <w:r>
        <w:rPr>
          <w:rFonts w:ascii="Hobo Std" w:hAnsi="Hobo Std"/>
          <w:b/>
          <w:noProof/>
          <w:u w:val="single"/>
        </w:rPr>
        <w:drawing>
          <wp:anchor distT="0" distB="0" distL="114300" distR="114300" simplePos="0" relativeHeight="251783168" behindDoc="0" locked="0" layoutInCell="1" allowOverlap="1">
            <wp:simplePos x="0" y="0"/>
            <wp:positionH relativeFrom="column">
              <wp:posOffset>4438650</wp:posOffset>
            </wp:positionH>
            <wp:positionV relativeFrom="paragraph">
              <wp:posOffset>174625</wp:posOffset>
            </wp:positionV>
            <wp:extent cx="1428750" cy="1276350"/>
            <wp:effectExtent l="19050" t="0" r="0" b="0"/>
            <wp:wrapSquare wrapText="bothSides"/>
            <wp:docPr id="10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srcRect l="18910" t="30931" r="50000" b="25563"/>
                    <a:stretch>
                      <a:fillRect/>
                    </a:stretch>
                  </pic:blipFill>
                  <pic:spPr bwMode="auto">
                    <a:xfrm>
                      <a:off x="0" y="0"/>
                      <a:ext cx="1428750" cy="1276350"/>
                    </a:xfrm>
                    <a:prstGeom prst="rect">
                      <a:avLst/>
                    </a:prstGeom>
                    <a:noFill/>
                    <a:ln w="9525">
                      <a:noFill/>
                      <a:miter lim="800000"/>
                      <a:headEnd/>
                      <a:tailEnd/>
                    </a:ln>
                  </pic:spPr>
                </pic:pic>
              </a:graphicData>
            </a:graphic>
          </wp:anchor>
        </w:drawing>
      </w:r>
    </w:p>
    <w:p w:rsidR="003573D6" w:rsidRPr="002D331D" w:rsidRDefault="003573D6" w:rsidP="00255BE1">
      <w:pPr>
        <w:pStyle w:val="NoSpacing"/>
        <w:rPr>
          <w:rFonts w:ascii="Hobo Std" w:hAnsi="Hobo Std"/>
          <w:sz w:val="18"/>
          <w:szCs w:val="18"/>
        </w:rPr>
      </w:pPr>
      <w:r w:rsidRPr="002D331D">
        <w:rPr>
          <w:rFonts w:ascii="Hobo Std" w:hAnsi="Hobo Std"/>
          <w:sz w:val="18"/>
          <w:szCs w:val="18"/>
          <w:u w:val="single"/>
        </w:rPr>
        <w:t>Carbohydrate</w:t>
      </w:r>
      <w:r w:rsidRPr="002D331D">
        <w:rPr>
          <w:rFonts w:ascii="Hobo Std" w:hAnsi="Hobo Std"/>
          <w:sz w:val="18"/>
          <w:szCs w:val="18"/>
        </w:rPr>
        <w:t xml:space="preserve"> molecules are made up of small sub-units called sugars. Sugars are made from carbon, hydrogen and oxygen atoms arranged in a ring/hexagon-shaped molecule. </w:t>
      </w:r>
      <w:r w:rsidR="00DE5224">
        <w:rPr>
          <w:rFonts w:ascii="Hobo Std" w:hAnsi="Hobo Std"/>
          <w:sz w:val="18"/>
          <w:szCs w:val="18"/>
        </w:rPr>
        <w:t>Examples include</w:t>
      </w:r>
      <w:r w:rsidRPr="002D331D">
        <w:rPr>
          <w:rFonts w:ascii="Hobo Std" w:hAnsi="Hobo Std"/>
          <w:sz w:val="18"/>
          <w:szCs w:val="18"/>
        </w:rPr>
        <w:t xml:space="preserve"> glucose C</w:t>
      </w:r>
      <w:r w:rsidRPr="002D331D">
        <w:rPr>
          <w:rFonts w:ascii="Hobo Std" w:hAnsi="Hobo Std"/>
          <w:sz w:val="18"/>
          <w:szCs w:val="18"/>
          <w:vertAlign w:val="subscript"/>
        </w:rPr>
        <w:t>6</w:t>
      </w:r>
      <w:r w:rsidRPr="002D331D">
        <w:rPr>
          <w:rFonts w:ascii="Hobo Std" w:hAnsi="Hobo Std"/>
          <w:sz w:val="18"/>
          <w:szCs w:val="18"/>
        </w:rPr>
        <w:t>H</w:t>
      </w:r>
      <w:r w:rsidRPr="002D331D">
        <w:rPr>
          <w:rFonts w:ascii="Hobo Std" w:hAnsi="Hobo Std"/>
          <w:sz w:val="18"/>
          <w:szCs w:val="18"/>
          <w:vertAlign w:val="subscript"/>
        </w:rPr>
        <w:t>12</w:t>
      </w:r>
      <w:r w:rsidRPr="002D331D">
        <w:rPr>
          <w:rFonts w:ascii="Hobo Std" w:hAnsi="Hobo Std"/>
          <w:sz w:val="18"/>
          <w:szCs w:val="18"/>
        </w:rPr>
        <w:t>O</w:t>
      </w:r>
      <w:r w:rsidRPr="002D331D">
        <w:rPr>
          <w:rFonts w:ascii="Hobo Std" w:hAnsi="Hobo Std"/>
          <w:sz w:val="18"/>
          <w:szCs w:val="18"/>
          <w:vertAlign w:val="subscript"/>
        </w:rPr>
        <w:t>6</w:t>
      </w:r>
      <w:r w:rsidRPr="002D331D">
        <w:rPr>
          <w:rFonts w:ascii="Hobo Std" w:hAnsi="Hobo Std"/>
          <w:sz w:val="18"/>
          <w:szCs w:val="18"/>
        </w:rPr>
        <w:t xml:space="preserve">. Groups of sugar molecules can link together to make larger molecules and long chain polymers called </w:t>
      </w:r>
      <w:r w:rsidRPr="002D331D">
        <w:rPr>
          <w:rFonts w:ascii="Hobo Std" w:hAnsi="Hobo Std"/>
          <w:sz w:val="18"/>
          <w:szCs w:val="18"/>
          <w:u w:val="single"/>
        </w:rPr>
        <w:t>polysaccharides.</w:t>
      </w:r>
      <w:r w:rsidR="008B69B1" w:rsidRPr="002D331D">
        <w:rPr>
          <w:rFonts w:ascii="Hobo Std" w:hAnsi="Hobo Std"/>
          <w:sz w:val="18"/>
          <w:szCs w:val="18"/>
        </w:rPr>
        <w:t xml:space="preserve"> </w:t>
      </w:r>
      <w:proofErr w:type="spellStart"/>
      <w:r w:rsidR="00AF1249" w:rsidRPr="002D331D">
        <w:rPr>
          <w:rFonts w:ascii="Hobo Std" w:hAnsi="Hobo Std"/>
          <w:sz w:val="18"/>
          <w:szCs w:val="18"/>
        </w:rPr>
        <w:t>Carb</w:t>
      </w:r>
      <w:r w:rsidR="00DE5224">
        <w:rPr>
          <w:rFonts w:ascii="Hobo Std" w:hAnsi="Hobo Std"/>
          <w:sz w:val="18"/>
          <w:szCs w:val="18"/>
        </w:rPr>
        <w:t>s</w:t>
      </w:r>
      <w:proofErr w:type="spellEnd"/>
      <w:r w:rsidR="00AF1249" w:rsidRPr="002D331D">
        <w:rPr>
          <w:rFonts w:ascii="Hobo Std" w:hAnsi="Hobo Std"/>
          <w:sz w:val="18"/>
          <w:szCs w:val="18"/>
        </w:rPr>
        <w:t xml:space="preserve"> provide </w:t>
      </w:r>
      <w:r w:rsidR="00AF1249" w:rsidRPr="002D331D">
        <w:rPr>
          <w:rFonts w:ascii="Hobo Std" w:hAnsi="Hobo Std"/>
          <w:sz w:val="18"/>
          <w:szCs w:val="18"/>
          <w:u w:val="single"/>
        </w:rPr>
        <w:t>the main source of energy for respiration in living organisms.</w:t>
      </w:r>
      <w:r w:rsidR="00DE5224" w:rsidRPr="00DE5224">
        <w:rPr>
          <w:rFonts w:ascii="Hobo Std" w:hAnsi="Hobo Std"/>
          <w:noProof/>
          <w:sz w:val="18"/>
          <w:szCs w:val="18"/>
        </w:rPr>
        <w:t xml:space="preserve"> </w:t>
      </w:r>
    </w:p>
    <w:p w:rsidR="00564123" w:rsidRPr="002D331D" w:rsidRDefault="00564123" w:rsidP="00255BE1">
      <w:pPr>
        <w:pStyle w:val="NoSpacing"/>
        <w:rPr>
          <w:rFonts w:ascii="Hobo Std" w:hAnsi="Hobo Std"/>
          <w:sz w:val="18"/>
          <w:szCs w:val="18"/>
          <w:u w:val="single"/>
        </w:rPr>
      </w:pPr>
    </w:p>
    <w:p w:rsidR="00564123" w:rsidRPr="002D331D" w:rsidRDefault="00DE5224" w:rsidP="00255BE1">
      <w:pPr>
        <w:pStyle w:val="NoSpacing"/>
        <w:rPr>
          <w:rFonts w:ascii="Hobo Std" w:hAnsi="Hobo Std"/>
          <w:sz w:val="18"/>
          <w:szCs w:val="18"/>
        </w:rPr>
      </w:pPr>
      <w:r>
        <w:rPr>
          <w:rFonts w:ascii="Hobo Std" w:hAnsi="Hobo Std"/>
          <w:noProof/>
          <w:sz w:val="18"/>
          <w:szCs w:val="18"/>
          <w:u w:val="single"/>
        </w:rPr>
        <w:drawing>
          <wp:anchor distT="0" distB="0" distL="114300" distR="114300" simplePos="0" relativeHeight="251667455" behindDoc="0" locked="0" layoutInCell="1" allowOverlap="1">
            <wp:simplePos x="0" y="0"/>
            <wp:positionH relativeFrom="column">
              <wp:posOffset>4486275</wp:posOffset>
            </wp:positionH>
            <wp:positionV relativeFrom="paragraph">
              <wp:posOffset>406400</wp:posOffset>
            </wp:positionV>
            <wp:extent cx="1533525" cy="60960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l="42869" t="46154" r="33974" b="37607"/>
                    <a:stretch>
                      <a:fillRect/>
                    </a:stretch>
                  </pic:blipFill>
                  <pic:spPr bwMode="auto">
                    <a:xfrm>
                      <a:off x="0" y="0"/>
                      <a:ext cx="1533525" cy="609600"/>
                    </a:xfrm>
                    <a:prstGeom prst="rect">
                      <a:avLst/>
                    </a:prstGeom>
                    <a:noFill/>
                    <a:ln w="9525">
                      <a:noFill/>
                      <a:miter lim="800000"/>
                      <a:headEnd/>
                      <a:tailEnd/>
                    </a:ln>
                  </pic:spPr>
                </pic:pic>
              </a:graphicData>
            </a:graphic>
          </wp:anchor>
        </w:drawing>
      </w:r>
      <w:r w:rsidR="002C438B" w:rsidRPr="002D331D">
        <w:rPr>
          <w:rFonts w:ascii="Hobo Std" w:hAnsi="Hobo Std"/>
          <w:noProof/>
          <w:sz w:val="18"/>
          <w:szCs w:val="18"/>
          <w:u w:val="single"/>
        </w:rPr>
        <w:drawing>
          <wp:anchor distT="0" distB="0" distL="114300" distR="114300" simplePos="0" relativeHeight="251668480" behindDoc="0" locked="0" layoutInCell="1" allowOverlap="1">
            <wp:simplePos x="0" y="0"/>
            <wp:positionH relativeFrom="column">
              <wp:posOffset>9525</wp:posOffset>
            </wp:positionH>
            <wp:positionV relativeFrom="paragraph">
              <wp:posOffset>15875</wp:posOffset>
            </wp:positionV>
            <wp:extent cx="1323975" cy="735965"/>
            <wp:effectExtent l="19050" t="0" r="952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srcRect l="31571" t="49573" r="52564" b="34758"/>
                    <a:stretch>
                      <a:fillRect/>
                    </a:stretch>
                  </pic:blipFill>
                  <pic:spPr bwMode="auto">
                    <a:xfrm>
                      <a:off x="0" y="0"/>
                      <a:ext cx="1323975" cy="735965"/>
                    </a:xfrm>
                    <a:prstGeom prst="rect">
                      <a:avLst/>
                    </a:prstGeom>
                    <a:noFill/>
                    <a:ln w="9525">
                      <a:noFill/>
                      <a:miter lim="800000"/>
                      <a:headEnd/>
                      <a:tailEnd/>
                    </a:ln>
                  </pic:spPr>
                </pic:pic>
              </a:graphicData>
            </a:graphic>
          </wp:anchor>
        </w:drawing>
      </w:r>
      <w:r w:rsidR="005A4406" w:rsidRPr="002D331D">
        <w:rPr>
          <w:rFonts w:ascii="Hobo Std" w:hAnsi="Hobo Std"/>
          <w:sz w:val="18"/>
          <w:szCs w:val="18"/>
          <w:u w:val="single"/>
        </w:rPr>
        <w:t>Fats</w:t>
      </w:r>
      <w:r w:rsidR="005A4406" w:rsidRPr="002D331D">
        <w:rPr>
          <w:rFonts w:ascii="Hobo Std" w:hAnsi="Hobo Std"/>
          <w:sz w:val="18"/>
          <w:szCs w:val="18"/>
        </w:rPr>
        <w:t xml:space="preserve"> are made up of </w:t>
      </w:r>
      <w:r w:rsidR="005A4406" w:rsidRPr="002D331D">
        <w:rPr>
          <w:rFonts w:ascii="Hobo Std" w:hAnsi="Hobo Std"/>
          <w:sz w:val="18"/>
          <w:szCs w:val="18"/>
          <w:u w:val="single"/>
        </w:rPr>
        <w:t>glycerol</w:t>
      </w:r>
      <w:r w:rsidR="005A4406" w:rsidRPr="002D331D">
        <w:rPr>
          <w:rFonts w:ascii="Hobo Std" w:hAnsi="Hobo Std"/>
          <w:sz w:val="18"/>
          <w:szCs w:val="18"/>
        </w:rPr>
        <w:t xml:space="preserve"> linked to </w:t>
      </w:r>
      <w:r w:rsidR="005A4406" w:rsidRPr="002D331D">
        <w:rPr>
          <w:rFonts w:ascii="Hobo Std" w:hAnsi="Hobo Std"/>
          <w:sz w:val="18"/>
          <w:szCs w:val="18"/>
          <w:u w:val="single"/>
        </w:rPr>
        <w:t>fatty acids</w:t>
      </w:r>
      <w:r w:rsidR="005A4406" w:rsidRPr="002D331D">
        <w:rPr>
          <w:rFonts w:ascii="Hobo Std" w:hAnsi="Hobo Std"/>
          <w:sz w:val="18"/>
          <w:szCs w:val="18"/>
        </w:rPr>
        <w:t>. Like carbohydrates, fats are also a source of energy.</w:t>
      </w:r>
      <w:r w:rsidR="00067F9E" w:rsidRPr="002D331D">
        <w:rPr>
          <w:rFonts w:ascii="Hobo Std" w:hAnsi="Hobo Std"/>
          <w:sz w:val="18"/>
          <w:szCs w:val="18"/>
        </w:rPr>
        <w:t xml:space="preserve"> Examples of fatty acids include </w:t>
      </w:r>
      <w:proofErr w:type="spellStart"/>
      <w:r w:rsidR="00067F9E" w:rsidRPr="002D331D">
        <w:rPr>
          <w:rFonts w:ascii="Hobo Std" w:hAnsi="Hobo Std"/>
          <w:sz w:val="18"/>
          <w:szCs w:val="18"/>
        </w:rPr>
        <w:t>oleac</w:t>
      </w:r>
      <w:proofErr w:type="spellEnd"/>
      <w:r w:rsidR="00067F9E" w:rsidRPr="002D331D">
        <w:rPr>
          <w:rFonts w:ascii="Hobo Std" w:hAnsi="Hobo Std"/>
          <w:sz w:val="18"/>
          <w:szCs w:val="18"/>
        </w:rPr>
        <w:t xml:space="preserve"> acid, </w:t>
      </w:r>
      <w:proofErr w:type="spellStart"/>
      <w:r w:rsidR="00067F9E" w:rsidRPr="002D331D">
        <w:rPr>
          <w:rFonts w:ascii="Hobo Std" w:hAnsi="Hobo Std"/>
          <w:sz w:val="18"/>
          <w:szCs w:val="18"/>
        </w:rPr>
        <w:t>stearic</w:t>
      </w:r>
      <w:proofErr w:type="spellEnd"/>
      <w:r w:rsidR="00067F9E" w:rsidRPr="002D331D">
        <w:rPr>
          <w:rFonts w:ascii="Hobo Std" w:hAnsi="Hobo Std"/>
          <w:sz w:val="18"/>
          <w:szCs w:val="18"/>
        </w:rPr>
        <w:t xml:space="preserve"> acid and </w:t>
      </w:r>
      <w:proofErr w:type="spellStart"/>
      <w:r w:rsidR="00067F9E" w:rsidRPr="002D331D">
        <w:rPr>
          <w:rFonts w:ascii="Hobo Std" w:hAnsi="Hobo Std"/>
          <w:sz w:val="18"/>
          <w:szCs w:val="18"/>
        </w:rPr>
        <w:t>palmitic</w:t>
      </w:r>
      <w:proofErr w:type="spellEnd"/>
      <w:r w:rsidR="00067F9E" w:rsidRPr="002D331D">
        <w:rPr>
          <w:rFonts w:ascii="Hobo Std" w:hAnsi="Hobo Std"/>
          <w:sz w:val="18"/>
          <w:szCs w:val="18"/>
        </w:rPr>
        <w:t xml:space="preserve"> acid.</w:t>
      </w:r>
    </w:p>
    <w:p w:rsidR="005A4406" w:rsidRPr="002D331D" w:rsidRDefault="005A4406" w:rsidP="00255BE1">
      <w:pPr>
        <w:pStyle w:val="NoSpacing"/>
        <w:rPr>
          <w:rFonts w:ascii="Hobo Std" w:hAnsi="Hobo Std"/>
          <w:sz w:val="18"/>
          <w:szCs w:val="18"/>
        </w:rPr>
      </w:pPr>
    </w:p>
    <w:p w:rsidR="005A4406" w:rsidRPr="002D331D" w:rsidRDefault="005A4406" w:rsidP="00255BE1">
      <w:pPr>
        <w:pStyle w:val="NoSpacing"/>
        <w:rPr>
          <w:rFonts w:ascii="Hobo Std" w:hAnsi="Hobo Std" w:cs="Arial"/>
          <w:sz w:val="20"/>
          <w:szCs w:val="20"/>
        </w:rPr>
      </w:pPr>
      <w:r w:rsidRPr="002D331D">
        <w:rPr>
          <w:rFonts w:ascii="Hobo Std" w:hAnsi="Hobo Std"/>
          <w:sz w:val="18"/>
          <w:szCs w:val="18"/>
          <w:u w:val="single"/>
        </w:rPr>
        <w:t>Proteins</w:t>
      </w:r>
      <w:r w:rsidRPr="002D331D">
        <w:rPr>
          <w:rFonts w:ascii="Hobo Std" w:hAnsi="Hobo Std"/>
          <w:sz w:val="18"/>
          <w:szCs w:val="18"/>
        </w:rPr>
        <w:t xml:space="preserve"> are made up of long chains of </w:t>
      </w:r>
      <w:r w:rsidRPr="002D331D">
        <w:rPr>
          <w:rFonts w:ascii="Hobo Std" w:hAnsi="Hobo Std"/>
          <w:sz w:val="18"/>
          <w:szCs w:val="18"/>
          <w:u w:val="single"/>
        </w:rPr>
        <w:t>amino acids</w:t>
      </w:r>
      <w:r w:rsidRPr="002D331D">
        <w:rPr>
          <w:rFonts w:ascii="Hobo Std" w:hAnsi="Hobo Std"/>
          <w:sz w:val="18"/>
          <w:szCs w:val="18"/>
        </w:rPr>
        <w:t xml:space="preserve"> linked together. Proteins are important for growth and repair.</w:t>
      </w:r>
      <w:r w:rsidR="00DE5224">
        <w:rPr>
          <w:rFonts w:ascii="Hobo Std" w:hAnsi="Hobo Std"/>
          <w:sz w:val="18"/>
          <w:szCs w:val="18"/>
        </w:rPr>
        <w:t xml:space="preserve"> Examples include </w:t>
      </w:r>
      <w:proofErr w:type="spellStart"/>
      <w:r w:rsidR="00F30D5C" w:rsidRPr="002D331D">
        <w:rPr>
          <w:rFonts w:ascii="Hobo Std" w:hAnsi="Hobo Std"/>
          <w:sz w:val="18"/>
          <w:szCs w:val="18"/>
        </w:rPr>
        <w:t>glycine</w:t>
      </w:r>
      <w:proofErr w:type="spellEnd"/>
      <w:r w:rsidR="00F30D5C" w:rsidRPr="002D331D">
        <w:rPr>
          <w:rFonts w:ascii="Hobo Std" w:hAnsi="Hobo Std"/>
          <w:sz w:val="18"/>
          <w:szCs w:val="18"/>
        </w:rPr>
        <w:t xml:space="preserve">, </w:t>
      </w:r>
      <w:proofErr w:type="spellStart"/>
      <w:r w:rsidR="00F30D5C" w:rsidRPr="002D331D">
        <w:rPr>
          <w:rFonts w:ascii="Hobo Std" w:hAnsi="Hobo Std"/>
          <w:sz w:val="18"/>
          <w:szCs w:val="18"/>
        </w:rPr>
        <w:t>alanine</w:t>
      </w:r>
      <w:proofErr w:type="spellEnd"/>
      <w:r w:rsidR="00F30D5C" w:rsidRPr="002D331D">
        <w:rPr>
          <w:rFonts w:ascii="Hobo Std" w:hAnsi="Hobo Std"/>
          <w:sz w:val="18"/>
          <w:szCs w:val="18"/>
        </w:rPr>
        <w:t xml:space="preserve">, </w:t>
      </w:r>
      <w:proofErr w:type="spellStart"/>
      <w:r w:rsidR="00F30D5C" w:rsidRPr="002D331D">
        <w:rPr>
          <w:rFonts w:ascii="Hobo Std" w:hAnsi="Hobo Std"/>
          <w:sz w:val="18"/>
          <w:szCs w:val="18"/>
        </w:rPr>
        <w:t>valine</w:t>
      </w:r>
      <w:proofErr w:type="spellEnd"/>
      <w:r w:rsidR="00F30D5C" w:rsidRPr="002D331D">
        <w:rPr>
          <w:rFonts w:ascii="Hobo Std" w:hAnsi="Hobo Std"/>
          <w:sz w:val="18"/>
          <w:szCs w:val="18"/>
        </w:rPr>
        <w:t xml:space="preserve"> and </w:t>
      </w:r>
      <w:proofErr w:type="spellStart"/>
      <w:r w:rsidR="00F30D5C" w:rsidRPr="002D331D">
        <w:rPr>
          <w:rFonts w:ascii="Hobo Std" w:hAnsi="Hobo Std"/>
          <w:sz w:val="18"/>
          <w:szCs w:val="18"/>
        </w:rPr>
        <w:t>cysteine</w:t>
      </w:r>
      <w:proofErr w:type="spellEnd"/>
      <w:r w:rsidR="00F30D5C" w:rsidRPr="002D331D">
        <w:rPr>
          <w:rFonts w:ascii="Hobo Std" w:hAnsi="Hobo Std"/>
          <w:sz w:val="18"/>
          <w:szCs w:val="18"/>
        </w:rPr>
        <w:t>.</w:t>
      </w:r>
    </w:p>
    <w:p w:rsidR="00525616" w:rsidRPr="002D331D" w:rsidRDefault="00525616" w:rsidP="00817199">
      <w:pPr>
        <w:pStyle w:val="NoSpacing"/>
        <w:rPr>
          <w:rFonts w:ascii="Hobo Std" w:hAnsi="Hobo Std"/>
        </w:rPr>
      </w:pPr>
    </w:p>
    <w:p w:rsidR="00067F9E" w:rsidRPr="002D331D" w:rsidRDefault="00111F41" w:rsidP="00817199">
      <w:pPr>
        <w:pStyle w:val="NoSpacing"/>
        <w:rPr>
          <w:rFonts w:ascii="Hobo Std" w:hAnsi="Hobo Std"/>
          <w:sz w:val="18"/>
          <w:szCs w:val="18"/>
        </w:rPr>
      </w:pPr>
      <w:r w:rsidRPr="002D331D">
        <w:rPr>
          <w:rFonts w:ascii="Hobo Std" w:hAnsi="Hobo Std"/>
          <w:sz w:val="18"/>
          <w:szCs w:val="18"/>
          <w:u w:val="single"/>
        </w:rPr>
        <w:t>Water</w:t>
      </w:r>
      <w:r w:rsidRPr="002D331D">
        <w:rPr>
          <w:rFonts w:ascii="Hobo Std" w:hAnsi="Hobo Std"/>
          <w:sz w:val="18"/>
          <w:szCs w:val="18"/>
        </w:rPr>
        <w:t xml:space="preserve"> makes up the bulk of the </w:t>
      </w:r>
      <w:r w:rsidRPr="002D331D">
        <w:rPr>
          <w:rFonts w:ascii="Hobo Std" w:hAnsi="Hobo Std"/>
          <w:sz w:val="18"/>
          <w:szCs w:val="18"/>
          <w:u w:val="single"/>
        </w:rPr>
        <w:t>cytoplasm</w:t>
      </w:r>
      <w:r w:rsidRPr="002D331D">
        <w:rPr>
          <w:rFonts w:ascii="Hobo Std" w:hAnsi="Hobo Std"/>
          <w:sz w:val="18"/>
          <w:szCs w:val="18"/>
        </w:rPr>
        <w:t xml:space="preserve">. It takes part in the many chemical reactions happening inside the cytoplasm. </w:t>
      </w:r>
      <w:r w:rsidRPr="002D331D">
        <w:rPr>
          <w:rFonts w:ascii="Hobo Std" w:hAnsi="Hobo Std"/>
          <w:sz w:val="18"/>
          <w:szCs w:val="18"/>
          <w:u w:val="single"/>
        </w:rPr>
        <w:t>Salts</w:t>
      </w:r>
      <w:r w:rsidRPr="002D331D">
        <w:rPr>
          <w:rFonts w:ascii="Hobo Std" w:hAnsi="Hobo Std"/>
          <w:sz w:val="18"/>
          <w:szCs w:val="18"/>
        </w:rPr>
        <w:t xml:space="preserve"> of potassium, sodium, calcium and many others play an important role in these reactions.</w:t>
      </w:r>
    </w:p>
    <w:p w:rsidR="009576E6" w:rsidRPr="002D331D" w:rsidRDefault="009576E6" w:rsidP="00817199">
      <w:pPr>
        <w:pStyle w:val="NoSpacing"/>
        <w:rPr>
          <w:rFonts w:ascii="Hobo Std" w:hAnsi="Hobo Std"/>
        </w:rPr>
      </w:pPr>
    </w:p>
    <w:tbl>
      <w:tblPr>
        <w:tblStyle w:val="MediumShading1-Accent5"/>
        <w:tblW w:w="0" w:type="auto"/>
        <w:tblLook w:val="04A0"/>
      </w:tblPr>
      <w:tblGrid>
        <w:gridCol w:w="1408"/>
        <w:gridCol w:w="5720"/>
        <w:gridCol w:w="2448"/>
      </w:tblGrid>
      <w:tr w:rsidR="00AC6167" w:rsidRPr="002D331D" w:rsidTr="00A44285">
        <w:trPr>
          <w:cnfStyle w:val="100000000000"/>
        </w:trPr>
        <w:tc>
          <w:tcPr>
            <w:cnfStyle w:val="001000000000"/>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06223D" w:rsidRPr="00DE5224" w:rsidRDefault="00817199" w:rsidP="00817199">
            <w:pPr>
              <w:pStyle w:val="NoSpacing"/>
              <w:rPr>
                <w:rFonts w:ascii="Hobo Std" w:eastAsia="Times New Roman" w:hAnsi="Hobo Std" w:cs="Times New Roman"/>
                <w:b w:val="0"/>
                <w:color w:val="auto"/>
                <w:sz w:val="18"/>
                <w:szCs w:val="18"/>
              </w:rPr>
            </w:pPr>
            <w:r w:rsidRPr="00DE5224">
              <w:rPr>
                <w:rFonts w:ascii="Hobo Std" w:eastAsia="Times New Roman" w:hAnsi="Hobo Std" w:cs="Times New Roman"/>
                <w:b w:val="0"/>
                <w:color w:val="auto"/>
                <w:sz w:val="18"/>
                <w:szCs w:val="18"/>
              </w:rPr>
              <w:t xml:space="preserve">Carbohydrates </w:t>
            </w: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817199" w:rsidRPr="00DE5224" w:rsidRDefault="00817199" w:rsidP="00817199">
            <w:pPr>
              <w:pStyle w:val="NoSpacing"/>
              <w:cnfStyle w:val="100000000000"/>
              <w:rPr>
                <w:rFonts w:ascii="Hobo Std" w:eastAsia="Times New Roman" w:hAnsi="Hobo Std" w:cs="Times New Roman"/>
                <w:b w:val="0"/>
                <w:color w:val="auto"/>
                <w:sz w:val="18"/>
                <w:szCs w:val="18"/>
              </w:rPr>
            </w:pPr>
            <w:r w:rsidRPr="00DE5224">
              <w:rPr>
                <w:rFonts w:ascii="Hobo Std" w:eastAsia="Times New Roman" w:hAnsi="Hobo Std" w:cs="Times New Roman"/>
                <w:b w:val="0"/>
                <w:color w:val="auto"/>
                <w:sz w:val="18"/>
                <w:szCs w:val="18"/>
              </w:rPr>
              <w:t>Provides quick energy. 60% of our diet should comprise '</w:t>
            </w:r>
            <w:proofErr w:type="spellStart"/>
            <w:r w:rsidRPr="00DE5224">
              <w:rPr>
                <w:rFonts w:ascii="Hobo Std" w:eastAsia="Times New Roman" w:hAnsi="Hobo Std" w:cs="Times New Roman"/>
                <w:b w:val="0"/>
                <w:color w:val="auto"/>
                <w:sz w:val="18"/>
                <w:szCs w:val="18"/>
              </w:rPr>
              <w:t>carbs</w:t>
            </w:r>
            <w:proofErr w:type="spellEnd"/>
            <w:r w:rsidRPr="00DE5224">
              <w:rPr>
                <w:rFonts w:ascii="Hobo Std" w:eastAsia="Times New Roman" w:hAnsi="Hobo Std" w:cs="Times New Roman"/>
                <w:b w:val="0"/>
                <w:color w:val="auto"/>
                <w:sz w:val="18"/>
                <w:szCs w:val="18"/>
              </w:rPr>
              <w:t>'.</w:t>
            </w:r>
            <w:r w:rsidR="00AC6167" w:rsidRPr="00DE5224">
              <w:rPr>
                <w:rFonts w:ascii="Hobo Std" w:eastAsia="Times New Roman" w:hAnsi="Hobo Std" w:cs="Times New Roman"/>
                <w:b w:val="0"/>
                <w:color w:val="auto"/>
                <w:sz w:val="18"/>
                <w:szCs w:val="18"/>
              </w:rPr>
              <w:t xml:space="preserve"> They make up 5% of our body mass.</w:t>
            </w:r>
          </w:p>
        </w:tc>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817199" w:rsidRPr="00DE5224" w:rsidRDefault="00817199" w:rsidP="00817199">
            <w:pPr>
              <w:pStyle w:val="NoSpacing"/>
              <w:cnfStyle w:val="100000000000"/>
              <w:rPr>
                <w:rFonts w:ascii="Hobo Std" w:eastAsia="Times New Roman" w:hAnsi="Hobo Std" w:cs="Times New Roman"/>
                <w:b w:val="0"/>
                <w:color w:val="auto"/>
                <w:sz w:val="18"/>
                <w:szCs w:val="18"/>
              </w:rPr>
            </w:pPr>
            <w:r w:rsidRPr="00DE5224">
              <w:rPr>
                <w:rFonts w:ascii="Hobo Std" w:eastAsia="Times New Roman" w:hAnsi="Hobo Std" w:cs="Times New Roman"/>
                <w:b w:val="0"/>
                <w:color w:val="auto"/>
                <w:sz w:val="18"/>
                <w:szCs w:val="18"/>
              </w:rPr>
              <w:t>Pasta, cereals and potatoes</w:t>
            </w:r>
          </w:p>
        </w:tc>
      </w:tr>
      <w:tr w:rsidR="00AC6167" w:rsidRPr="002D331D" w:rsidTr="00DE5224">
        <w:trPr>
          <w:cnfStyle w:val="000000100000"/>
        </w:trPr>
        <w:tc>
          <w:tcPr>
            <w:cnfStyle w:val="001000000000"/>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817199" w:rsidRPr="00DE5224" w:rsidRDefault="00817199" w:rsidP="00817199">
            <w:pPr>
              <w:pStyle w:val="NoSpacing"/>
              <w:rPr>
                <w:rFonts w:ascii="Hobo Std" w:eastAsia="Times New Roman" w:hAnsi="Hobo Std" w:cs="Times New Roman"/>
                <w:b w:val="0"/>
                <w:sz w:val="18"/>
                <w:szCs w:val="18"/>
              </w:rPr>
            </w:pPr>
            <w:r w:rsidRPr="00DE5224">
              <w:rPr>
                <w:rFonts w:ascii="Hobo Std" w:eastAsia="Times New Roman" w:hAnsi="Hobo Std" w:cs="Times New Roman"/>
                <w:b w:val="0"/>
                <w:sz w:val="18"/>
                <w:szCs w:val="18"/>
              </w:rPr>
              <w:t xml:space="preserve">Fats </w:t>
            </w:r>
          </w:p>
          <w:p w:rsidR="0006223D" w:rsidRPr="00DE5224" w:rsidRDefault="0006223D" w:rsidP="00817199">
            <w:pPr>
              <w:pStyle w:val="NoSpacing"/>
              <w:rPr>
                <w:rFonts w:ascii="Hobo Std" w:eastAsia="Times New Roman" w:hAnsi="Hobo Std" w:cs="Times New Roman"/>
                <w:b w:val="0"/>
                <w:sz w:val="18"/>
                <w:szCs w:val="18"/>
              </w:rPr>
            </w:pP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rsidR="00817199" w:rsidRPr="00DE5224" w:rsidRDefault="00817199" w:rsidP="00817199">
            <w:pPr>
              <w:pStyle w:val="NoSpacing"/>
              <w:cnfStyle w:val="000000100000"/>
              <w:rPr>
                <w:rFonts w:ascii="Hobo Std" w:eastAsia="Times New Roman" w:hAnsi="Hobo Std" w:cs="Times New Roman"/>
                <w:sz w:val="18"/>
                <w:szCs w:val="18"/>
              </w:rPr>
            </w:pPr>
            <w:r w:rsidRPr="00DE5224">
              <w:rPr>
                <w:rFonts w:ascii="Hobo Std" w:eastAsia="Times New Roman" w:hAnsi="Hobo Std" w:cs="Times New Roman"/>
                <w:sz w:val="18"/>
                <w:szCs w:val="18"/>
              </w:rPr>
              <w:t>Provides slow energy. 25% of our diet should be fat.</w:t>
            </w:r>
            <w:r w:rsidR="00AC6167" w:rsidRPr="00DE5224">
              <w:rPr>
                <w:rFonts w:ascii="Hobo Std" w:eastAsia="Times New Roman" w:hAnsi="Hobo Std" w:cs="Times New Roman"/>
                <w:sz w:val="18"/>
                <w:szCs w:val="18"/>
              </w:rPr>
              <w:t xml:space="preserve"> They make up 10% of our body mass.</w:t>
            </w:r>
          </w:p>
        </w:tc>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rsidR="00817199" w:rsidRPr="00DE5224" w:rsidRDefault="00817199" w:rsidP="00817199">
            <w:pPr>
              <w:pStyle w:val="NoSpacing"/>
              <w:cnfStyle w:val="000000100000"/>
              <w:rPr>
                <w:rFonts w:ascii="Hobo Std" w:eastAsia="Times New Roman" w:hAnsi="Hobo Std" w:cs="Times New Roman"/>
                <w:sz w:val="18"/>
                <w:szCs w:val="18"/>
              </w:rPr>
            </w:pPr>
            <w:r w:rsidRPr="00DE5224">
              <w:rPr>
                <w:rFonts w:ascii="Hobo Std" w:eastAsia="Times New Roman" w:hAnsi="Hobo Std" w:cs="Times New Roman"/>
                <w:sz w:val="18"/>
                <w:szCs w:val="18"/>
              </w:rPr>
              <w:t>Oils, dairy products, nuts and fish</w:t>
            </w:r>
          </w:p>
        </w:tc>
      </w:tr>
      <w:tr w:rsidR="00AC6167" w:rsidRPr="002D331D" w:rsidTr="00A44285">
        <w:trPr>
          <w:cnfStyle w:val="000000010000"/>
          <w:trHeight w:val="673"/>
        </w:trPr>
        <w:tc>
          <w:tcPr>
            <w:cnfStyle w:val="001000000000"/>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06223D" w:rsidRPr="00DE5224" w:rsidRDefault="00817199" w:rsidP="00817199">
            <w:pPr>
              <w:pStyle w:val="NoSpacing"/>
              <w:rPr>
                <w:rFonts w:ascii="Hobo Std" w:eastAsia="Times New Roman" w:hAnsi="Hobo Std" w:cs="Times New Roman"/>
                <w:b w:val="0"/>
                <w:sz w:val="18"/>
                <w:szCs w:val="18"/>
              </w:rPr>
            </w:pPr>
            <w:r w:rsidRPr="00DE5224">
              <w:rPr>
                <w:rFonts w:ascii="Hobo Std" w:eastAsia="Times New Roman" w:hAnsi="Hobo Std" w:cs="Times New Roman"/>
                <w:b w:val="0"/>
                <w:sz w:val="18"/>
                <w:szCs w:val="18"/>
              </w:rPr>
              <w:t xml:space="preserve">Protein </w:t>
            </w: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817199" w:rsidRPr="00DE5224" w:rsidRDefault="00817199" w:rsidP="00817199">
            <w:pPr>
              <w:pStyle w:val="NoSpacing"/>
              <w:cnfStyle w:val="000000010000"/>
              <w:rPr>
                <w:rFonts w:ascii="Hobo Std" w:eastAsia="Times New Roman" w:hAnsi="Hobo Std" w:cs="Times New Roman"/>
                <w:sz w:val="18"/>
                <w:szCs w:val="18"/>
              </w:rPr>
            </w:pPr>
            <w:r w:rsidRPr="00DE5224">
              <w:rPr>
                <w:rFonts w:ascii="Hobo Std" w:eastAsia="Times New Roman" w:hAnsi="Hobo Std" w:cs="Times New Roman"/>
                <w:sz w:val="18"/>
                <w:szCs w:val="18"/>
              </w:rPr>
              <w:t>Builds and repairs muscle. We only need 15% of our diet to be protein.</w:t>
            </w:r>
            <w:r w:rsidR="00AC6167" w:rsidRPr="00DE5224">
              <w:rPr>
                <w:rFonts w:ascii="Hobo Std" w:eastAsia="Times New Roman" w:hAnsi="Hobo Std" w:cs="Times New Roman"/>
                <w:sz w:val="18"/>
                <w:szCs w:val="18"/>
              </w:rPr>
              <w:t xml:space="preserve"> Makes up 18% of the mass in our body.</w:t>
            </w:r>
          </w:p>
        </w:tc>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817199" w:rsidRPr="00DE5224" w:rsidRDefault="00817199" w:rsidP="00817199">
            <w:pPr>
              <w:pStyle w:val="NoSpacing"/>
              <w:cnfStyle w:val="000000010000"/>
              <w:rPr>
                <w:rFonts w:ascii="Hobo Std" w:eastAsia="Times New Roman" w:hAnsi="Hobo Std" w:cs="Times New Roman"/>
                <w:sz w:val="18"/>
                <w:szCs w:val="18"/>
              </w:rPr>
            </w:pPr>
            <w:r w:rsidRPr="00DE5224">
              <w:rPr>
                <w:rFonts w:ascii="Hobo Std" w:eastAsia="Times New Roman" w:hAnsi="Hobo Std" w:cs="Times New Roman"/>
                <w:sz w:val="18"/>
                <w:szCs w:val="18"/>
              </w:rPr>
              <w:t>Meat, pulses and fish</w:t>
            </w:r>
          </w:p>
        </w:tc>
      </w:tr>
      <w:tr w:rsidR="00E52CE7" w:rsidRPr="002D331D" w:rsidTr="00DE5224">
        <w:trPr>
          <w:cnfStyle w:val="000000100000"/>
        </w:trPr>
        <w:tc>
          <w:tcPr>
            <w:cnfStyle w:val="001000000000"/>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06223D" w:rsidRPr="00DE5224" w:rsidRDefault="00817199" w:rsidP="00817199">
            <w:pPr>
              <w:pStyle w:val="NoSpacing"/>
              <w:rPr>
                <w:rFonts w:ascii="Hobo Std" w:eastAsia="Times New Roman" w:hAnsi="Hobo Std" w:cs="Times New Roman"/>
                <w:b w:val="0"/>
                <w:sz w:val="18"/>
                <w:szCs w:val="18"/>
              </w:rPr>
            </w:pPr>
            <w:r w:rsidRPr="00DE5224">
              <w:rPr>
                <w:rFonts w:ascii="Hobo Std" w:eastAsia="Times New Roman" w:hAnsi="Hobo Std" w:cs="Times New Roman"/>
                <w:b w:val="0"/>
                <w:sz w:val="18"/>
                <w:szCs w:val="18"/>
              </w:rPr>
              <w:t xml:space="preserve">Fibre </w:t>
            </w: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rsidR="00817199" w:rsidRPr="00DE5224" w:rsidRDefault="00817199" w:rsidP="00817199">
            <w:pPr>
              <w:pStyle w:val="NoSpacing"/>
              <w:cnfStyle w:val="000000100000"/>
              <w:rPr>
                <w:rFonts w:ascii="Hobo Std" w:eastAsia="Times New Roman" w:hAnsi="Hobo Std" w:cs="Times New Roman"/>
                <w:sz w:val="18"/>
                <w:szCs w:val="18"/>
              </w:rPr>
            </w:pPr>
            <w:r w:rsidRPr="00DE5224">
              <w:rPr>
                <w:rFonts w:ascii="Hobo Std" w:eastAsia="Times New Roman" w:hAnsi="Hobo Std" w:cs="Times New Roman"/>
                <w:sz w:val="18"/>
                <w:szCs w:val="18"/>
              </w:rPr>
              <w:t>Can't be digested. Fills you up and keeps you 'regular'</w:t>
            </w:r>
          </w:p>
        </w:tc>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rsidR="00817199" w:rsidRPr="00DE5224" w:rsidRDefault="00817199" w:rsidP="00817199">
            <w:pPr>
              <w:pStyle w:val="NoSpacing"/>
              <w:cnfStyle w:val="000000100000"/>
              <w:rPr>
                <w:rFonts w:ascii="Hobo Std" w:eastAsia="Times New Roman" w:hAnsi="Hobo Std" w:cs="Times New Roman"/>
                <w:sz w:val="18"/>
                <w:szCs w:val="18"/>
              </w:rPr>
            </w:pPr>
            <w:r w:rsidRPr="00DE5224">
              <w:rPr>
                <w:rFonts w:ascii="Hobo Std" w:eastAsia="Times New Roman" w:hAnsi="Hobo Std" w:cs="Times New Roman"/>
                <w:sz w:val="18"/>
                <w:szCs w:val="18"/>
              </w:rPr>
              <w:t>Fresh fruit, vegetables and wholegrain cereals</w:t>
            </w:r>
          </w:p>
        </w:tc>
      </w:tr>
      <w:tr w:rsidR="00424F95" w:rsidRPr="002D331D" w:rsidTr="00A44285">
        <w:trPr>
          <w:cnfStyle w:val="000000010000"/>
          <w:trHeight w:val="158"/>
        </w:trPr>
        <w:tc>
          <w:tcPr>
            <w:cnfStyle w:val="001000000000"/>
            <w:tcW w:w="0" w:type="auto"/>
            <w:vMerge w:val="restart"/>
            <w:tcBorders>
              <w:top w:val="single" w:sz="12" w:space="0" w:color="FFFFFF" w:themeColor="background1"/>
              <w:left w:val="single" w:sz="12" w:space="0" w:color="FFFFFF" w:themeColor="background1"/>
              <w:right w:val="single" w:sz="12" w:space="0" w:color="FFFFFF" w:themeColor="background1"/>
            </w:tcBorders>
            <w:shd w:val="clear" w:color="auto" w:fill="DBE5F1" w:themeFill="accent1" w:themeFillTint="33"/>
            <w:hideMark/>
          </w:tcPr>
          <w:p w:rsidR="00424F95" w:rsidRPr="00DE5224" w:rsidRDefault="00424F95" w:rsidP="00817199">
            <w:pPr>
              <w:pStyle w:val="NoSpacing"/>
              <w:rPr>
                <w:rFonts w:ascii="Hobo Std" w:eastAsia="Times New Roman" w:hAnsi="Hobo Std" w:cs="Times New Roman"/>
                <w:b w:val="0"/>
                <w:sz w:val="18"/>
                <w:szCs w:val="18"/>
              </w:rPr>
            </w:pPr>
            <w:r w:rsidRPr="00DE5224">
              <w:rPr>
                <w:rFonts w:ascii="Hobo Std" w:eastAsia="Times New Roman" w:hAnsi="Hobo Std" w:cs="Times New Roman"/>
                <w:b w:val="0"/>
                <w:sz w:val="18"/>
                <w:szCs w:val="18"/>
              </w:rPr>
              <w:t>Minerals</w:t>
            </w: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424F95" w:rsidP="00817199">
            <w:pPr>
              <w:pStyle w:val="NoSpacing"/>
              <w:cnfStyle w:val="000000010000"/>
              <w:rPr>
                <w:rFonts w:ascii="Hobo Std" w:eastAsia="Times New Roman" w:hAnsi="Hobo Std" w:cs="Times New Roman"/>
                <w:sz w:val="18"/>
                <w:szCs w:val="18"/>
              </w:rPr>
            </w:pPr>
            <w:r w:rsidRPr="00DE5224">
              <w:rPr>
                <w:rFonts w:ascii="Hobo Std" w:eastAsia="Times New Roman" w:hAnsi="Hobo Std" w:cs="Times New Roman"/>
                <w:sz w:val="18"/>
                <w:szCs w:val="18"/>
              </w:rPr>
              <w:t>Calcium – Making teeth and bones</w:t>
            </w:r>
          </w:p>
        </w:tc>
        <w:tc>
          <w:tcPr>
            <w:tcW w:w="2448" w:type="dxa"/>
            <w:vMerge w:val="restart"/>
            <w:tcBorders>
              <w:top w:val="single" w:sz="12" w:space="0" w:color="FFFFFF" w:themeColor="background1"/>
              <w:left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E52CE7" w:rsidP="00817199">
            <w:pPr>
              <w:pStyle w:val="NoSpacing"/>
              <w:cnfStyle w:val="000000010000"/>
              <w:rPr>
                <w:rFonts w:ascii="Hobo Std" w:eastAsia="Times New Roman" w:hAnsi="Hobo Std" w:cs="Times New Roman"/>
                <w:sz w:val="18"/>
                <w:szCs w:val="18"/>
              </w:rPr>
            </w:pPr>
            <w:r w:rsidRPr="00DE5224">
              <w:rPr>
                <w:rFonts w:ascii="Hobo Std" w:eastAsia="Times New Roman" w:hAnsi="Hobo Std" w:cs="Times New Roman"/>
                <w:sz w:val="18"/>
                <w:szCs w:val="18"/>
              </w:rPr>
              <w:t xml:space="preserve">Found in </w:t>
            </w:r>
            <w:proofErr w:type="spellStart"/>
            <w:r w:rsidRPr="00DE5224">
              <w:rPr>
                <w:rFonts w:ascii="Hobo Std" w:eastAsia="Times New Roman" w:hAnsi="Hobo Std" w:cs="Times New Roman"/>
                <w:sz w:val="18"/>
                <w:szCs w:val="18"/>
              </w:rPr>
              <w:t>diary</w:t>
            </w:r>
            <w:proofErr w:type="spellEnd"/>
            <w:r w:rsidRPr="00DE5224">
              <w:rPr>
                <w:rFonts w:ascii="Hobo Std" w:eastAsia="Times New Roman" w:hAnsi="Hobo Std" w:cs="Times New Roman"/>
                <w:sz w:val="18"/>
                <w:szCs w:val="18"/>
              </w:rPr>
              <w:t xml:space="preserve"> products, fish, bread, vegetables, red meat e.g.</w:t>
            </w:r>
          </w:p>
        </w:tc>
      </w:tr>
      <w:tr w:rsidR="00424F95" w:rsidRPr="002D331D" w:rsidTr="00A44285">
        <w:trPr>
          <w:cnfStyle w:val="000000100000"/>
          <w:trHeight w:val="210"/>
        </w:trPr>
        <w:tc>
          <w:tcPr>
            <w:cnfStyle w:val="001000000000"/>
            <w:tcW w:w="0" w:type="auto"/>
            <w:vMerge/>
            <w:tcBorders>
              <w:left w:val="single" w:sz="12" w:space="0" w:color="FFFFFF" w:themeColor="background1"/>
              <w:right w:val="single" w:sz="12" w:space="0" w:color="FFFFFF" w:themeColor="background1"/>
            </w:tcBorders>
            <w:shd w:val="clear" w:color="auto" w:fill="DBE5F1" w:themeFill="accent1" w:themeFillTint="33"/>
            <w:hideMark/>
          </w:tcPr>
          <w:p w:rsidR="00424F95" w:rsidRPr="00DE5224" w:rsidRDefault="00424F95" w:rsidP="00817199">
            <w:pPr>
              <w:pStyle w:val="NoSpacing"/>
              <w:rPr>
                <w:rFonts w:ascii="Hobo Std" w:eastAsia="Times New Roman" w:hAnsi="Hobo Std" w:cs="Times New Roman"/>
                <w:b w:val="0"/>
                <w:sz w:val="18"/>
                <w:szCs w:val="18"/>
              </w:rPr>
            </w:pP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424F95" w:rsidP="00817199">
            <w:pPr>
              <w:pStyle w:val="NoSpacing"/>
              <w:cnfStyle w:val="000000100000"/>
              <w:rPr>
                <w:rFonts w:ascii="Hobo Std" w:eastAsia="Times New Roman" w:hAnsi="Hobo Std" w:cs="Times New Roman"/>
                <w:sz w:val="18"/>
                <w:szCs w:val="18"/>
              </w:rPr>
            </w:pPr>
            <w:r w:rsidRPr="00DE5224">
              <w:rPr>
                <w:rFonts w:ascii="Hobo Std" w:eastAsia="Times New Roman" w:hAnsi="Hobo Std" w:cs="Times New Roman"/>
                <w:sz w:val="18"/>
                <w:szCs w:val="18"/>
              </w:rPr>
              <w:t>Phosphorus – making teeth and bones; part of many chemicals such as DNA</w:t>
            </w:r>
          </w:p>
        </w:tc>
        <w:tc>
          <w:tcPr>
            <w:tcW w:w="2448" w:type="dxa"/>
            <w:vMerge/>
            <w:tcBorders>
              <w:left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424F95" w:rsidP="00817199">
            <w:pPr>
              <w:pStyle w:val="NoSpacing"/>
              <w:cnfStyle w:val="000000100000"/>
              <w:rPr>
                <w:rFonts w:ascii="Hobo Std" w:eastAsia="Times New Roman" w:hAnsi="Hobo Std" w:cs="Times New Roman"/>
                <w:sz w:val="18"/>
                <w:szCs w:val="18"/>
              </w:rPr>
            </w:pPr>
          </w:p>
        </w:tc>
      </w:tr>
      <w:tr w:rsidR="00DE5224" w:rsidRPr="002D331D" w:rsidTr="00A44285">
        <w:trPr>
          <w:cnfStyle w:val="000000010000"/>
          <w:trHeight w:val="78"/>
        </w:trPr>
        <w:tc>
          <w:tcPr>
            <w:cnfStyle w:val="001000000000"/>
            <w:tcW w:w="0" w:type="auto"/>
            <w:vMerge/>
            <w:tcBorders>
              <w:left w:val="single" w:sz="12" w:space="0" w:color="FFFFFF" w:themeColor="background1"/>
              <w:right w:val="single" w:sz="12" w:space="0" w:color="FFFFFF" w:themeColor="background1"/>
            </w:tcBorders>
            <w:shd w:val="clear" w:color="auto" w:fill="DBE5F1" w:themeFill="accent1" w:themeFillTint="33"/>
            <w:hideMark/>
          </w:tcPr>
          <w:p w:rsidR="00424F95" w:rsidRPr="00DE5224" w:rsidRDefault="00424F95" w:rsidP="00817199">
            <w:pPr>
              <w:pStyle w:val="NoSpacing"/>
              <w:rPr>
                <w:rFonts w:ascii="Hobo Std" w:eastAsia="Times New Roman" w:hAnsi="Hobo Std" w:cs="Times New Roman"/>
                <w:b w:val="0"/>
                <w:sz w:val="18"/>
                <w:szCs w:val="18"/>
              </w:rPr>
            </w:pP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424F95" w:rsidP="00817199">
            <w:pPr>
              <w:pStyle w:val="NoSpacing"/>
              <w:cnfStyle w:val="000000010000"/>
              <w:rPr>
                <w:rFonts w:ascii="Hobo Std" w:eastAsia="Times New Roman" w:hAnsi="Hobo Std" w:cs="Times New Roman"/>
                <w:sz w:val="18"/>
                <w:szCs w:val="18"/>
              </w:rPr>
            </w:pPr>
            <w:r w:rsidRPr="00DE5224">
              <w:rPr>
                <w:rFonts w:ascii="Hobo Std" w:eastAsia="Times New Roman" w:hAnsi="Hobo Std" w:cs="Times New Roman"/>
                <w:sz w:val="18"/>
                <w:szCs w:val="18"/>
              </w:rPr>
              <w:t>Magnesium – Making bones, found inside cells</w:t>
            </w:r>
          </w:p>
        </w:tc>
        <w:tc>
          <w:tcPr>
            <w:tcW w:w="2448" w:type="dxa"/>
            <w:vMerge/>
            <w:tcBorders>
              <w:left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424F95" w:rsidP="00817199">
            <w:pPr>
              <w:pStyle w:val="NoSpacing"/>
              <w:cnfStyle w:val="000000010000"/>
              <w:rPr>
                <w:rFonts w:ascii="Hobo Std" w:eastAsia="Times New Roman" w:hAnsi="Hobo Std" w:cs="Times New Roman"/>
                <w:sz w:val="18"/>
                <w:szCs w:val="18"/>
              </w:rPr>
            </w:pPr>
          </w:p>
        </w:tc>
      </w:tr>
      <w:tr w:rsidR="00424F95" w:rsidRPr="002D331D" w:rsidTr="00A44285">
        <w:trPr>
          <w:cnfStyle w:val="000000100000"/>
          <w:trHeight w:val="176"/>
        </w:trPr>
        <w:tc>
          <w:tcPr>
            <w:cnfStyle w:val="001000000000"/>
            <w:tcW w:w="0" w:type="auto"/>
            <w:vMerge/>
            <w:tcBorders>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424F95" w:rsidRPr="00DE5224" w:rsidRDefault="00424F95" w:rsidP="00817199">
            <w:pPr>
              <w:pStyle w:val="NoSpacing"/>
              <w:rPr>
                <w:rFonts w:ascii="Hobo Std" w:eastAsia="Times New Roman" w:hAnsi="Hobo Std" w:cs="Times New Roman"/>
                <w:b w:val="0"/>
                <w:sz w:val="18"/>
                <w:szCs w:val="18"/>
              </w:rPr>
            </w:pP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424F95" w:rsidP="00817199">
            <w:pPr>
              <w:pStyle w:val="NoSpacing"/>
              <w:cnfStyle w:val="000000100000"/>
              <w:rPr>
                <w:rFonts w:ascii="Hobo Std" w:eastAsia="Times New Roman" w:hAnsi="Hobo Std" w:cs="Times New Roman"/>
                <w:sz w:val="18"/>
                <w:szCs w:val="18"/>
              </w:rPr>
            </w:pPr>
            <w:r w:rsidRPr="00DE5224">
              <w:rPr>
                <w:rFonts w:ascii="Hobo Std" w:eastAsia="Times New Roman" w:hAnsi="Hobo Std" w:cs="Times New Roman"/>
                <w:sz w:val="18"/>
                <w:szCs w:val="18"/>
              </w:rPr>
              <w:t>Iron – Part of haemoglobin in red blood cells, helps carry oxygen</w:t>
            </w:r>
          </w:p>
        </w:tc>
        <w:tc>
          <w:tcPr>
            <w:tcW w:w="2448" w:type="dxa"/>
            <w:vMerge/>
            <w:tcBorders>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hideMark/>
          </w:tcPr>
          <w:p w:rsidR="00424F95" w:rsidRPr="00DE5224" w:rsidRDefault="00424F95" w:rsidP="00817199">
            <w:pPr>
              <w:pStyle w:val="NoSpacing"/>
              <w:cnfStyle w:val="000000100000"/>
              <w:rPr>
                <w:rFonts w:ascii="Hobo Std" w:eastAsia="Times New Roman" w:hAnsi="Hobo Std" w:cs="Times New Roman"/>
                <w:sz w:val="18"/>
                <w:szCs w:val="18"/>
              </w:rPr>
            </w:pPr>
          </w:p>
        </w:tc>
      </w:tr>
      <w:tr w:rsidR="00F23E58" w:rsidRPr="002D331D" w:rsidTr="00DE5224">
        <w:trPr>
          <w:cnfStyle w:val="000000010000"/>
        </w:trPr>
        <w:tc>
          <w:tcPr>
            <w:cnfStyle w:val="001000000000"/>
            <w:tcW w:w="0" w:type="auto"/>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hideMark/>
          </w:tcPr>
          <w:p w:rsidR="0006223D" w:rsidRPr="00DE5224" w:rsidRDefault="00817199" w:rsidP="00817199">
            <w:pPr>
              <w:pStyle w:val="NoSpacing"/>
              <w:rPr>
                <w:rFonts w:ascii="Hobo Std" w:eastAsia="Times New Roman" w:hAnsi="Hobo Std" w:cs="Times New Roman"/>
                <w:b w:val="0"/>
                <w:sz w:val="18"/>
                <w:szCs w:val="18"/>
              </w:rPr>
            </w:pPr>
            <w:r w:rsidRPr="00DE5224">
              <w:rPr>
                <w:rFonts w:ascii="Hobo Std" w:eastAsia="Times New Roman" w:hAnsi="Hobo Std" w:cs="Times New Roman"/>
                <w:b w:val="0"/>
                <w:sz w:val="18"/>
                <w:szCs w:val="18"/>
              </w:rPr>
              <w:t xml:space="preserve">Water </w:t>
            </w:r>
          </w:p>
        </w:tc>
        <w:tc>
          <w:tcPr>
            <w:tcW w:w="572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rsidR="00817199" w:rsidRPr="00DE5224" w:rsidRDefault="00817199" w:rsidP="00817199">
            <w:pPr>
              <w:pStyle w:val="NoSpacing"/>
              <w:cnfStyle w:val="000000010000"/>
              <w:rPr>
                <w:rFonts w:ascii="Hobo Std" w:eastAsia="Times New Roman" w:hAnsi="Hobo Std" w:cs="Times New Roman"/>
                <w:sz w:val="18"/>
                <w:szCs w:val="18"/>
              </w:rPr>
            </w:pPr>
            <w:r w:rsidRPr="00DE5224">
              <w:rPr>
                <w:rFonts w:ascii="Hobo Std" w:eastAsia="Times New Roman" w:hAnsi="Hobo Std" w:cs="Times New Roman"/>
                <w:sz w:val="18"/>
                <w:szCs w:val="18"/>
              </w:rPr>
              <w:t>Maintains fluid levels</w:t>
            </w:r>
          </w:p>
        </w:tc>
        <w:tc>
          <w:tcPr>
            <w:tcW w:w="244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hideMark/>
          </w:tcPr>
          <w:p w:rsidR="00817199" w:rsidRPr="00DE5224" w:rsidRDefault="00817199" w:rsidP="00DE5224">
            <w:pPr>
              <w:pStyle w:val="NoSpacing"/>
              <w:cnfStyle w:val="000000010000"/>
              <w:rPr>
                <w:rFonts w:ascii="Hobo Std" w:eastAsia="Times New Roman" w:hAnsi="Hobo Std" w:cs="Times New Roman"/>
                <w:sz w:val="18"/>
                <w:szCs w:val="18"/>
              </w:rPr>
            </w:pPr>
            <w:r w:rsidRPr="00DE5224">
              <w:rPr>
                <w:rFonts w:ascii="Hobo Std" w:eastAsia="Times New Roman" w:hAnsi="Hobo Std" w:cs="Times New Roman"/>
                <w:sz w:val="18"/>
                <w:szCs w:val="18"/>
              </w:rPr>
              <w:t>The tap</w:t>
            </w:r>
          </w:p>
        </w:tc>
      </w:tr>
    </w:tbl>
    <w:p w:rsidR="00525616" w:rsidRPr="002D331D" w:rsidRDefault="00525616" w:rsidP="00255BE1">
      <w:pPr>
        <w:pStyle w:val="NoSpacing"/>
        <w:rPr>
          <w:rFonts w:ascii="Hobo Std" w:hAnsi="Hobo Std"/>
          <w:sz w:val="18"/>
          <w:szCs w:val="18"/>
        </w:rPr>
      </w:pPr>
    </w:p>
    <w:tbl>
      <w:tblPr>
        <w:tblStyle w:val="MediumShading1-Accent5"/>
        <w:tblW w:w="0" w:type="auto"/>
        <w:tblLook w:val="04A0"/>
      </w:tblPr>
      <w:tblGrid>
        <w:gridCol w:w="1098"/>
        <w:gridCol w:w="3150"/>
        <w:gridCol w:w="2934"/>
        <w:gridCol w:w="2394"/>
      </w:tblGrid>
      <w:tr w:rsidR="00102E28" w:rsidRPr="002D331D" w:rsidTr="00A44285">
        <w:trPr>
          <w:cnfStyle w:val="100000000000"/>
        </w:trPr>
        <w:tc>
          <w:tcPr>
            <w:cnfStyle w:val="001000000000"/>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102E28" w:rsidRPr="00FF0037" w:rsidRDefault="00F3120D" w:rsidP="00255BE1">
            <w:pPr>
              <w:pStyle w:val="NoSpacing"/>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Vitamin</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102E28" w:rsidRPr="00FF0037" w:rsidRDefault="00F3120D" w:rsidP="00255BE1">
            <w:pPr>
              <w:pStyle w:val="NoSpacing"/>
              <w:cnfStyle w:val="100000000000"/>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Use</w:t>
            </w:r>
          </w:p>
        </w:tc>
        <w:tc>
          <w:tcPr>
            <w:tcW w:w="29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102E28" w:rsidRPr="00FF0037" w:rsidRDefault="00F3120D" w:rsidP="00255BE1">
            <w:pPr>
              <w:pStyle w:val="NoSpacing"/>
              <w:cnfStyle w:val="100000000000"/>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Effect of Deficiency</w:t>
            </w:r>
          </w:p>
        </w:tc>
        <w:tc>
          <w:tcPr>
            <w:tcW w:w="2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BE5F1" w:themeFill="accent1" w:themeFillTint="33"/>
          </w:tcPr>
          <w:p w:rsidR="00102E28" w:rsidRPr="00FF0037" w:rsidRDefault="00F3120D" w:rsidP="00255BE1">
            <w:pPr>
              <w:pStyle w:val="NoSpacing"/>
              <w:cnfStyle w:val="100000000000"/>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Where you get it</w:t>
            </w:r>
          </w:p>
        </w:tc>
      </w:tr>
      <w:tr w:rsidR="00102E28" w:rsidRPr="002D331D" w:rsidTr="00A44285">
        <w:trPr>
          <w:cnfStyle w:val="000000100000"/>
        </w:trPr>
        <w:tc>
          <w:tcPr>
            <w:cnfStyle w:val="001000000000"/>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102E28" w:rsidRPr="00FF0037" w:rsidRDefault="005B1B10" w:rsidP="00255BE1">
            <w:pPr>
              <w:pStyle w:val="NoSpacing"/>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A</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102E28"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Making a chemical in the retina; also protects the surface of the eye</w:t>
            </w:r>
          </w:p>
        </w:tc>
        <w:tc>
          <w:tcPr>
            <w:tcW w:w="29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102E28"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Night blindness, damaged cornea</w:t>
            </w:r>
          </w:p>
        </w:tc>
        <w:tc>
          <w:tcPr>
            <w:tcW w:w="2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102E28"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Fish liver oils, liver, butter, margarine, carrots</w:t>
            </w:r>
          </w:p>
        </w:tc>
      </w:tr>
      <w:tr w:rsidR="00102E28" w:rsidRPr="002D331D" w:rsidTr="00A44285">
        <w:trPr>
          <w:cnfStyle w:val="000000010000"/>
        </w:trPr>
        <w:tc>
          <w:tcPr>
            <w:cnfStyle w:val="001000000000"/>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102E28" w:rsidRPr="00FF0037" w:rsidRDefault="005B1B10" w:rsidP="00255BE1">
            <w:pPr>
              <w:pStyle w:val="NoSpacing"/>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B1</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102E28" w:rsidRPr="00FF0037" w:rsidRDefault="005B1B10" w:rsidP="00255BE1">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Helps with cell respiration</w:t>
            </w:r>
          </w:p>
        </w:tc>
        <w:tc>
          <w:tcPr>
            <w:tcW w:w="29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102E28" w:rsidRPr="00FF0037" w:rsidRDefault="005B1B10" w:rsidP="00255BE1">
            <w:pPr>
              <w:pStyle w:val="NoSpacing"/>
              <w:cnfStyle w:val="000000010000"/>
              <w:rPr>
                <w:rFonts w:ascii="Hobo Std" w:hAnsi="Hobo Std"/>
                <w:color w:val="0F243E" w:themeColor="text2" w:themeShade="80"/>
                <w:sz w:val="18"/>
                <w:szCs w:val="18"/>
              </w:rPr>
            </w:pPr>
            <w:proofErr w:type="spellStart"/>
            <w:r w:rsidRPr="00FF0037">
              <w:rPr>
                <w:rFonts w:ascii="Hobo Std" w:hAnsi="Hobo Std"/>
                <w:color w:val="0F243E" w:themeColor="text2" w:themeShade="80"/>
                <w:sz w:val="18"/>
                <w:szCs w:val="18"/>
              </w:rPr>
              <w:t>Beri-Beri</w:t>
            </w:r>
            <w:proofErr w:type="spellEnd"/>
          </w:p>
        </w:tc>
        <w:tc>
          <w:tcPr>
            <w:tcW w:w="2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102E28" w:rsidRPr="00FF0037" w:rsidRDefault="005B1B10" w:rsidP="00255BE1">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Yeast extract, cereals</w:t>
            </w:r>
          </w:p>
        </w:tc>
      </w:tr>
      <w:tr w:rsidR="005B1B10" w:rsidRPr="002D331D" w:rsidTr="00A44285">
        <w:trPr>
          <w:cnfStyle w:val="000000100000"/>
        </w:trPr>
        <w:tc>
          <w:tcPr>
            <w:cnfStyle w:val="001000000000"/>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255BE1">
            <w:pPr>
              <w:pStyle w:val="NoSpacing"/>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B2</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3913E9">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Helps with cell respiration</w:t>
            </w:r>
          </w:p>
        </w:tc>
        <w:tc>
          <w:tcPr>
            <w:tcW w:w="29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Poor growth, dry skin</w:t>
            </w:r>
          </w:p>
        </w:tc>
        <w:tc>
          <w:tcPr>
            <w:tcW w:w="2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Green vegetables, eggs, fish</w:t>
            </w:r>
          </w:p>
        </w:tc>
      </w:tr>
      <w:tr w:rsidR="005B1B10" w:rsidRPr="002D331D" w:rsidTr="00A44285">
        <w:trPr>
          <w:cnfStyle w:val="000000010000"/>
        </w:trPr>
        <w:tc>
          <w:tcPr>
            <w:cnfStyle w:val="001000000000"/>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255BE1">
            <w:pPr>
              <w:pStyle w:val="NoSpacing"/>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B3</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3913E9">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Helps with cell respiration</w:t>
            </w:r>
          </w:p>
        </w:tc>
        <w:tc>
          <w:tcPr>
            <w:tcW w:w="29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255BE1">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Pellagra (dry red skin, poor growth, and digestive disorders)</w:t>
            </w:r>
          </w:p>
        </w:tc>
        <w:tc>
          <w:tcPr>
            <w:tcW w:w="2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255BE1">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Liver, meat, fish</w:t>
            </w:r>
          </w:p>
        </w:tc>
      </w:tr>
      <w:tr w:rsidR="005B1B10" w:rsidRPr="002D331D" w:rsidTr="00A44285">
        <w:trPr>
          <w:cnfStyle w:val="000000100000"/>
        </w:trPr>
        <w:tc>
          <w:tcPr>
            <w:cnfStyle w:val="001000000000"/>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255BE1">
            <w:pPr>
              <w:pStyle w:val="NoSpacing"/>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C</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Sticks together cells lining surfaces such as the mouth</w:t>
            </w:r>
          </w:p>
        </w:tc>
        <w:tc>
          <w:tcPr>
            <w:tcW w:w="29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Scurvy</w:t>
            </w:r>
          </w:p>
        </w:tc>
        <w:tc>
          <w:tcPr>
            <w:tcW w:w="2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5B1B10" w:rsidRPr="00FF0037" w:rsidRDefault="005B1B10" w:rsidP="00255BE1">
            <w:pPr>
              <w:pStyle w:val="NoSpacing"/>
              <w:cnfStyle w:val="000000100000"/>
              <w:rPr>
                <w:rFonts w:ascii="Hobo Std" w:hAnsi="Hobo Std"/>
                <w:color w:val="0F243E" w:themeColor="text2" w:themeShade="80"/>
                <w:sz w:val="18"/>
                <w:szCs w:val="18"/>
              </w:rPr>
            </w:pPr>
            <w:r w:rsidRPr="00FF0037">
              <w:rPr>
                <w:rFonts w:ascii="Hobo Std" w:hAnsi="Hobo Std"/>
                <w:color w:val="0F243E" w:themeColor="text2" w:themeShade="80"/>
                <w:sz w:val="18"/>
                <w:szCs w:val="18"/>
              </w:rPr>
              <w:t>Fresh fruit and vegetables</w:t>
            </w:r>
          </w:p>
        </w:tc>
      </w:tr>
      <w:tr w:rsidR="005B1B10" w:rsidRPr="002D331D" w:rsidTr="00A44285">
        <w:trPr>
          <w:cnfStyle w:val="000000010000"/>
        </w:trPr>
        <w:tc>
          <w:tcPr>
            <w:cnfStyle w:val="001000000000"/>
            <w:tcW w:w="109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255BE1">
            <w:pPr>
              <w:pStyle w:val="NoSpacing"/>
              <w:rPr>
                <w:rFonts w:ascii="Hobo Std" w:hAnsi="Hobo Std"/>
                <w:b w:val="0"/>
                <w:color w:val="0F243E" w:themeColor="text2" w:themeShade="80"/>
                <w:sz w:val="18"/>
                <w:szCs w:val="18"/>
              </w:rPr>
            </w:pPr>
            <w:r w:rsidRPr="00FF0037">
              <w:rPr>
                <w:rFonts w:ascii="Hobo Std" w:hAnsi="Hobo Std"/>
                <w:b w:val="0"/>
                <w:color w:val="0F243E" w:themeColor="text2" w:themeShade="80"/>
                <w:sz w:val="18"/>
                <w:szCs w:val="18"/>
              </w:rPr>
              <w:t>D</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255BE1">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Helps bones absorb calcium and phosphate</w:t>
            </w:r>
          </w:p>
        </w:tc>
        <w:tc>
          <w:tcPr>
            <w:tcW w:w="293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255BE1">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Rickets, poor teeth</w:t>
            </w:r>
          </w:p>
        </w:tc>
        <w:tc>
          <w:tcPr>
            <w:tcW w:w="239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D9D9D9" w:themeFill="background1" w:themeFillShade="D9"/>
          </w:tcPr>
          <w:p w:rsidR="005B1B10" w:rsidRPr="00FF0037" w:rsidRDefault="005B1B10" w:rsidP="00255BE1">
            <w:pPr>
              <w:pStyle w:val="NoSpacing"/>
              <w:cnfStyle w:val="000000010000"/>
              <w:rPr>
                <w:rFonts w:ascii="Hobo Std" w:hAnsi="Hobo Std"/>
                <w:color w:val="0F243E" w:themeColor="text2" w:themeShade="80"/>
                <w:sz w:val="18"/>
                <w:szCs w:val="18"/>
              </w:rPr>
            </w:pPr>
            <w:r w:rsidRPr="00FF0037">
              <w:rPr>
                <w:rFonts w:ascii="Hobo Std" w:hAnsi="Hobo Std"/>
                <w:color w:val="0F243E" w:themeColor="text2" w:themeShade="80"/>
                <w:sz w:val="18"/>
                <w:szCs w:val="18"/>
              </w:rPr>
              <w:t>Fish liver oils; also made in skin in sunlight</w:t>
            </w:r>
          </w:p>
        </w:tc>
      </w:tr>
    </w:tbl>
    <w:p w:rsidR="00B30746" w:rsidRPr="00DC1624" w:rsidRDefault="00FC0651" w:rsidP="00FC0651">
      <w:pPr>
        <w:pStyle w:val="NoSpacing"/>
        <w:rPr>
          <w:rFonts w:ascii="Hobo Std" w:hAnsi="Hobo Std"/>
          <w:sz w:val="24"/>
          <w:szCs w:val="24"/>
          <w:u w:val="single"/>
        </w:rPr>
      </w:pPr>
      <w:r w:rsidRPr="00DC1624">
        <w:rPr>
          <w:rFonts w:ascii="Hobo Std" w:hAnsi="Hobo Std"/>
          <w:sz w:val="24"/>
          <w:szCs w:val="24"/>
          <w:u w:val="single"/>
        </w:rPr>
        <w:lastRenderedPageBreak/>
        <w:t>Food Tests</w:t>
      </w:r>
    </w:p>
    <w:p w:rsidR="00B30746" w:rsidRPr="00DC1624" w:rsidRDefault="00B30746" w:rsidP="00FC0651">
      <w:pPr>
        <w:pStyle w:val="NoSpacing"/>
        <w:rPr>
          <w:rFonts w:ascii="Hobo Std" w:hAnsi="Hobo Std"/>
          <w:u w:val="single"/>
        </w:rPr>
      </w:pPr>
    </w:p>
    <w:p w:rsidR="00935EB7" w:rsidRPr="00DC1624" w:rsidRDefault="007D2ECD" w:rsidP="00B30746">
      <w:pPr>
        <w:pStyle w:val="NoSpacing"/>
        <w:rPr>
          <w:rFonts w:ascii="Hobo Std" w:hAnsi="Hobo Std"/>
          <w:sz w:val="20"/>
          <w:szCs w:val="20"/>
          <w:u w:val="single"/>
        </w:rPr>
      </w:pPr>
      <w:r w:rsidRPr="00DC1624">
        <w:rPr>
          <w:rFonts w:ascii="Hobo Std" w:hAnsi="Hobo Std"/>
          <w:sz w:val="20"/>
          <w:szCs w:val="20"/>
          <w:u w:val="single"/>
        </w:rPr>
        <w:t>Test for Starch</w:t>
      </w:r>
    </w:p>
    <w:p w:rsidR="007D2ECD" w:rsidRPr="002D331D" w:rsidRDefault="007D2ECD" w:rsidP="00B30746">
      <w:pPr>
        <w:pStyle w:val="NoSpacing"/>
        <w:rPr>
          <w:rFonts w:ascii="Hobo Std" w:hAnsi="Hobo Std"/>
          <w:b/>
          <w:sz w:val="20"/>
          <w:szCs w:val="20"/>
          <w:u w:val="single"/>
        </w:rPr>
      </w:pPr>
    </w:p>
    <w:p w:rsidR="007D2ECD" w:rsidRPr="002D331D" w:rsidRDefault="007D2ECD" w:rsidP="00B30746">
      <w:pPr>
        <w:pStyle w:val="NoSpacing"/>
        <w:rPr>
          <w:rFonts w:ascii="Hobo Std" w:hAnsi="Hobo Std"/>
          <w:sz w:val="18"/>
          <w:szCs w:val="18"/>
        </w:rPr>
      </w:pPr>
      <w:r w:rsidRPr="002D331D">
        <w:rPr>
          <w:rFonts w:ascii="Hobo Std" w:hAnsi="Hobo Std"/>
          <w:sz w:val="18"/>
          <w:szCs w:val="18"/>
        </w:rPr>
        <w:t xml:space="preserve">Dilute </w:t>
      </w:r>
      <w:r w:rsidRPr="002D331D">
        <w:rPr>
          <w:rFonts w:ascii="Hobo Std" w:hAnsi="Hobo Std"/>
          <w:sz w:val="18"/>
          <w:szCs w:val="18"/>
          <w:u w:val="single"/>
        </w:rPr>
        <w:t>iodine</w:t>
      </w:r>
      <w:r w:rsidRPr="002D331D">
        <w:rPr>
          <w:rFonts w:ascii="Hobo Std" w:hAnsi="Hobo Std"/>
          <w:sz w:val="18"/>
          <w:szCs w:val="18"/>
        </w:rPr>
        <w:t xml:space="preserve"> solution reacts with starch, forming a very dark blue colour. This test will work on a solid sample of food, such as potato, or a suspension of starch on water.</w:t>
      </w:r>
    </w:p>
    <w:p w:rsidR="00DC1624" w:rsidRDefault="00DC1624" w:rsidP="00B30746">
      <w:pPr>
        <w:pStyle w:val="NoSpacing"/>
        <w:rPr>
          <w:rFonts w:ascii="Hobo Std" w:hAnsi="Hobo Std"/>
          <w:b/>
          <w:sz w:val="20"/>
          <w:szCs w:val="20"/>
          <w:u w:val="single"/>
        </w:rPr>
      </w:pPr>
    </w:p>
    <w:p w:rsidR="007D2ECD" w:rsidRPr="00DC1624" w:rsidRDefault="007D2ECD" w:rsidP="00B30746">
      <w:pPr>
        <w:pStyle w:val="NoSpacing"/>
        <w:rPr>
          <w:rFonts w:ascii="Hobo Std" w:hAnsi="Hobo Std"/>
          <w:sz w:val="20"/>
          <w:szCs w:val="20"/>
          <w:u w:val="single"/>
        </w:rPr>
      </w:pPr>
      <w:r w:rsidRPr="00DC1624">
        <w:rPr>
          <w:rFonts w:ascii="Hobo Std" w:hAnsi="Hobo Std"/>
          <w:sz w:val="20"/>
          <w:szCs w:val="20"/>
          <w:u w:val="single"/>
        </w:rPr>
        <w:t>Test for Glucose</w:t>
      </w:r>
    </w:p>
    <w:p w:rsidR="009A7BAD" w:rsidRPr="002D331D" w:rsidRDefault="00DF1B0C" w:rsidP="00B30746">
      <w:pPr>
        <w:pStyle w:val="NoSpacing"/>
        <w:rPr>
          <w:rFonts w:ascii="Hobo Std" w:hAnsi="Hobo Std"/>
          <w:b/>
          <w:sz w:val="20"/>
          <w:szCs w:val="20"/>
          <w:u w:val="single"/>
        </w:rPr>
      </w:pPr>
      <w:r>
        <w:rPr>
          <w:rFonts w:ascii="Hobo Std" w:hAnsi="Hobo Std"/>
          <w:b/>
          <w:noProof/>
          <w:sz w:val="20"/>
          <w:szCs w:val="20"/>
          <w:u w:val="single"/>
        </w:rPr>
        <w:drawing>
          <wp:anchor distT="0" distB="0" distL="114300" distR="114300" simplePos="0" relativeHeight="251674624" behindDoc="0" locked="0" layoutInCell="1" allowOverlap="1">
            <wp:simplePos x="0" y="0"/>
            <wp:positionH relativeFrom="column">
              <wp:posOffset>3493135</wp:posOffset>
            </wp:positionH>
            <wp:positionV relativeFrom="paragraph">
              <wp:posOffset>71120</wp:posOffset>
            </wp:positionV>
            <wp:extent cx="2343150" cy="1762125"/>
            <wp:effectExtent l="19050" t="0" r="0" b="0"/>
            <wp:wrapSquare wrapText="bothSides"/>
            <wp:docPr id="3" name="il_fi" descr="http://www.umanitoba.ca/faculties/science/biological_sciences/lab2/images/BenedictsTe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umanitoba.ca/faculties/science/biological_sciences/lab2/images/BenedictsTest-1.jpg"/>
                    <pic:cNvPicPr>
                      <a:picLocks noChangeAspect="1" noChangeArrowheads="1"/>
                    </pic:cNvPicPr>
                  </pic:nvPicPr>
                  <pic:blipFill>
                    <a:blip r:embed="rId13" cstate="print"/>
                    <a:srcRect/>
                    <a:stretch>
                      <a:fillRect/>
                    </a:stretch>
                  </pic:blipFill>
                  <pic:spPr bwMode="auto">
                    <a:xfrm>
                      <a:off x="0" y="0"/>
                      <a:ext cx="2343150" cy="1762125"/>
                    </a:xfrm>
                    <a:prstGeom prst="rect">
                      <a:avLst/>
                    </a:prstGeom>
                    <a:noFill/>
                    <a:ln w="9525">
                      <a:noFill/>
                      <a:miter lim="800000"/>
                      <a:headEnd/>
                      <a:tailEnd/>
                    </a:ln>
                  </pic:spPr>
                </pic:pic>
              </a:graphicData>
            </a:graphic>
          </wp:anchor>
        </w:drawing>
      </w:r>
    </w:p>
    <w:p w:rsidR="009A7BAD" w:rsidRPr="002D331D" w:rsidRDefault="009A7BAD" w:rsidP="00B30746">
      <w:pPr>
        <w:pStyle w:val="NoSpacing"/>
        <w:rPr>
          <w:rFonts w:ascii="Hobo Std" w:hAnsi="Hobo Std"/>
          <w:sz w:val="18"/>
          <w:szCs w:val="18"/>
        </w:rPr>
      </w:pPr>
      <w:r w:rsidRPr="002D331D">
        <w:rPr>
          <w:rFonts w:ascii="Hobo Std" w:hAnsi="Hobo Std"/>
          <w:sz w:val="18"/>
          <w:szCs w:val="18"/>
        </w:rPr>
        <w:t xml:space="preserve">Glucose is called a </w:t>
      </w:r>
      <w:r w:rsidRPr="002D331D">
        <w:rPr>
          <w:rFonts w:ascii="Hobo Std" w:hAnsi="Hobo Std"/>
          <w:sz w:val="18"/>
          <w:szCs w:val="18"/>
          <w:u w:val="single"/>
        </w:rPr>
        <w:t>reducing sugar.</w:t>
      </w:r>
      <w:r w:rsidRPr="002D331D">
        <w:rPr>
          <w:rFonts w:ascii="Hobo Std" w:hAnsi="Hobo Std"/>
          <w:sz w:val="18"/>
          <w:szCs w:val="18"/>
        </w:rPr>
        <w:t xml:space="preserve"> This is because the test for glucose involves chemically reducing an alkaline solution of copper sulphate to </w:t>
      </w:r>
      <w:proofErr w:type="gramStart"/>
      <w:r w:rsidRPr="002D331D">
        <w:rPr>
          <w:rFonts w:ascii="Hobo Std" w:hAnsi="Hobo Std"/>
          <w:sz w:val="18"/>
          <w:szCs w:val="18"/>
        </w:rPr>
        <w:t>copper(</w:t>
      </w:r>
      <w:proofErr w:type="gramEnd"/>
      <w:r w:rsidRPr="002D331D">
        <w:rPr>
          <w:rFonts w:ascii="Hobo Std" w:hAnsi="Hobo Std"/>
          <w:sz w:val="18"/>
          <w:szCs w:val="18"/>
        </w:rPr>
        <w:t>I) oxide.</w:t>
      </w:r>
    </w:p>
    <w:p w:rsidR="009A7BAD" w:rsidRPr="002D331D" w:rsidRDefault="009A7BAD" w:rsidP="00B30746">
      <w:pPr>
        <w:pStyle w:val="NoSpacing"/>
        <w:rPr>
          <w:rFonts w:ascii="Hobo Std" w:hAnsi="Hobo Std"/>
          <w:sz w:val="18"/>
          <w:szCs w:val="18"/>
        </w:rPr>
      </w:pPr>
    </w:p>
    <w:p w:rsidR="009A7BAD" w:rsidRPr="002D331D" w:rsidRDefault="00DF1B0C" w:rsidP="00B30746">
      <w:pPr>
        <w:pStyle w:val="NoSpacing"/>
        <w:rPr>
          <w:rFonts w:ascii="Hobo Std" w:hAnsi="Hobo Std"/>
          <w:sz w:val="18"/>
          <w:szCs w:val="18"/>
        </w:rPr>
      </w:pPr>
      <w:r>
        <w:rPr>
          <w:rFonts w:ascii="Hobo Std" w:hAnsi="Hobo Std"/>
          <w:noProof/>
          <w:sz w:val="18"/>
          <w:szCs w:val="18"/>
        </w:rPr>
        <w:drawing>
          <wp:anchor distT="0" distB="0" distL="114300" distR="114300" simplePos="0" relativeHeight="251675648" behindDoc="0" locked="0" layoutInCell="1" allowOverlap="1">
            <wp:simplePos x="0" y="0"/>
            <wp:positionH relativeFrom="column">
              <wp:posOffset>4150360</wp:posOffset>
            </wp:positionH>
            <wp:positionV relativeFrom="paragraph">
              <wp:posOffset>1243965</wp:posOffset>
            </wp:positionV>
            <wp:extent cx="1685925" cy="1257300"/>
            <wp:effectExtent l="19050" t="0" r="9525" b="0"/>
            <wp:wrapSquare wrapText="bothSides"/>
            <wp:docPr id="5" name="il_fi" descr="http://faculty.ntcc.edu/mhearron/Biuret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ulty.ntcc.edu/mhearron/BiuretTest.jpg"/>
                    <pic:cNvPicPr>
                      <a:picLocks noChangeAspect="1" noChangeArrowheads="1"/>
                    </pic:cNvPicPr>
                  </pic:nvPicPr>
                  <pic:blipFill>
                    <a:blip r:embed="rId14" cstate="print"/>
                    <a:srcRect/>
                    <a:stretch>
                      <a:fillRect/>
                    </a:stretch>
                  </pic:blipFill>
                  <pic:spPr bwMode="auto">
                    <a:xfrm>
                      <a:off x="0" y="0"/>
                      <a:ext cx="1685925" cy="1257300"/>
                    </a:xfrm>
                    <a:prstGeom prst="rect">
                      <a:avLst/>
                    </a:prstGeom>
                    <a:noFill/>
                    <a:ln w="9525">
                      <a:noFill/>
                      <a:miter lim="800000"/>
                      <a:headEnd/>
                      <a:tailEnd/>
                    </a:ln>
                  </pic:spPr>
                </pic:pic>
              </a:graphicData>
            </a:graphic>
          </wp:anchor>
        </w:drawing>
      </w:r>
      <w:r w:rsidR="009A7BAD" w:rsidRPr="002D331D">
        <w:rPr>
          <w:rFonts w:ascii="Hobo Std" w:hAnsi="Hobo Std"/>
          <w:sz w:val="18"/>
          <w:szCs w:val="18"/>
        </w:rPr>
        <w:t xml:space="preserve">The test for glucose is called the </w:t>
      </w:r>
      <w:r w:rsidR="009A7BAD" w:rsidRPr="002D331D">
        <w:rPr>
          <w:rFonts w:ascii="Hobo Std" w:hAnsi="Hobo Std"/>
          <w:sz w:val="18"/>
          <w:szCs w:val="18"/>
          <w:u w:val="single"/>
        </w:rPr>
        <w:t>Benedict’s test.</w:t>
      </w:r>
      <w:r w:rsidR="009A7BAD" w:rsidRPr="002D331D">
        <w:rPr>
          <w:rFonts w:ascii="Hobo Std" w:hAnsi="Hobo Std"/>
          <w:sz w:val="18"/>
          <w:szCs w:val="18"/>
        </w:rPr>
        <w:t xml:space="preserve"> Simply add a few drops of </w:t>
      </w:r>
      <w:r w:rsidR="009A7BAD" w:rsidRPr="002D331D">
        <w:rPr>
          <w:rFonts w:ascii="Hobo Std" w:hAnsi="Hobo Std"/>
          <w:sz w:val="18"/>
          <w:szCs w:val="18"/>
          <w:u w:val="single"/>
        </w:rPr>
        <w:t>Benedict’s solution</w:t>
      </w:r>
      <w:r w:rsidR="009A7BAD" w:rsidRPr="002D331D">
        <w:rPr>
          <w:rFonts w:ascii="Hobo Std" w:hAnsi="Hobo Std"/>
          <w:sz w:val="18"/>
          <w:szCs w:val="18"/>
        </w:rPr>
        <w:t xml:space="preserve">, which contains alkaline copper sulphate, to some glucose. Add enough to turn the mixture blue. Then heat the mixture in a boiling water bath. The clear blue solution will gradually change colour, forming a </w:t>
      </w:r>
      <w:r w:rsidR="009A7BAD" w:rsidRPr="002D331D">
        <w:rPr>
          <w:rFonts w:ascii="Hobo Std" w:hAnsi="Hobo Std"/>
          <w:sz w:val="18"/>
          <w:szCs w:val="18"/>
          <w:u w:val="single"/>
        </w:rPr>
        <w:t>cloudy orange</w:t>
      </w:r>
      <w:r w:rsidR="009A7BAD" w:rsidRPr="002D331D">
        <w:rPr>
          <w:rFonts w:ascii="Hobo Std" w:hAnsi="Hobo Std"/>
          <w:sz w:val="18"/>
          <w:szCs w:val="18"/>
        </w:rPr>
        <w:t xml:space="preserve"> or brick red precipitate of </w:t>
      </w:r>
      <w:proofErr w:type="gramStart"/>
      <w:r w:rsidR="009A7BAD" w:rsidRPr="002D331D">
        <w:rPr>
          <w:rFonts w:ascii="Hobo Std" w:hAnsi="Hobo Std"/>
          <w:sz w:val="18"/>
          <w:szCs w:val="18"/>
        </w:rPr>
        <w:t>copper(</w:t>
      </w:r>
      <w:proofErr w:type="gramEnd"/>
      <w:r w:rsidR="009A7BAD" w:rsidRPr="002D331D">
        <w:rPr>
          <w:rFonts w:ascii="Hobo Std" w:hAnsi="Hobo Std"/>
          <w:sz w:val="18"/>
          <w:szCs w:val="18"/>
        </w:rPr>
        <w:t>I) oxide. All ‘single’ sugars such as fructose are reducing sugars, as well as some ‘double’ sugars, such as the milk sugar.</w:t>
      </w:r>
    </w:p>
    <w:p w:rsidR="00B46A37" w:rsidRPr="002D331D" w:rsidRDefault="00B46A37" w:rsidP="00B30746">
      <w:pPr>
        <w:pStyle w:val="NoSpacing"/>
        <w:rPr>
          <w:rFonts w:ascii="Hobo Std" w:hAnsi="Hobo Std"/>
          <w:sz w:val="18"/>
          <w:szCs w:val="18"/>
        </w:rPr>
      </w:pPr>
    </w:p>
    <w:p w:rsidR="00B46A37" w:rsidRPr="00DC1624" w:rsidRDefault="0006650B" w:rsidP="00B30746">
      <w:pPr>
        <w:pStyle w:val="NoSpacing"/>
        <w:rPr>
          <w:rFonts w:ascii="Hobo Std" w:hAnsi="Hobo Std"/>
          <w:sz w:val="20"/>
          <w:szCs w:val="20"/>
          <w:u w:val="single"/>
        </w:rPr>
      </w:pPr>
      <w:r w:rsidRPr="00DC1624">
        <w:rPr>
          <w:rFonts w:ascii="Hobo Std" w:hAnsi="Hobo Std"/>
          <w:sz w:val="20"/>
          <w:szCs w:val="20"/>
          <w:u w:val="single"/>
        </w:rPr>
        <w:t>Test for Proteins</w:t>
      </w:r>
    </w:p>
    <w:p w:rsidR="0006650B" w:rsidRPr="002D331D" w:rsidRDefault="0006650B" w:rsidP="00B30746">
      <w:pPr>
        <w:pStyle w:val="NoSpacing"/>
        <w:rPr>
          <w:rFonts w:ascii="Hobo Std" w:hAnsi="Hobo Std"/>
          <w:b/>
          <w:sz w:val="20"/>
          <w:szCs w:val="20"/>
          <w:u w:val="single"/>
        </w:rPr>
      </w:pPr>
    </w:p>
    <w:p w:rsidR="0006650B" w:rsidRPr="002D331D" w:rsidRDefault="0006650B" w:rsidP="00B30746">
      <w:pPr>
        <w:pStyle w:val="NoSpacing"/>
        <w:rPr>
          <w:rFonts w:ascii="Hobo Std" w:hAnsi="Hobo Std"/>
          <w:sz w:val="18"/>
          <w:szCs w:val="18"/>
        </w:rPr>
      </w:pPr>
      <w:r w:rsidRPr="002D331D">
        <w:rPr>
          <w:rFonts w:ascii="Hobo Std" w:hAnsi="Hobo Std"/>
          <w:sz w:val="18"/>
          <w:szCs w:val="18"/>
        </w:rPr>
        <w:t xml:space="preserve">The test for protein is called the </w:t>
      </w:r>
      <w:r w:rsidRPr="002D331D">
        <w:rPr>
          <w:rFonts w:ascii="Hobo Std" w:hAnsi="Hobo Std"/>
          <w:sz w:val="18"/>
          <w:szCs w:val="18"/>
          <w:u w:val="single"/>
        </w:rPr>
        <w:t>Biuret test.</w:t>
      </w:r>
      <w:r w:rsidRPr="002D331D">
        <w:rPr>
          <w:rFonts w:ascii="Hobo Std" w:hAnsi="Hobo Std"/>
          <w:sz w:val="18"/>
          <w:szCs w:val="18"/>
        </w:rPr>
        <w:t xml:space="preserve"> It is done by firstly mixing some protein such as powered egg white to some water. </w:t>
      </w:r>
      <w:proofErr w:type="gramStart"/>
      <w:r w:rsidRPr="002D331D">
        <w:rPr>
          <w:rFonts w:ascii="Hobo Std" w:hAnsi="Hobo Std"/>
          <w:sz w:val="18"/>
          <w:szCs w:val="18"/>
        </w:rPr>
        <w:t xml:space="preserve">Then, </w:t>
      </w:r>
      <w:r w:rsidRPr="002D331D">
        <w:rPr>
          <w:rFonts w:ascii="Hobo Std" w:hAnsi="Hobo Std"/>
          <w:sz w:val="18"/>
          <w:szCs w:val="18"/>
          <w:u w:val="single"/>
        </w:rPr>
        <w:t>dilute potassium hydroxide solution</w:t>
      </w:r>
      <w:r w:rsidRPr="002D331D">
        <w:rPr>
          <w:rFonts w:ascii="Hobo Std" w:hAnsi="Hobo Std"/>
          <w:sz w:val="18"/>
          <w:szCs w:val="18"/>
        </w:rPr>
        <w:t xml:space="preserve"> is added to the mixture.</w:t>
      </w:r>
      <w:proofErr w:type="gramEnd"/>
      <w:r w:rsidRPr="002D331D">
        <w:rPr>
          <w:rFonts w:ascii="Hobo Std" w:hAnsi="Hobo Std"/>
          <w:sz w:val="18"/>
          <w:szCs w:val="18"/>
        </w:rPr>
        <w:t xml:space="preserve"> Finally, a small amount of </w:t>
      </w:r>
      <w:r w:rsidRPr="002D331D">
        <w:rPr>
          <w:rFonts w:ascii="Hobo Std" w:hAnsi="Hobo Std"/>
          <w:sz w:val="18"/>
          <w:szCs w:val="18"/>
          <w:u w:val="single"/>
        </w:rPr>
        <w:t>copper sulphate solution</w:t>
      </w:r>
      <w:r w:rsidRPr="002D331D">
        <w:rPr>
          <w:rFonts w:ascii="Hobo Std" w:hAnsi="Hobo Std"/>
          <w:sz w:val="18"/>
          <w:szCs w:val="18"/>
        </w:rPr>
        <w:t xml:space="preserve"> is added to the mixture. A </w:t>
      </w:r>
      <w:r w:rsidRPr="002D331D">
        <w:rPr>
          <w:rFonts w:ascii="Hobo Std" w:hAnsi="Hobo Std"/>
          <w:sz w:val="18"/>
          <w:szCs w:val="18"/>
          <w:u w:val="single"/>
        </w:rPr>
        <w:t>mauve</w:t>
      </w:r>
      <w:r w:rsidRPr="002D331D">
        <w:rPr>
          <w:rFonts w:ascii="Hobo Std" w:hAnsi="Hobo Std"/>
          <w:sz w:val="18"/>
          <w:szCs w:val="18"/>
        </w:rPr>
        <w:t xml:space="preserve"> colour develops.</w:t>
      </w:r>
    </w:p>
    <w:p w:rsidR="00EB2408" w:rsidRPr="002D331D" w:rsidRDefault="00EB2408" w:rsidP="00B30746">
      <w:pPr>
        <w:pStyle w:val="NoSpacing"/>
        <w:rPr>
          <w:rFonts w:ascii="Hobo Std" w:hAnsi="Hobo Std"/>
          <w:sz w:val="18"/>
          <w:szCs w:val="18"/>
        </w:rPr>
      </w:pPr>
    </w:p>
    <w:p w:rsidR="00EB2408" w:rsidRPr="00DC1624" w:rsidRDefault="00EB2408" w:rsidP="00A67BA0">
      <w:pPr>
        <w:pStyle w:val="NoSpacing"/>
        <w:jc w:val="both"/>
        <w:rPr>
          <w:rFonts w:ascii="Hobo Std" w:hAnsi="Hobo Std"/>
          <w:sz w:val="20"/>
          <w:szCs w:val="20"/>
          <w:u w:val="single"/>
        </w:rPr>
      </w:pPr>
      <w:r w:rsidRPr="00DC1624">
        <w:rPr>
          <w:rFonts w:ascii="Hobo Std" w:hAnsi="Hobo Std"/>
          <w:sz w:val="20"/>
          <w:szCs w:val="20"/>
          <w:u w:val="single"/>
        </w:rPr>
        <w:t xml:space="preserve">Test for </w:t>
      </w:r>
      <w:r w:rsidR="00A67BA0" w:rsidRPr="00DC1624">
        <w:rPr>
          <w:rFonts w:ascii="Hobo Std" w:hAnsi="Hobo Std"/>
          <w:sz w:val="20"/>
          <w:szCs w:val="20"/>
          <w:u w:val="single"/>
        </w:rPr>
        <w:t>Lipids</w:t>
      </w:r>
    </w:p>
    <w:p w:rsidR="00EB2408" w:rsidRPr="002D331D" w:rsidRDefault="00EB2408" w:rsidP="00B30746">
      <w:pPr>
        <w:pStyle w:val="NoSpacing"/>
        <w:rPr>
          <w:rFonts w:ascii="Hobo Std" w:hAnsi="Hobo Std"/>
          <w:b/>
          <w:sz w:val="20"/>
          <w:szCs w:val="20"/>
          <w:u w:val="single"/>
        </w:rPr>
      </w:pPr>
    </w:p>
    <w:p w:rsidR="00EB2408" w:rsidRPr="002D331D" w:rsidRDefault="00A67BA0" w:rsidP="00B30746">
      <w:pPr>
        <w:pStyle w:val="NoSpacing"/>
        <w:rPr>
          <w:rFonts w:ascii="Hobo Std" w:hAnsi="Hobo Std"/>
          <w:sz w:val="18"/>
          <w:szCs w:val="18"/>
        </w:rPr>
      </w:pPr>
      <w:r w:rsidRPr="002D331D">
        <w:rPr>
          <w:rFonts w:ascii="Hobo Std" w:hAnsi="Hobo Std"/>
          <w:sz w:val="18"/>
          <w:szCs w:val="18"/>
        </w:rPr>
        <w:t xml:space="preserve">Fats and oils </w:t>
      </w:r>
      <w:r w:rsidRPr="002D331D">
        <w:rPr>
          <w:rFonts w:ascii="Hobo Std" w:hAnsi="Hobo Std"/>
          <w:sz w:val="18"/>
          <w:szCs w:val="18"/>
          <w:u w:val="single"/>
        </w:rPr>
        <w:t>are insoluble</w:t>
      </w:r>
      <w:r w:rsidRPr="002D331D">
        <w:rPr>
          <w:rFonts w:ascii="Hobo Std" w:hAnsi="Hobo Std"/>
          <w:sz w:val="18"/>
          <w:szCs w:val="18"/>
        </w:rPr>
        <w:t xml:space="preserve"> in water, but will </w:t>
      </w:r>
      <w:r w:rsidRPr="002D331D">
        <w:rPr>
          <w:rFonts w:ascii="Hobo Std" w:hAnsi="Hobo Std"/>
          <w:sz w:val="18"/>
          <w:szCs w:val="18"/>
          <w:u w:val="single"/>
        </w:rPr>
        <w:t>dissolve in ethanol</w:t>
      </w:r>
      <w:r w:rsidRPr="002D331D">
        <w:rPr>
          <w:rFonts w:ascii="Hobo Std" w:hAnsi="Hobo Std"/>
          <w:sz w:val="18"/>
          <w:szCs w:val="18"/>
        </w:rPr>
        <w:t xml:space="preserve">. The test is done by dissolving a lipid in ethanol. The mixture is then poured into cold water. A </w:t>
      </w:r>
      <w:r w:rsidRPr="002D331D">
        <w:rPr>
          <w:rFonts w:ascii="Hobo Std" w:hAnsi="Hobo Std"/>
          <w:sz w:val="18"/>
          <w:szCs w:val="18"/>
          <w:u w:val="single"/>
        </w:rPr>
        <w:t>white cloudy layer</w:t>
      </w:r>
      <w:r w:rsidRPr="002D331D">
        <w:rPr>
          <w:rFonts w:ascii="Hobo Std" w:hAnsi="Hobo Std"/>
          <w:sz w:val="18"/>
          <w:szCs w:val="18"/>
        </w:rPr>
        <w:t xml:space="preserve"> forms on top of the water. This is caused by the ethanol dissolving in the water and leaving the lipid behind as a suspension of tiny droplets, called an </w:t>
      </w:r>
      <w:r w:rsidRPr="002D331D">
        <w:rPr>
          <w:rFonts w:ascii="Hobo Std" w:hAnsi="Hobo Std"/>
          <w:sz w:val="18"/>
          <w:szCs w:val="18"/>
          <w:u w:val="single"/>
        </w:rPr>
        <w:t>emulsion.</w:t>
      </w:r>
    </w:p>
    <w:p w:rsidR="002D331D" w:rsidRDefault="002D331D" w:rsidP="00255BE1">
      <w:pPr>
        <w:pStyle w:val="NoSpacing"/>
        <w:rPr>
          <w:rFonts w:ascii="Hobo Std" w:hAnsi="Hobo Std"/>
          <w:b/>
          <w:u w:val="single"/>
        </w:rPr>
      </w:pPr>
    </w:p>
    <w:p w:rsidR="006E65F5" w:rsidRPr="0091503F" w:rsidRDefault="006E65F5" w:rsidP="00255BE1">
      <w:pPr>
        <w:pStyle w:val="NoSpacing"/>
        <w:rPr>
          <w:rFonts w:ascii="Hobo Std" w:hAnsi="Hobo Std"/>
          <w:sz w:val="24"/>
          <w:szCs w:val="24"/>
          <w:u w:val="single"/>
        </w:rPr>
      </w:pPr>
      <w:r w:rsidRPr="0091503F">
        <w:rPr>
          <w:rFonts w:ascii="Hobo Std" w:hAnsi="Hobo Std"/>
          <w:sz w:val="24"/>
          <w:szCs w:val="24"/>
          <w:u w:val="single"/>
        </w:rPr>
        <w:t>Enzymes</w:t>
      </w:r>
    </w:p>
    <w:p w:rsidR="009F47E2" w:rsidRPr="002D331D" w:rsidRDefault="009F47E2" w:rsidP="00255BE1">
      <w:pPr>
        <w:pStyle w:val="NoSpacing"/>
        <w:rPr>
          <w:rFonts w:ascii="Hobo Std" w:hAnsi="Hobo Std"/>
          <w:b/>
          <w:u w:val="single"/>
        </w:rPr>
      </w:pPr>
    </w:p>
    <w:p w:rsidR="004269D8" w:rsidRDefault="004F2C9D" w:rsidP="00255BE1">
      <w:pPr>
        <w:pStyle w:val="NoSpacing"/>
        <w:rPr>
          <w:rFonts w:ascii="Hobo Std" w:hAnsi="Hobo Std" w:cs="Arial"/>
          <w:sz w:val="18"/>
          <w:szCs w:val="18"/>
          <w:lang w:val="en-GB"/>
        </w:rPr>
      </w:pPr>
      <w:r>
        <w:rPr>
          <w:rFonts w:ascii="Hobo Std" w:hAnsi="Hobo Std" w:cs="Arial"/>
          <w:noProof/>
          <w:sz w:val="18"/>
          <w:szCs w:val="18"/>
        </w:rPr>
        <w:drawing>
          <wp:anchor distT="0" distB="0" distL="114300" distR="114300" simplePos="0" relativeHeight="251671552" behindDoc="0" locked="0" layoutInCell="1" allowOverlap="1">
            <wp:simplePos x="0" y="0"/>
            <wp:positionH relativeFrom="column">
              <wp:posOffset>-133350</wp:posOffset>
            </wp:positionH>
            <wp:positionV relativeFrom="paragraph">
              <wp:posOffset>311785</wp:posOffset>
            </wp:positionV>
            <wp:extent cx="1647825" cy="1133475"/>
            <wp:effectExtent l="19050" t="0" r="9525"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5417" t="39601" r="42628" b="33618"/>
                    <a:stretch>
                      <a:fillRect/>
                    </a:stretch>
                  </pic:blipFill>
                  <pic:spPr bwMode="auto">
                    <a:xfrm>
                      <a:off x="0" y="0"/>
                      <a:ext cx="1647825" cy="1133475"/>
                    </a:xfrm>
                    <a:prstGeom prst="rect">
                      <a:avLst/>
                    </a:prstGeom>
                    <a:noFill/>
                    <a:ln w="9525">
                      <a:noFill/>
                      <a:miter lim="800000"/>
                      <a:headEnd/>
                      <a:tailEnd/>
                    </a:ln>
                  </pic:spPr>
                </pic:pic>
              </a:graphicData>
            </a:graphic>
          </wp:anchor>
        </w:drawing>
      </w:r>
      <w:r w:rsidR="004269D8" w:rsidRPr="0091503F">
        <w:rPr>
          <w:rFonts w:ascii="Hobo Std" w:hAnsi="Hobo Std" w:cs="Arial"/>
          <w:sz w:val="18"/>
          <w:szCs w:val="18"/>
          <w:lang w:val="en-GB"/>
        </w:rPr>
        <w:t xml:space="preserve">Enzymes are </w:t>
      </w:r>
      <w:r w:rsidR="004269D8" w:rsidRPr="0091503F">
        <w:rPr>
          <w:rFonts w:ascii="Hobo Std" w:hAnsi="Hobo Std" w:cs="Arial"/>
          <w:sz w:val="18"/>
          <w:szCs w:val="18"/>
          <w:u w:val="single"/>
          <w:lang w:val="en-GB"/>
        </w:rPr>
        <w:t>biological catalysts</w:t>
      </w:r>
      <w:r w:rsidR="004269D8" w:rsidRPr="0091503F">
        <w:rPr>
          <w:rFonts w:ascii="Hobo Std" w:hAnsi="Hobo Std" w:cs="Arial"/>
          <w:sz w:val="18"/>
          <w:szCs w:val="18"/>
          <w:lang w:val="en-GB"/>
        </w:rPr>
        <w:t xml:space="preserve"> - catalysts are substances that increase the </w:t>
      </w:r>
      <w:r w:rsidR="004269D8" w:rsidRPr="0091503F">
        <w:rPr>
          <w:rFonts w:ascii="Hobo Std" w:hAnsi="Hobo Std" w:cs="Arial"/>
          <w:sz w:val="18"/>
          <w:szCs w:val="18"/>
          <w:u w:val="single"/>
          <w:lang w:val="en-GB"/>
        </w:rPr>
        <w:t>rate of chemical reactions</w:t>
      </w:r>
      <w:r w:rsidR="004269D8" w:rsidRPr="0091503F">
        <w:rPr>
          <w:rFonts w:ascii="Hobo Std" w:hAnsi="Hobo Std" w:cs="Arial"/>
          <w:sz w:val="18"/>
          <w:szCs w:val="18"/>
          <w:lang w:val="en-GB"/>
        </w:rPr>
        <w:t xml:space="preserve"> without being used up. Enzymes are also proteins that are folded into complex shapes that allow smaller molecules to fit into them. The place where these </w:t>
      </w:r>
      <w:r w:rsidR="004269D8" w:rsidRPr="0091503F">
        <w:rPr>
          <w:rFonts w:ascii="Hobo Std" w:hAnsi="Hobo Std" w:cs="Arial"/>
          <w:bCs/>
          <w:sz w:val="18"/>
          <w:szCs w:val="18"/>
          <w:u w:val="single"/>
          <w:lang w:val="en-GB"/>
        </w:rPr>
        <w:t>substrate</w:t>
      </w:r>
      <w:r w:rsidR="004269D8" w:rsidRPr="0091503F">
        <w:rPr>
          <w:rFonts w:ascii="Hobo Std" w:hAnsi="Hobo Std" w:cs="Arial"/>
          <w:sz w:val="18"/>
          <w:szCs w:val="18"/>
          <w:lang w:val="en-GB"/>
        </w:rPr>
        <w:t xml:space="preserve"> molecules fit is called the </w:t>
      </w:r>
      <w:r w:rsidR="004269D8" w:rsidRPr="0091503F">
        <w:rPr>
          <w:rFonts w:ascii="Hobo Std" w:hAnsi="Hobo Std" w:cs="Arial"/>
          <w:bCs/>
          <w:sz w:val="18"/>
          <w:szCs w:val="18"/>
          <w:u w:val="single"/>
          <w:lang w:val="en-GB"/>
        </w:rPr>
        <w:t>active site</w:t>
      </w:r>
      <w:r w:rsidR="004269D8" w:rsidRPr="0091503F">
        <w:rPr>
          <w:rFonts w:ascii="Hobo Std" w:hAnsi="Hobo Std" w:cs="Arial"/>
          <w:sz w:val="18"/>
          <w:szCs w:val="18"/>
          <w:lang w:val="en-GB"/>
        </w:rPr>
        <w:t>.</w:t>
      </w:r>
    </w:p>
    <w:p w:rsidR="004F2C9D" w:rsidRPr="0091503F" w:rsidRDefault="004F2C9D" w:rsidP="00255BE1">
      <w:pPr>
        <w:pStyle w:val="NoSpacing"/>
        <w:rPr>
          <w:rFonts w:ascii="Hobo Std" w:hAnsi="Hobo Std"/>
          <w:sz w:val="18"/>
          <w:szCs w:val="18"/>
        </w:rPr>
      </w:pPr>
    </w:p>
    <w:p w:rsidR="009F47E2" w:rsidRPr="002D331D" w:rsidRDefault="004269D8" w:rsidP="00255BE1">
      <w:pPr>
        <w:pStyle w:val="NoSpacing"/>
        <w:rPr>
          <w:rFonts w:ascii="Hobo Std" w:hAnsi="Hobo Std"/>
          <w:sz w:val="18"/>
          <w:szCs w:val="18"/>
        </w:rPr>
      </w:pPr>
      <w:r w:rsidRPr="002D331D">
        <w:rPr>
          <w:rFonts w:ascii="Hobo Std" w:hAnsi="Hobo Std"/>
          <w:sz w:val="18"/>
          <w:szCs w:val="18"/>
        </w:rPr>
        <w:t>This</w:t>
      </w:r>
      <w:r w:rsidR="002C506D" w:rsidRPr="002D331D">
        <w:rPr>
          <w:rFonts w:ascii="Hobo Std" w:hAnsi="Hobo Std"/>
          <w:sz w:val="18"/>
          <w:szCs w:val="18"/>
        </w:rPr>
        <w:t xml:space="preserve"> shows how enzymes break down molecules or joins them. The slots where substrate molecules fit into is the active site. The molecules themselves are the substrates.</w:t>
      </w:r>
    </w:p>
    <w:p w:rsidR="002C506D" w:rsidRPr="002D331D" w:rsidRDefault="002C506D" w:rsidP="00255BE1">
      <w:pPr>
        <w:pStyle w:val="NoSpacing"/>
        <w:rPr>
          <w:rFonts w:ascii="Hobo Std" w:hAnsi="Hobo Std"/>
          <w:sz w:val="18"/>
          <w:szCs w:val="18"/>
        </w:rPr>
      </w:pPr>
    </w:p>
    <w:p w:rsidR="002C506D" w:rsidRPr="002D331D" w:rsidRDefault="002C506D" w:rsidP="00255BE1">
      <w:pPr>
        <w:pStyle w:val="NoSpacing"/>
        <w:rPr>
          <w:rFonts w:ascii="Hobo Std" w:hAnsi="Hobo Std"/>
          <w:sz w:val="18"/>
          <w:szCs w:val="18"/>
        </w:rPr>
      </w:pPr>
      <w:r w:rsidRPr="002D331D">
        <w:rPr>
          <w:rFonts w:ascii="Hobo Std" w:hAnsi="Hobo Std"/>
          <w:sz w:val="18"/>
          <w:szCs w:val="18"/>
        </w:rPr>
        <w:t xml:space="preserve">This enzyme is only capable to working on this particular substrate. If the </w:t>
      </w:r>
      <w:r w:rsidR="0022365C" w:rsidRPr="002D331D">
        <w:rPr>
          <w:rFonts w:ascii="Hobo Std" w:hAnsi="Hobo Std"/>
          <w:sz w:val="18"/>
          <w:szCs w:val="18"/>
        </w:rPr>
        <w:t>enzyme</w:t>
      </w:r>
      <w:r w:rsidRPr="002D331D">
        <w:rPr>
          <w:rFonts w:ascii="Hobo Std" w:hAnsi="Hobo Std"/>
          <w:sz w:val="18"/>
          <w:szCs w:val="18"/>
        </w:rPr>
        <w:t xml:space="preserve"> </w:t>
      </w:r>
      <w:r w:rsidRPr="002D331D">
        <w:rPr>
          <w:rFonts w:ascii="Hobo Std" w:hAnsi="Hobo Std"/>
          <w:sz w:val="18"/>
          <w:szCs w:val="18"/>
          <w:u w:val="single"/>
        </w:rPr>
        <w:t>denatures</w:t>
      </w:r>
      <w:r w:rsidRPr="002D331D">
        <w:rPr>
          <w:rFonts w:ascii="Hobo Std" w:hAnsi="Hobo Std"/>
          <w:sz w:val="18"/>
          <w:szCs w:val="18"/>
        </w:rPr>
        <w:t xml:space="preserve"> – or changes shape,</w:t>
      </w:r>
      <w:r w:rsidR="0022365C" w:rsidRPr="002D331D">
        <w:rPr>
          <w:rFonts w:ascii="Hobo Std" w:hAnsi="Hobo Std"/>
          <w:sz w:val="18"/>
          <w:szCs w:val="18"/>
        </w:rPr>
        <w:t xml:space="preserve"> substrate molecules</w:t>
      </w:r>
      <w:r w:rsidRPr="002D331D">
        <w:rPr>
          <w:rFonts w:ascii="Hobo Std" w:hAnsi="Hobo Std"/>
          <w:sz w:val="18"/>
          <w:szCs w:val="18"/>
        </w:rPr>
        <w:t xml:space="preserve"> would be unable to fit into the slots.</w:t>
      </w:r>
    </w:p>
    <w:p w:rsidR="004F2C9D" w:rsidRDefault="004F2C9D" w:rsidP="00255BE1">
      <w:pPr>
        <w:pStyle w:val="NoSpacing"/>
        <w:rPr>
          <w:rFonts w:ascii="Hobo Std" w:hAnsi="Hobo Std"/>
          <w:b/>
          <w:sz w:val="20"/>
          <w:szCs w:val="20"/>
          <w:u w:val="single"/>
        </w:rPr>
      </w:pPr>
    </w:p>
    <w:p w:rsidR="002C506D" w:rsidRPr="004F2C9D" w:rsidRDefault="002C506D" w:rsidP="00255BE1">
      <w:pPr>
        <w:pStyle w:val="NoSpacing"/>
        <w:rPr>
          <w:rFonts w:ascii="Hobo Std" w:hAnsi="Hobo Std"/>
          <w:sz w:val="20"/>
          <w:szCs w:val="20"/>
          <w:u w:val="single"/>
        </w:rPr>
      </w:pPr>
      <w:r w:rsidRPr="004F2C9D">
        <w:rPr>
          <w:rFonts w:ascii="Hobo Std" w:hAnsi="Hobo Std"/>
          <w:sz w:val="20"/>
          <w:szCs w:val="20"/>
          <w:u w:val="single"/>
        </w:rPr>
        <w:t>Lock and Key Theory</w:t>
      </w:r>
    </w:p>
    <w:p w:rsidR="002C506D" w:rsidRPr="004F2C9D" w:rsidRDefault="002C506D" w:rsidP="00255BE1">
      <w:pPr>
        <w:pStyle w:val="NoSpacing"/>
        <w:rPr>
          <w:rFonts w:ascii="Hobo Std" w:hAnsi="Hobo Std"/>
          <w:sz w:val="20"/>
          <w:szCs w:val="20"/>
          <w:u w:val="single"/>
        </w:rPr>
      </w:pPr>
    </w:p>
    <w:p w:rsidR="002C506D" w:rsidRPr="004F2C9D" w:rsidRDefault="004F2C9D" w:rsidP="00255BE1">
      <w:pPr>
        <w:pStyle w:val="NoSpacing"/>
        <w:rPr>
          <w:rFonts w:ascii="Hobo Std" w:hAnsi="Hobo Std"/>
          <w:sz w:val="18"/>
          <w:szCs w:val="18"/>
        </w:rPr>
      </w:pPr>
      <w:r w:rsidRPr="004F2C9D">
        <w:rPr>
          <w:rFonts w:ascii="Hobo Std" w:hAnsi="Hobo Std"/>
          <w:noProof/>
          <w:sz w:val="18"/>
          <w:szCs w:val="18"/>
        </w:rPr>
        <w:drawing>
          <wp:anchor distT="0" distB="0" distL="114300" distR="114300" simplePos="0" relativeHeight="251670528" behindDoc="0" locked="0" layoutInCell="1" allowOverlap="1">
            <wp:simplePos x="0" y="0"/>
            <wp:positionH relativeFrom="column">
              <wp:posOffset>4278630</wp:posOffset>
            </wp:positionH>
            <wp:positionV relativeFrom="paragraph">
              <wp:posOffset>459740</wp:posOffset>
            </wp:positionV>
            <wp:extent cx="1557020" cy="1019175"/>
            <wp:effectExtent l="19050" t="0" r="508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35257" t="39886" r="42628" b="34473"/>
                    <a:stretch>
                      <a:fillRect/>
                    </a:stretch>
                  </pic:blipFill>
                  <pic:spPr bwMode="auto">
                    <a:xfrm>
                      <a:off x="0" y="0"/>
                      <a:ext cx="1557020" cy="1019175"/>
                    </a:xfrm>
                    <a:prstGeom prst="rect">
                      <a:avLst/>
                    </a:prstGeom>
                    <a:noFill/>
                    <a:ln w="9525">
                      <a:noFill/>
                      <a:miter lim="800000"/>
                      <a:headEnd/>
                      <a:tailEnd/>
                    </a:ln>
                  </pic:spPr>
                </pic:pic>
              </a:graphicData>
            </a:graphic>
          </wp:anchor>
        </w:drawing>
      </w:r>
      <w:proofErr w:type="spellStart"/>
      <w:proofErr w:type="gramStart"/>
      <w:r w:rsidR="002C506D" w:rsidRPr="004F2C9D">
        <w:rPr>
          <w:rFonts w:ascii="Hobo Std" w:hAnsi="Hobo Std"/>
          <w:sz w:val="18"/>
          <w:szCs w:val="18"/>
        </w:rPr>
        <w:t>Lets</w:t>
      </w:r>
      <w:proofErr w:type="spellEnd"/>
      <w:proofErr w:type="gramEnd"/>
      <w:r w:rsidR="002C506D" w:rsidRPr="004F2C9D">
        <w:rPr>
          <w:rFonts w:ascii="Hobo Std" w:hAnsi="Hobo Std"/>
          <w:sz w:val="18"/>
          <w:szCs w:val="18"/>
        </w:rPr>
        <w:t xml:space="preserve"> use some analogies. The lock and key theory compares the substrate to a key and the active site to a lock. Only one specific key can open one specific lock. If that </w:t>
      </w:r>
      <w:r w:rsidR="0022365C" w:rsidRPr="004F2C9D">
        <w:rPr>
          <w:rFonts w:ascii="Hobo Std" w:hAnsi="Hobo Std"/>
          <w:sz w:val="18"/>
          <w:szCs w:val="18"/>
        </w:rPr>
        <w:t>lock</w:t>
      </w:r>
      <w:r w:rsidR="002C506D" w:rsidRPr="004F2C9D">
        <w:rPr>
          <w:rFonts w:ascii="Hobo Std" w:hAnsi="Hobo Std"/>
          <w:sz w:val="18"/>
          <w:szCs w:val="18"/>
        </w:rPr>
        <w:t xml:space="preserve"> was denatured – it would change shape. Now if the </w:t>
      </w:r>
      <w:r w:rsidR="0022365C" w:rsidRPr="004F2C9D">
        <w:rPr>
          <w:rFonts w:ascii="Hobo Std" w:hAnsi="Hobo Std"/>
          <w:sz w:val="18"/>
          <w:szCs w:val="18"/>
        </w:rPr>
        <w:t>lock</w:t>
      </w:r>
      <w:r w:rsidR="002C506D" w:rsidRPr="004F2C9D">
        <w:rPr>
          <w:rFonts w:ascii="Hobo Std" w:hAnsi="Hobo Std"/>
          <w:sz w:val="18"/>
          <w:szCs w:val="18"/>
        </w:rPr>
        <w:t xml:space="preserve"> changed shape, it wouldn’t be able to fit into the </w:t>
      </w:r>
      <w:r w:rsidR="0022365C" w:rsidRPr="004F2C9D">
        <w:rPr>
          <w:rFonts w:ascii="Hobo Std" w:hAnsi="Hobo Std"/>
          <w:sz w:val="18"/>
          <w:szCs w:val="18"/>
        </w:rPr>
        <w:t>key</w:t>
      </w:r>
      <w:r w:rsidR="002C506D" w:rsidRPr="004F2C9D">
        <w:rPr>
          <w:rFonts w:ascii="Hobo Std" w:hAnsi="Hobo Std"/>
          <w:sz w:val="18"/>
          <w:szCs w:val="18"/>
        </w:rPr>
        <w:t xml:space="preserve"> anymore.</w:t>
      </w:r>
    </w:p>
    <w:p w:rsidR="0022365C" w:rsidRPr="004F2C9D" w:rsidRDefault="0022365C" w:rsidP="00255BE1">
      <w:pPr>
        <w:pStyle w:val="NoSpacing"/>
        <w:rPr>
          <w:rFonts w:ascii="Hobo Std" w:hAnsi="Hobo Std"/>
          <w:sz w:val="18"/>
          <w:szCs w:val="18"/>
        </w:rPr>
      </w:pPr>
    </w:p>
    <w:tbl>
      <w:tblPr>
        <w:tblStyle w:val="LightShading1"/>
        <w:tblpPr w:leftFromText="180" w:rightFromText="180" w:vertAnchor="page" w:horzAnchor="margin" w:tblpY="3586"/>
        <w:tblW w:w="0" w:type="auto"/>
        <w:tblLook w:val="04A0"/>
      </w:tblPr>
      <w:tblGrid>
        <w:gridCol w:w="927"/>
        <w:gridCol w:w="2945"/>
      </w:tblGrid>
      <w:tr w:rsidR="00953AF3" w:rsidRPr="004F2C9D" w:rsidTr="00953AF3">
        <w:trPr>
          <w:cnfStyle w:val="100000000000"/>
        </w:trPr>
        <w:tc>
          <w:tcPr>
            <w:cnfStyle w:val="001000000000"/>
            <w:tcW w:w="0" w:type="auto"/>
            <w:hideMark/>
          </w:tcPr>
          <w:p w:rsidR="00953AF3" w:rsidRPr="004F2C9D" w:rsidRDefault="00953AF3" w:rsidP="00953AF3">
            <w:pPr>
              <w:pStyle w:val="NoSpacing"/>
              <w:rPr>
                <w:rFonts w:ascii="Hobo Std" w:hAnsi="Hobo Std"/>
                <w:b w:val="0"/>
                <w:bCs w:val="0"/>
                <w:sz w:val="18"/>
                <w:szCs w:val="18"/>
              </w:rPr>
            </w:pPr>
            <w:r w:rsidRPr="004F2C9D">
              <w:rPr>
                <w:rFonts w:ascii="Hobo Std" w:hAnsi="Hobo Std"/>
                <w:b w:val="0"/>
                <w:bCs w:val="0"/>
                <w:sz w:val="18"/>
                <w:szCs w:val="18"/>
              </w:rPr>
              <w:t>Enzyme</w:t>
            </w:r>
          </w:p>
        </w:tc>
        <w:tc>
          <w:tcPr>
            <w:tcW w:w="0" w:type="auto"/>
            <w:hideMark/>
          </w:tcPr>
          <w:p w:rsidR="00953AF3" w:rsidRPr="004F2C9D" w:rsidRDefault="00953AF3" w:rsidP="00953AF3">
            <w:pPr>
              <w:pStyle w:val="NoSpacing"/>
              <w:cnfStyle w:val="100000000000"/>
              <w:rPr>
                <w:rFonts w:ascii="Hobo Std" w:hAnsi="Hobo Std"/>
                <w:b w:val="0"/>
                <w:bCs w:val="0"/>
                <w:sz w:val="18"/>
                <w:szCs w:val="18"/>
              </w:rPr>
            </w:pPr>
            <w:r w:rsidRPr="004F2C9D">
              <w:rPr>
                <w:rFonts w:ascii="Hobo Std" w:hAnsi="Hobo Std"/>
                <w:b w:val="0"/>
                <w:bCs w:val="0"/>
                <w:sz w:val="18"/>
                <w:szCs w:val="18"/>
              </w:rPr>
              <w:t xml:space="preserve">Reaction </w:t>
            </w:r>
            <w:proofErr w:type="spellStart"/>
            <w:r w:rsidRPr="004F2C9D">
              <w:rPr>
                <w:rFonts w:ascii="Hobo Std" w:hAnsi="Hobo Std"/>
                <w:b w:val="0"/>
                <w:bCs w:val="0"/>
                <w:sz w:val="18"/>
                <w:szCs w:val="18"/>
              </w:rPr>
              <w:t>Catalysed</w:t>
            </w:r>
            <w:proofErr w:type="spellEnd"/>
          </w:p>
        </w:tc>
      </w:tr>
      <w:tr w:rsidR="00953AF3" w:rsidRPr="004F2C9D" w:rsidTr="00953AF3">
        <w:trPr>
          <w:cnfStyle w:val="000000100000"/>
        </w:trPr>
        <w:tc>
          <w:tcPr>
            <w:cnfStyle w:val="001000000000"/>
            <w:tcW w:w="0" w:type="auto"/>
            <w:hideMark/>
          </w:tcPr>
          <w:p w:rsidR="00953AF3" w:rsidRPr="004F2C9D" w:rsidRDefault="00953AF3" w:rsidP="00953AF3">
            <w:pPr>
              <w:pStyle w:val="NoSpacing"/>
              <w:rPr>
                <w:rFonts w:ascii="Hobo Std" w:hAnsi="Hobo Std"/>
                <w:b w:val="0"/>
                <w:sz w:val="18"/>
                <w:szCs w:val="18"/>
              </w:rPr>
            </w:pPr>
            <w:r w:rsidRPr="004F2C9D">
              <w:rPr>
                <w:rFonts w:ascii="Hobo Std" w:hAnsi="Hobo Std"/>
                <w:b w:val="0"/>
                <w:sz w:val="18"/>
                <w:szCs w:val="18"/>
              </w:rPr>
              <w:t>amylase</w:t>
            </w:r>
          </w:p>
        </w:tc>
        <w:tc>
          <w:tcPr>
            <w:tcW w:w="0" w:type="auto"/>
            <w:hideMark/>
          </w:tcPr>
          <w:p w:rsidR="00953AF3" w:rsidRPr="004F2C9D" w:rsidRDefault="00953AF3" w:rsidP="00953AF3">
            <w:pPr>
              <w:pStyle w:val="NoSpacing"/>
              <w:cnfStyle w:val="000000100000"/>
              <w:rPr>
                <w:rFonts w:ascii="Hobo Std" w:hAnsi="Hobo Std"/>
                <w:sz w:val="18"/>
                <w:szCs w:val="18"/>
              </w:rPr>
            </w:pPr>
            <w:r w:rsidRPr="004F2C9D">
              <w:rPr>
                <w:rFonts w:ascii="Hobo Std" w:hAnsi="Hobo Std"/>
                <w:sz w:val="18"/>
                <w:szCs w:val="18"/>
              </w:rPr>
              <w:t xml:space="preserve">starch    </w:t>
            </w:r>
            <w:r w:rsidRPr="004F2C9D">
              <w:rPr>
                <w:rFonts w:ascii="Segoe Print" w:hAnsi="Segoe Print"/>
                <w:sz w:val="18"/>
                <w:szCs w:val="18"/>
              </w:rPr>
              <w:t>→</w:t>
            </w:r>
            <w:r w:rsidRPr="004F2C9D">
              <w:rPr>
                <w:rFonts w:ascii="Hobo Std" w:hAnsi="Hobo Std"/>
                <w:sz w:val="18"/>
                <w:szCs w:val="18"/>
              </w:rPr>
              <w:t xml:space="preserve">    maltose</w:t>
            </w:r>
          </w:p>
        </w:tc>
      </w:tr>
      <w:tr w:rsidR="00953AF3" w:rsidRPr="004F2C9D" w:rsidTr="00953AF3">
        <w:tc>
          <w:tcPr>
            <w:cnfStyle w:val="001000000000"/>
            <w:tcW w:w="0" w:type="auto"/>
            <w:hideMark/>
          </w:tcPr>
          <w:p w:rsidR="00953AF3" w:rsidRPr="004F2C9D" w:rsidRDefault="00953AF3" w:rsidP="00953AF3">
            <w:pPr>
              <w:pStyle w:val="NoSpacing"/>
              <w:rPr>
                <w:rFonts w:ascii="Hobo Std" w:hAnsi="Hobo Std"/>
                <w:b w:val="0"/>
                <w:sz w:val="18"/>
                <w:szCs w:val="18"/>
              </w:rPr>
            </w:pPr>
            <w:r w:rsidRPr="004F2C9D">
              <w:rPr>
                <w:rFonts w:ascii="Hobo Std" w:hAnsi="Hobo Std"/>
                <w:b w:val="0"/>
                <w:sz w:val="18"/>
                <w:szCs w:val="18"/>
              </w:rPr>
              <w:t>maltase</w:t>
            </w:r>
          </w:p>
        </w:tc>
        <w:tc>
          <w:tcPr>
            <w:tcW w:w="0" w:type="auto"/>
            <w:hideMark/>
          </w:tcPr>
          <w:p w:rsidR="00953AF3" w:rsidRPr="004F2C9D" w:rsidRDefault="00953AF3" w:rsidP="00953AF3">
            <w:pPr>
              <w:pStyle w:val="NoSpacing"/>
              <w:cnfStyle w:val="000000000000"/>
              <w:rPr>
                <w:rFonts w:ascii="Hobo Std" w:hAnsi="Hobo Std"/>
                <w:sz w:val="18"/>
                <w:szCs w:val="18"/>
              </w:rPr>
            </w:pPr>
            <w:r w:rsidRPr="004F2C9D">
              <w:rPr>
                <w:rFonts w:ascii="Hobo Std" w:hAnsi="Hobo Std"/>
                <w:sz w:val="18"/>
                <w:szCs w:val="18"/>
              </w:rPr>
              <w:t xml:space="preserve">maltose </w:t>
            </w:r>
            <w:r w:rsidRPr="004F2C9D">
              <w:rPr>
                <w:rFonts w:ascii="Segoe Print" w:hAnsi="Segoe Print"/>
                <w:sz w:val="18"/>
                <w:szCs w:val="18"/>
              </w:rPr>
              <w:t>→</w:t>
            </w:r>
            <w:r w:rsidRPr="004F2C9D">
              <w:rPr>
                <w:rFonts w:ascii="Hobo Std" w:hAnsi="Hobo Std"/>
                <w:sz w:val="18"/>
                <w:szCs w:val="18"/>
              </w:rPr>
              <w:t xml:space="preserve"> glucose</w:t>
            </w:r>
          </w:p>
        </w:tc>
      </w:tr>
      <w:tr w:rsidR="00953AF3" w:rsidRPr="004F2C9D" w:rsidTr="00953AF3">
        <w:trPr>
          <w:cnfStyle w:val="000000100000"/>
        </w:trPr>
        <w:tc>
          <w:tcPr>
            <w:cnfStyle w:val="001000000000"/>
            <w:tcW w:w="0" w:type="auto"/>
            <w:hideMark/>
          </w:tcPr>
          <w:p w:rsidR="00953AF3" w:rsidRPr="004F2C9D" w:rsidRDefault="00953AF3" w:rsidP="00953AF3">
            <w:pPr>
              <w:pStyle w:val="NoSpacing"/>
              <w:rPr>
                <w:rFonts w:ascii="Hobo Std" w:hAnsi="Hobo Std"/>
                <w:b w:val="0"/>
                <w:sz w:val="18"/>
                <w:szCs w:val="18"/>
              </w:rPr>
            </w:pPr>
            <w:r w:rsidRPr="004F2C9D">
              <w:rPr>
                <w:rFonts w:ascii="Hobo Std" w:hAnsi="Hobo Std"/>
                <w:b w:val="0"/>
                <w:sz w:val="18"/>
                <w:szCs w:val="18"/>
              </w:rPr>
              <w:t>protease</w:t>
            </w:r>
          </w:p>
        </w:tc>
        <w:tc>
          <w:tcPr>
            <w:tcW w:w="0" w:type="auto"/>
            <w:hideMark/>
          </w:tcPr>
          <w:p w:rsidR="00953AF3" w:rsidRPr="004F2C9D" w:rsidRDefault="00953AF3" w:rsidP="00953AF3">
            <w:pPr>
              <w:pStyle w:val="NoSpacing"/>
              <w:cnfStyle w:val="000000100000"/>
              <w:rPr>
                <w:rFonts w:ascii="Hobo Std" w:hAnsi="Hobo Std"/>
                <w:sz w:val="18"/>
                <w:szCs w:val="18"/>
              </w:rPr>
            </w:pPr>
            <w:r w:rsidRPr="004F2C9D">
              <w:rPr>
                <w:rFonts w:ascii="Hobo Std" w:hAnsi="Hobo Std"/>
                <w:sz w:val="18"/>
                <w:szCs w:val="18"/>
              </w:rPr>
              <w:t xml:space="preserve">proteins    </w:t>
            </w:r>
            <w:r w:rsidRPr="004F2C9D">
              <w:rPr>
                <w:rFonts w:ascii="Segoe Print" w:hAnsi="Segoe Print"/>
                <w:sz w:val="18"/>
                <w:szCs w:val="18"/>
              </w:rPr>
              <w:t>→</w:t>
            </w:r>
            <w:r w:rsidRPr="004F2C9D">
              <w:rPr>
                <w:rFonts w:ascii="Hobo Std" w:hAnsi="Hobo Std"/>
                <w:sz w:val="18"/>
                <w:szCs w:val="18"/>
              </w:rPr>
              <w:t xml:space="preserve">    amino acids</w:t>
            </w:r>
          </w:p>
        </w:tc>
      </w:tr>
      <w:tr w:rsidR="00953AF3" w:rsidRPr="004F2C9D" w:rsidTr="00953AF3">
        <w:tc>
          <w:tcPr>
            <w:cnfStyle w:val="001000000000"/>
            <w:tcW w:w="0" w:type="auto"/>
            <w:hideMark/>
          </w:tcPr>
          <w:p w:rsidR="00953AF3" w:rsidRPr="004F2C9D" w:rsidRDefault="00953AF3" w:rsidP="00953AF3">
            <w:pPr>
              <w:pStyle w:val="NoSpacing"/>
              <w:rPr>
                <w:rFonts w:ascii="Hobo Std" w:hAnsi="Hobo Std"/>
                <w:b w:val="0"/>
                <w:sz w:val="18"/>
                <w:szCs w:val="18"/>
              </w:rPr>
            </w:pPr>
            <w:r w:rsidRPr="004F2C9D">
              <w:rPr>
                <w:rFonts w:ascii="Hobo Std" w:hAnsi="Hobo Std"/>
                <w:b w:val="0"/>
                <w:sz w:val="18"/>
                <w:szCs w:val="18"/>
              </w:rPr>
              <w:t>lipase</w:t>
            </w:r>
          </w:p>
        </w:tc>
        <w:tc>
          <w:tcPr>
            <w:tcW w:w="0" w:type="auto"/>
            <w:hideMark/>
          </w:tcPr>
          <w:p w:rsidR="00953AF3" w:rsidRPr="004F2C9D" w:rsidRDefault="00953AF3" w:rsidP="00953AF3">
            <w:pPr>
              <w:pStyle w:val="NoSpacing"/>
              <w:cnfStyle w:val="000000000000"/>
              <w:rPr>
                <w:rFonts w:ascii="Hobo Std" w:hAnsi="Hobo Std"/>
                <w:sz w:val="18"/>
                <w:szCs w:val="18"/>
              </w:rPr>
            </w:pPr>
            <w:r w:rsidRPr="004F2C9D">
              <w:rPr>
                <w:rFonts w:ascii="Hobo Std" w:hAnsi="Hobo Std"/>
                <w:sz w:val="18"/>
                <w:szCs w:val="18"/>
              </w:rPr>
              <w:t xml:space="preserve">lipids    </w:t>
            </w:r>
            <w:r w:rsidRPr="004F2C9D">
              <w:rPr>
                <w:rFonts w:ascii="Segoe Print" w:hAnsi="Segoe Print"/>
                <w:sz w:val="18"/>
                <w:szCs w:val="18"/>
              </w:rPr>
              <w:t>→</w:t>
            </w:r>
            <w:r w:rsidRPr="004F2C9D">
              <w:rPr>
                <w:rFonts w:ascii="Hobo Std" w:hAnsi="Hobo Std"/>
                <w:sz w:val="18"/>
                <w:szCs w:val="18"/>
              </w:rPr>
              <w:t xml:space="preserve">    fatty acids + glycerol</w:t>
            </w:r>
          </w:p>
        </w:tc>
      </w:tr>
    </w:tbl>
    <w:p w:rsidR="0022365C" w:rsidRPr="004F2C9D" w:rsidRDefault="0022365C" w:rsidP="00255BE1">
      <w:pPr>
        <w:pStyle w:val="NoSpacing"/>
        <w:rPr>
          <w:rFonts w:ascii="Hobo Std" w:hAnsi="Hobo Std"/>
          <w:sz w:val="18"/>
          <w:szCs w:val="18"/>
        </w:rPr>
      </w:pPr>
      <w:r w:rsidRPr="004F2C9D">
        <w:rPr>
          <w:rFonts w:ascii="Hobo Std" w:hAnsi="Hobo Std"/>
          <w:sz w:val="18"/>
          <w:szCs w:val="18"/>
        </w:rPr>
        <w:t xml:space="preserve">They can be denatured by high temperatures or extremes of </w:t>
      </w:r>
      <w:proofErr w:type="spellStart"/>
      <w:r w:rsidRPr="004F2C9D">
        <w:rPr>
          <w:rFonts w:ascii="Hobo Std" w:hAnsi="Hobo Std"/>
          <w:sz w:val="18"/>
          <w:szCs w:val="18"/>
        </w:rPr>
        <w:t>pH.</w:t>
      </w:r>
      <w:proofErr w:type="spellEnd"/>
      <w:r w:rsidRPr="004F2C9D">
        <w:rPr>
          <w:rFonts w:ascii="Hobo Std" w:hAnsi="Hobo Std"/>
          <w:sz w:val="18"/>
          <w:szCs w:val="18"/>
        </w:rPr>
        <w:t xml:space="preserve"> Key </w:t>
      </w:r>
      <w:r w:rsidRPr="00953AF3">
        <w:rPr>
          <w:rFonts w:ascii="Hobo Std" w:hAnsi="Hobo Std"/>
          <w:color w:val="17365D" w:themeColor="text2" w:themeShade="BF"/>
          <w:sz w:val="18"/>
          <w:szCs w:val="18"/>
        </w:rPr>
        <w:t xml:space="preserve">Point: Low temperatures </w:t>
      </w:r>
      <w:r w:rsidRPr="00953AF3">
        <w:rPr>
          <w:rFonts w:ascii="Hobo Std" w:hAnsi="Hobo Std"/>
          <w:color w:val="17365D" w:themeColor="text2" w:themeShade="BF"/>
          <w:sz w:val="18"/>
          <w:szCs w:val="18"/>
          <w:u w:val="single"/>
        </w:rPr>
        <w:t>DO NOT</w:t>
      </w:r>
      <w:r w:rsidRPr="00953AF3">
        <w:rPr>
          <w:rFonts w:ascii="Hobo Std" w:hAnsi="Hobo Std"/>
          <w:color w:val="17365D" w:themeColor="text2" w:themeShade="BF"/>
          <w:sz w:val="18"/>
          <w:szCs w:val="18"/>
        </w:rPr>
        <w:t xml:space="preserve"> denature enzymes. They simply slow the </w:t>
      </w:r>
      <w:r w:rsidRPr="00953AF3">
        <w:rPr>
          <w:rFonts w:ascii="Hobo Std" w:hAnsi="Hobo Std"/>
          <w:color w:val="17365D" w:themeColor="text2" w:themeShade="BF"/>
          <w:sz w:val="18"/>
          <w:szCs w:val="18"/>
          <w:u w:val="single"/>
        </w:rPr>
        <w:t>enzyme activity.</w:t>
      </w:r>
    </w:p>
    <w:p w:rsidR="009E6415" w:rsidRPr="004F2C9D" w:rsidRDefault="009E6415" w:rsidP="00255BE1">
      <w:pPr>
        <w:pStyle w:val="NoSpacing"/>
        <w:rPr>
          <w:rFonts w:ascii="Hobo Std" w:hAnsi="Hobo Std"/>
          <w:sz w:val="20"/>
          <w:szCs w:val="20"/>
          <w:u w:val="single"/>
        </w:rPr>
      </w:pPr>
    </w:p>
    <w:p w:rsidR="009E6415" w:rsidRPr="004F2C9D" w:rsidRDefault="009E6415" w:rsidP="009E6415">
      <w:pPr>
        <w:pStyle w:val="NoSpacing"/>
        <w:rPr>
          <w:rFonts w:ascii="Hobo Std" w:hAnsi="Hobo Std"/>
          <w:sz w:val="20"/>
          <w:szCs w:val="20"/>
          <w:u w:val="single"/>
          <w:lang w:val="en-GB"/>
        </w:rPr>
      </w:pPr>
      <w:r w:rsidRPr="004F2C9D">
        <w:rPr>
          <w:rFonts w:ascii="Hobo Std" w:hAnsi="Hobo Std"/>
          <w:sz w:val="20"/>
          <w:szCs w:val="20"/>
          <w:u w:val="single"/>
          <w:lang w:val="en-GB"/>
        </w:rPr>
        <w:t>Temperature and enzymes</w:t>
      </w:r>
    </w:p>
    <w:p w:rsidR="009E6415" w:rsidRPr="002D331D" w:rsidRDefault="009E6415" w:rsidP="009E6415">
      <w:pPr>
        <w:pStyle w:val="NoSpacing"/>
        <w:rPr>
          <w:rFonts w:ascii="Hobo Std" w:hAnsi="Hobo Std"/>
          <w:b/>
          <w:sz w:val="20"/>
          <w:szCs w:val="20"/>
          <w:u w:val="single"/>
          <w:lang w:val="en-GB"/>
        </w:rPr>
      </w:pPr>
    </w:p>
    <w:p w:rsidR="009E6415" w:rsidRPr="002D331D" w:rsidRDefault="00953AF3" w:rsidP="009E6415">
      <w:pPr>
        <w:pStyle w:val="NoSpacing"/>
        <w:rPr>
          <w:rFonts w:ascii="Hobo Std" w:hAnsi="Hobo Std"/>
          <w:sz w:val="18"/>
          <w:szCs w:val="18"/>
          <w:lang w:val="en-GB"/>
        </w:rPr>
      </w:pPr>
      <w:r>
        <w:rPr>
          <w:rFonts w:ascii="Hobo Std" w:hAnsi="Hobo Std"/>
          <w:noProof/>
          <w:sz w:val="18"/>
          <w:szCs w:val="18"/>
        </w:rPr>
        <w:drawing>
          <wp:anchor distT="0" distB="0" distL="114300" distR="114300" simplePos="0" relativeHeight="251672576" behindDoc="0" locked="0" layoutInCell="1" allowOverlap="1">
            <wp:simplePos x="0" y="0"/>
            <wp:positionH relativeFrom="column">
              <wp:posOffset>3705225</wp:posOffset>
            </wp:positionH>
            <wp:positionV relativeFrom="paragraph">
              <wp:posOffset>36195</wp:posOffset>
            </wp:positionV>
            <wp:extent cx="2000250" cy="1409700"/>
            <wp:effectExtent l="19050" t="0" r="0" b="0"/>
            <wp:wrapSquare wrapText="bothSides"/>
            <wp:docPr id="7" name="Picture 7" descr="Graph showing pH and enzyme activity. Between pH 4.5 and pH 8, enzyme activity increases steadily. It peaks at pH 8, then decreases fairly rap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aph showing pH and enzyme activity. Between pH 4.5 and pH 8, enzyme activity increases steadily. It peaks at pH 8, then decreases fairly rapidly"/>
                    <pic:cNvPicPr>
                      <a:picLocks noChangeAspect="1" noChangeArrowheads="1"/>
                    </pic:cNvPicPr>
                  </pic:nvPicPr>
                  <pic:blipFill>
                    <a:blip r:embed="rId17" cstate="print"/>
                    <a:srcRect/>
                    <a:stretch>
                      <a:fillRect/>
                    </a:stretch>
                  </pic:blipFill>
                  <pic:spPr bwMode="auto">
                    <a:xfrm>
                      <a:off x="0" y="0"/>
                      <a:ext cx="2000250" cy="1409700"/>
                    </a:xfrm>
                    <a:prstGeom prst="rect">
                      <a:avLst/>
                    </a:prstGeom>
                    <a:noFill/>
                    <a:ln w="9525">
                      <a:noFill/>
                      <a:miter lim="800000"/>
                      <a:headEnd/>
                      <a:tailEnd/>
                    </a:ln>
                  </pic:spPr>
                </pic:pic>
              </a:graphicData>
            </a:graphic>
          </wp:anchor>
        </w:drawing>
      </w:r>
      <w:r w:rsidR="009E6415" w:rsidRPr="002D331D">
        <w:rPr>
          <w:rFonts w:ascii="Hobo Std" w:hAnsi="Hobo Std"/>
          <w:sz w:val="18"/>
          <w:szCs w:val="18"/>
          <w:lang w:val="en-GB"/>
        </w:rPr>
        <w:t>As the temperature increases, so does the rate of reaction. But very high temperatures denature enzymes.</w:t>
      </w:r>
    </w:p>
    <w:p w:rsidR="009E6415" w:rsidRPr="002D331D" w:rsidRDefault="009E6415" w:rsidP="009E6415">
      <w:pPr>
        <w:pStyle w:val="NoSpacing"/>
        <w:rPr>
          <w:rFonts w:ascii="Hobo Std" w:hAnsi="Hobo Std"/>
          <w:sz w:val="18"/>
          <w:szCs w:val="18"/>
          <w:lang w:val="en-GB"/>
        </w:rPr>
      </w:pPr>
      <w:r w:rsidRPr="002D331D">
        <w:rPr>
          <w:rFonts w:ascii="Hobo Std" w:hAnsi="Hobo Std"/>
          <w:sz w:val="18"/>
          <w:szCs w:val="18"/>
          <w:lang w:val="en-GB"/>
        </w:rPr>
        <w:t xml:space="preserve">The graph shows the typical change in an enzyme's activity with increasing temperature. The enzyme activity gradually increases with temperature until around 37ºC, or body temperature. Then, as the temperature continues to </w:t>
      </w:r>
      <w:proofErr w:type="gramStart"/>
      <w:r w:rsidRPr="002D331D">
        <w:rPr>
          <w:rFonts w:ascii="Hobo Std" w:hAnsi="Hobo Std"/>
          <w:sz w:val="18"/>
          <w:szCs w:val="18"/>
          <w:lang w:val="en-GB"/>
        </w:rPr>
        <w:t>rise</w:t>
      </w:r>
      <w:proofErr w:type="gramEnd"/>
      <w:r w:rsidRPr="002D331D">
        <w:rPr>
          <w:rFonts w:ascii="Hobo Std" w:hAnsi="Hobo Std"/>
          <w:sz w:val="18"/>
          <w:szCs w:val="18"/>
          <w:lang w:val="en-GB"/>
        </w:rPr>
        <w:t>, the rate of reaction falls rapidly, as heat energy denatures the enzyme.</w:t>
      </w:r>
    </w:p>
    <w:p w:rsidR="009E6415" w:rsidRPr="002D331D" w:rsidRDefault="009E6415" w:rsidP="009E6415">
      <w:pPr>
        <w:pStyle w:val="NoSpacing"/>
        <w:rPr>
          <w:rFonts w:ascii="Hobo Std" w:hAnsi="Hobo Std"/>
          <w:sz w:val="18"/>
          <w:szCs w:val="18"/>
          <w:lang w:val="en-GB"/>
        </w:rPr>
      </w:pPr>
    </w:p>
    <w:p w:rsidR="009E6415" w:rsidRPr="004F2C9D" w:rsidRDefault="00DF1B0C" w:rsidP="009E6415">
      <w:pPr>
        <w:pStyle w:val="NoSpacing"/>
        <w:rPr>
          <w:rFonts w:ascii="Hobo Std" w:hAnsi="Hobo Std"/>
          <w:sz w:val="20"/>
          <w:szCs w:val="20"/>
          <w:u w:val="single"/>
          <w:lang w:val="en-GB"/>
        </w:rPr>
      </w:pPr>
      <w:r>
        <w:rPr>
          <w:rFonts w:ascii="Hobo Std" w:hAnsi="Hobo Std"/>
          <w:noProof/>
          <w:sz w:val="20"/>
          <w:szCs w:val="20"/>
          <w:u w:val="single"/>
        </w:rPr>
        <w:drawing>
          <wp:anchor distT="0" distB="0" distL="114300" distR="114300" simplePos="0" relativeHeight="251673600" behindDoc="0" locked="0" layoutInCell="1" allowOverlap="1">
            <wp:simplePos x="0" y="0"/>
            <wp:positionH relativeFrom="column">
              <wp:posOffset>3749675</wp:posOffset>
            </wp:positionH>
            <wp:positionV relativeFrom="paragraph">
              <wp:posOffset>-76200</wp:posOffset>
            </wp:positionV>
            <wp:extent cx="2086610" cy="1466850"/>
            <wp:effectExtent l="19050" t="0" r="8890" b="0"/>
            <wp:wrapSquare wrapText="bothSides"/>
            <wp:docPr id="8" name="Picture 8" descr="Graph showing temperature and enzyme activity. Between 0 and 40ÃÂºC, enzyme activity increases steadily. It peaks at 40ÃÂ°C (optimum temperature), then decreases rapid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ph showing temperature and enzyme activity. Between 0 and 40ÃÂºC, enzyme activity increases steadily. It peaks at 40ÃÂ°C (optimum temperature), then decreases rapidly"/>
                    <pic:cNvPicPr>
                      <a:picLocks noChangeAspect="1" noChangeArrowheads="1"/>
                    </pic:cNvPicPr>
                  </pic:nvPicPr>
                  <pic:blipFill>
                    <a:blip r:embed="rId18" cstate="print"/>
                    <a:srcRect/>
                    <a:stretch>
                      <a:fillRect/>
                    </a:stretch>
                  </pic:blipFill>
                  <pic:spPr bwMode="auto">
                    <a:xfrm>
                      <a:off x="0" y="0"/>
                      <a:ext cx="2086610" cy="1466850"/>
                    </a:xfrm>
                    <a:prstGeom prst="rect">
                      <a:avLst/>
                    </a:prstGeom>
                    <a:noFill/>
                    <a:ln w="9525">
                      <a:noFill/>
                      <a:miter lim="800000"/>
                      <a:headEnd/>
                      <a:tailEnd/>
                    </a:ln>
                  </pic:spPr>
                </pic:pic>
              </a:graphicData>
            </a:graphic>
          </wp:anchor>
        </w:drawing>
      </w:r>
      <w:proofErr w:type="gramStart"/>
      <w:r w:rsidR="009E6415" w:rsidRPr="004F2C9D">
        <w:rPr>
          <w:rFonts w:ascii="Hobo Std" w:hAnsi="Hobo Std"/>
          <w:sz w:val="20"/>
          <w:szCs w:val="20"/>
          <w:u w:val="single"/>
          <w:lang w:val="en-GB"/>
        </w:rPr>
        <w:t>pH</w:t>
      </w:r>
      <w:proofErr w:type="gramEnd"/>
      <w:r w:rsidR="009E6415" w:rsidRPr="004F2C9D">
        <w:rPr>
          <w:rFonts w:ascii="Hobo Std" w:hAnsi="Hobo Std"/>
          <w:sz w:val="20"/>
          <w:szCs w:val="20"/>
          <w:u w:val="single"/>
          <w:lang w:val="en-GB"/>
        </w:rPr>
        <w:t xml:space="preserve"> and enzymes</w:t>
      </w:r>
    </w:p>
    <w:p w:rsidR="009E6415" w:rsidRPr="002D331D" w:rsidRDefault="009E6415" w:rsidP="009E6415">
      <w:pPr>
        <w:pStyle w:val="NoSpacing"/>
        <w:rPr>
          <w:rFonts w:ascii="Hobo Std" w:hAnsi="Hobo Std"/>
          <w:sz w:val="20"/>
          <w:szCs w:val="20"/>
          <w:lang w:val="en-GB"/>
        </w:rPr>
      </w:pPr>
    </w:p>
    <w:p w:rsidR="00807929" w:rsidRPr="004F2C9D" w:rsidRDefault="009E6415" w:rsidP="004F2C9D">
      <w:pPr>
        <w:pStyle w:val="NoSpacing"/>
        <w:rPr>
          <w:rFonts w:ascii="Hobo Std" w:hAnsi="Hobo Std"/>
          <w:sz w:val="18"/>
          <w:szCs w:val="18"/>
          <w:lang w:val="en-GB"/>
        </w:rPr>
      </w:pPr>
      <w:r w:rsidRPr="002D331D">
        <w:rPr>
          <w:rFonts w:ascii="Hobo Std" w:hAnsi="Hobo Std"/>
          <w:sz w:val="18"/>
          <w:szCs w:val="18"/>
          <w:lang w:val="en-GB"/>
        </w:rPr>
        <w:t>Changes in pH alter an enzyme’s shape. Different enzymes work best at different pH values. The optimum pH for an enzyme depends on where it normally works. For example, intestinal enzymes have an optimum pH of about 7.5. Enzymes in the stomach have an optimum pH of about 2.</w:t>
      </w:r>
    </w:p>
    <w:p w:rsidR="004F2C9D" w:rsidRDefault="004F2C9D" w:rsidP="00255BE1">
      <w:pPr>
        <w:pStyle w:val="NoSpacing"/>
        <w:rPr>
          <w:rFonts w:ascii="Hobo Std" w:hAnsi="Hobo Std"/>
          <w:b/>
          <w:sz w:val="20"/>
          <w:szCs w:val="20"/>
          <w:u w:val="single"/>
        </w:rPr>
      </w:pPr>
    </w:p>
    <w:p w:rsidR="009E6415" w:rsidRPr="004F2C9D" w:rsidRDefault="00D160FF" w:rsidP="00255BE1">
      <w:pPr>
        <w:pStyle w:val="NoSpacing"/>
        <w:rPr>
          <w:rFonts w:ascii="Hobo Std" w:hAnsi="Hobo Std"/>
          <w:sz w:val="20"/>
          <w:szCs w:val="20"/>
          <w:u w:val="single"/>
        </w:rPr>
      </w:pPr>
      <w:r w:rsidRPr="004F2C9D">
        <w:rPr>
          <w:rFonts w:ascii="Hobo Std" w:hAnsi="Hobo Std"/>
          <w:sz w:val="20"/>
          <w:szCs w:val="20"/>
          <w:u w:val="single"/>
        </w:rPr>
        <w:t>Enzymes in Digestion</w:t>
      </w:r>
    </w:p>
    <w:p w:rsidR="000C2B1D" w:rsidRPr="002D331D" w:rsidRDefault="000C2B1D" w:rsidP="004F2C9D">
      <w:pPr>
        <w:pStyle w:val="NoSpacing"/>
      </w:pPr>
    </w:p>
    <w:p w:rsidR="000C2B1D" w:rsidRPr="002D331D" w:rsidRDefault="000C2B1D" w:rsidP="000C2B1D">
      <w:pPr>
        <w:pStyle w:val="NoSpacing"/>
        <w:rPr>
          <w:rFonts w:ascii="Hobo Std" w:hAnsi="Hobo Std"/>
          <w:sz w:val="18"/>
          <w:szCs w:val="18"/>
          <w:lang w:val="en-GB"/>
        </w:rPr>
      </w:pPr>
      <w:r w:rsidRPr="002D331D">
        <w:rPr>
          <w:rFonts w:ascii="Hobo Std" w:hAnsi="Hobo Std"/>
          <w:sz w:val="18"/>
          <w:szCs w:val="18"/>
          <w:lang w:val="en-GB"/>
        </w:rPr>
        <w:t>The enzymes involved in respiration, photosynthesis and protein synthesis work inside cells. Other enzymes are produced by specialised cells and released from them; the digestive enzymes are like this. They pass out into the gut, where they catalyse the breakdown of food molecules.</w:t>
      </w:r>
    </w:p>
    <w:p w:rsidR="000C2B1D" w:rsidRPr="002D331D" w:rsidRDefault="000C2B1D" w:rsidP="000C2B1D">
      <w:pPr>
        <w:pStyle w:val="NoSpacing"/>
        <w:rPr>
          <w:rFonts w:ascii="Hobo Std" w:hAnsi="Hobo Std"/>
          <w:b/>
          <w:bCs/>
          <w:sz w:val="20"/>
          <w:szCs w:val="20"/>
          <w:lang w:val="en-GB"/>
        </w:rPr>
      </w:pPr>
    </w:p>
    <w:p w:rsidR="000C2B1D" w:rsidRPr="002D331D" w:rsidRDefault="000C2B1D" w:rsidP="000C2B1D">
      <w:pPr>
        <w:pStyle w:val="NoSpacing"/>
        <w:rPr>
          <w:rFonts w:ascii="Hobo Std" w:hAnsi="Hobo Std"/>
          <w:sz w:val="18"/>
          <w:szCs w:val="18"/>
          <w:lang w:val="en-GB"/>
        </w:rPr>
      </w:pPr>
      <w:r w:rsidRPr="002D331D">
        <w:rPr>
          <w:rFonts w:ascii="Hobo Std" w:hAnsi="Hobo Std"/>
          <w:sz w:val="18"/>
          <w:szCs w:val="18"/>
          <w:lang w:val="en-GB"/>
        </w:rPr>
        <w:t>Different enzymes catalyse different digestion reactions.</w:t>
      </w:r>
    </w:p>
    <w:p w:rsidR="000C2B1D" w:rsidRPr="002D331D" w:rsidRDefault="000C2B1D" w:rsidP="000C2B1D">
      <w:pPr>
        <w:pStyle w:val="NoSpacing"/>
        <w:rPr>
          <w:rFonts w:ascii="Hobo Std" w:hAnsi="Hobo Std"/>
          <w:b/>
          <w:bCs/>
          <w:sz w:val="18"/>
          <w:szCs w:val="18"/>
          <w:lang w:val="en-GB"/>
        </w:rPr>
      </w:pPr>
    </w:p>
    <w:p w:rsidR="000C2B1D" w:rsidRPr="002D331D" w:rsidRDefault="000C2B1D" w:rsidP="000C2B1D">
      <w:pPr>
        <w:pStyle w:val="NoSpacing"/>
        <w:rPr>
          <w:rFonts w:ascii="Hobo Std" w:hAnsi="Hobo Std"/>
          <w:sz w:val="18"/>
          <w:szCs w:val="18"/>
          <w:lang w:val="en-GB"/>
        </w:rPr>
      </w:pPr>
      <w:proofErr w:type="spellStart"/>
      <w:r w:rsidRPr="002D331D">
        <w:rPr>
          <w:rFonts w:ascii="Hobo Std" w:hAnsi="Hobo Std"/>
          <w:sz w:val="18"/>
          <w:szCs w:val="18"/>
          <w:u w:val="single"/>
          <w:lang w:val="en-GB"/>
        </w:rPr>
        <w:t>Carbohydrase</w:t>
      </w:r>
      <w:proofErr w:type="spellEnd"/>
      <w:r w:rsidRPr="002D331D">
        <w:rPr>
          <w:rFonts w:ascii="Hobo Std" w:hAnsi="Hobo Std"/>
          <w:sz w:val="18"/>
          <w:szCs w:val="18"/>
          <w:lang w:val="en-GB"/>
        </w:rPr>
        <w:t xml:space="preserve"> refers to all the enzymes that break down carbohydrates. </w:t>
      </w:r>
      <w:r w:rsidRPr="002D331D">
        <w:rPr>
          <w:rFonts w:ascii="Hobo Std" w:hAnsi="Hobo Std"/>
          <w:sz w:val="18"/>
          <w:szCs w:val="18"/>
          <w:u w:val="single"/>
          <w:lang w:val="en-GB"/>
        </w:rPr>
        <w:t>Protease</w:t>
      </w:r>
      <w:r w:rsidRPr="002D331D">
        <w:rPr>
          <w:rFonts w:ascii="Hobo Std" w:hAnsi="Hobo Std"/>
          <w:sz w:val="18"/>
          <w:szCs w:val="18"/>
          <w:lang w:val="en-GB"/>
        </w:rPr>
        <w:t xml:space="preserve"> refers to all the enzymes that break down proteins. </w:t>
      </w:r>
      <w:r w:rsidRPr="002D331D">
        <w:rPr>
          <w:rFonts w:ascii="Hobo Std" w:hAnsi="Hobo Std"/>
          <w:sz w:val="18"/>
          <w:szCs w:val="18"/>
          <w:u w:val="single"/>
          <w:lang w:val="en-GB"/>
        </w:rPr>
        <w:t>Lipase</w:t>
      </w:r>
      <w:r w:rsidRPr="002D331D">
        <w:rPr>
          <w:rFonts w:ascii="Hobo Std" w:hAnsi="Hobo Std"/>
          <w:sz w:val="18"/>
          <w:szCs w:val="18"/>
          <w:lang w:val="en-GB"/>
        </w:rPr>
        <w:t xml:space="preserve"> refers to all the enzymes that break down fats.</w:t>
      </w:r>
    </w:p>
    <w:p w:rsidR="000C2B1D" w:rsidRPr="002D331D" w:rsidRDefault="000C2B1D" w:rsidP="000C2B1D">
      <w:pPr>
        <w:pStyle w:val="NoSpacing"/>
        <w:rPr>
          <w:rFonts w:ascii="Hobo Std" w:hAnsi="Hobo Std"/>
          <w:sz w:val="18"/>
          <w:szCs w:val="18"/>
          <w:lang w:val="en-GB"/>
        </w:rPr>
      </w:pPr>
    </w:p>
    <w:tbl>
      <w:tblPr>
        <w:tblStyle w:val="TableGrid"/>
        <w:tblW w:w="0" w:type="auto"/>
        <w:tblLook w:val="04A0"/>
      </w:tblPr>
      <w:tblGrid>
        <w:gridCol w:w="1368"/>
        <w:gridCol w:w="2430"/>
        <w:gridCol w:w="5778"/>
      </w:tblGrid>
      <w:tr w:rsidR="00666C6A" w:rsidTr="002F6F77">
        <w:tc>
          <w:tcPr>
            <w:tcW w:w="136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666C6A" w:rsidRPr="00666C6A" w:rsidRDefault="00666C6A" w:rsidP="000C2B1D">
            <w:pPr>
              <w:pStyle w:val="NoSpacing"/>
              <w:rPr>
                <w:rFonts w:ascii="Hobo Std" w:hAnsi="Hobo Std"/>
                <w:bCs/>
                <w:sz w:val="18"/>
                <w:szCs w:val="18"/>
                <w:lang w:val="en-GB"/>
              </w:rPr>
            </w:pPr>
            <w:r w:rsidRPr="00666C6A">
              <w:rPr>
                <w:rFonts w:ascii="Hobo Std" w:hAnsi="Hobo Std"/>
                <w:bCs/>
                <w:sz w:val="18"/>
                <w:szCs w:val="18"/>
                <w:lang w:val="en-GB"/>
              </w:rPr>
              <w:t>Enzyme</w:t>
            </w:r>
          </w:p>
        </w:tc>
        <w:tc>
          <w:tcPr>
            <w:tcW w:w="2430"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666C6A" w:rsidRPr="00666C6A" w:rsidRDefault="00666C6A" w:rsidP="000C2B1D">
            <w:pPr>
              <w:pStyle w:val="NoSpacing"/>
              <w:rPr>
                <w:rFonts w:ascii="Hobo Std" w:hAnsi="Hobo Std"/>
                <w:bCs/>
                <w:sz w:val="18"/>
                <w:szCs w:val="18"/>
                <w:lang w:val="en-GB"/>
              </w:rPr>
            </w:pPr>
            <w:r w:rsidRPr="00666C6A">
              <w:rPr>
                <w:rFonts w:ascii="Hobo Std" w:hAnsi="Hobo Std"/>
                <w:bCs/>
                <w:sz w:val="18"/>
                <w:szCs w:val="18"/>
                <w:lang w:val="en-GB"/>
              </w:rPr>
              <w:t>What it Does</w:t>
            </w:r>
          </w:p>
        </w:tc>
        <w:tc>
          <w:tcPr>
            <w:tcW w:w="577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666C6A" w:rsidRPr="00666C6A" w:rsidRDefault="00666C6A" w:rsidP="000C2B1D">
            <w:pPr>
              <w:pStyle w:val="NoSpacing"/>
              <w:rPr>
                <w:rFonts w:ascii="Hobo Std" w:hAnsi="Hobo Std"/>
                <w:bCs/>
                <w:sz w:val="18"/>
                <w:szCs w:val="18"/>
                <w:lang w:val="en-GB"/>
              </w:rPr>
            </w:pPr>
            <w:r w:rsidRPr="00666C6A">
              <w:rPr>
                <w:rFonts w:ascii="Hobo Std" w:hAnsi="Hobo Std"/>
                <w:bCs/>
                <w:sz w:val="18"/>
                <w:szCs w:val="18"/>
                <w:lang w:val="en-GB"/>
              </w:rPr>
              <w:t>Where Produced</w:t>
            </w:r>
          </w:p>
        </w:tc>
      </w:tr>
      <w:tr w:rsidR="00666C6A" w:rsidTr="002F6F77">
        <w:tc>
          <w:tcPr>
            <w:tcW w:w="136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666C6A" w:rsidRPr="00666C6A" w:rsidRDefault="00666C6A" w:rsidP="00666C6A">
            <w:pPr>
              <w:pStyle w:val="NoSpacing"/>
              <w:rPr>
                <w:rFonts w:ascii="Hobo Std" w:hAnsi="Hobo Std"/>
                <w:sz w:val="18"/>
                <w:szCs w:val="18"/>
              </w:rPr>
            </w:pPr>
            <w:r w:rsidRPr="00666C6A">
              <w:rPr>
                <w:rFonts w:ascii="Hobo Std" w:hAnsi="Hobo Std"/>
                <w:sz w:val="18"/>
                <w:szCs w:val="18"/>
              </w:rPr>
              <w:t>amylase</w:t>
            </w:r>
          </w:p>
        </w:tc>
        <w:tc>
          <w:tcPr>
            <w:tcW w:w="2430" w:type="dxa"/>
            <w:tcBorders>
              <w:top w:val="single" w:sz="12" w:space="0" w:color="auto"/>
              <w:left w:val="single" w:sz="12" w:space="0" w:color="auto"/>
              <w:bottom w:val="single" w:sz="12" w:space="0" w:color="auto"/>
              <w:right w:val="single" w:sz="12" w:space="0" w:color="auto"/>
            </w:tcBorders>
          </w:tcPr>
          <w:p w:rsidR="00666C6A" w:rsidRPr="00666C6A" w:rsidRDefault="00666C6A" w:rsidP="00666C6A">
            <w:pPr>
              <w:pStyle w:val="NoSpacing"/>
              <w:rPr>
                <w:rFonts w:ascii="Hobo Std" w:hAnsi="Hobo Std"/>
                <w:sz w:val="18"/>
                <w:szCs w:val="18"/>
              </w:rPr>
            </w:pPr>
            <w:r w:rsidRPr="00666C6A">
              <w:rPr>
                <w:rFonts w:ascii="Hobo Std" w:hAnsi="Hobo Std"/>
                <w:sz w:val="18"/>
                <w:szCs w:val="18"/>
              </w:rPr>
              <w:t>salivary glands, pancreas, small intestine</w:t>
            </w:r>
          </w:p>
        </w:tc>
        <w:tc>
          <w:tcPr>
            <w:tcW w:w="5778" w:type="dxa"/>
            <w:tcBorders>
              <w:top w:val="single" w:sz="12" w:space="0" w:color="auto"/>
              <w:left w:val="single" w:sz="12" w:space="0" w:color="auto"/>
              <w:bottom w:val="single" w:sz="12" w:space="0" w:color="auto"/>
              <w:right w:val="single" w:sz="12" w:space="0" w:color="auto"/>
            </w:tcBorders>
          </w:tcPr>
          <w:p w:rsidR="00666C6A" w:rsidRPr="00666C6A" w:rsidRDefault="00666C6A" w:rsidP="00666C6A">
            <w:pPr>
              <w:pStyle w:val="NoSpacing"/>
              <w:rPr>
                <w:rFonts w:ascii="Hobo Std" w:hAnsi="Hobo Std"/>
                <w:sz w:val="18"/>
                <w:szCs w:val="18"/>
                <w:lang w:val="en-GB"/>
              </w:rPr>
            </w:pPr>
            <w:r w:rsidRPr="00666C6A">
              <w:rPr>
                <w:rFonts w:ascii="Hobo Std" w:hAnsi="Hobo Std"/>
                <w:sz w:val="18"/>
                <w:szCs w:val="18"/>
                <w:lang w:val="en-GB"/>
              </w:rPr>
              <w:t>Amylase catalyses the breakdown of starch into sugars in the mouth and small intestine.</w:t>
            </w:r>
          </w:p>
        </w:tc>
      </w:tr>
      <w:tr w:rsidR="00666C6A" w:rsidTr="002F6F77">
        <w:tc>
          <w:tcPr>
            <w:tcW w:w="136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666C6A" w:rsidRPr="00666C6A" w:rsidRDefault="00666C6A" w:rsidP="00666C6A">
            <w:pPr>
              <w:pStyle w:val="NoSpacing"/>
              <w:rPr>
                <w:rFonts w:ascii="Hobo Std" w:hAnsi="Hobo Std"/>
                <w:sz w:val="18"/>
                <w:szCs w:val="18"/>
              </w:rPr>
            </w:pPr>
            <w:r w:rsidRPr="00666C6A">
              <w:rPr>
                <w:rFonts w:ascii="Hobo Std" w:hAnsi="Hobo Std"/>
                <w:sz w:val="18"/>
                <w:szCs w:val="18"/>
              </w:rPr>
              <w:t>protease</w:t>
            </w:r>
          </w:p>
        </w:tc>
        <w:tc>
          <w:tcPr>
            <w:tcW w:w="2430" w:type="dxa"/>
            <w:tcBorders>
              <w:top w:val="single" w:sz="12" w:space="0" w:color="auto"/>
              <w:left w:val="single" w:sz="12" w:space="0" w:color="auto"/>
              <w:bottom w:val="single" w:sz="12" w:space="0" w:color="auto"/>
              <w:right w:val="single" w:sz="12" w:space="0" w:color="auto"/>
            </w:tcBorders>
          </w:tcPr>
          <w:p w:rsidR="00666C6A" w:rsidRPr="00666C6A" w:rsidRDefault="00666C6A" w:rsidP="00666C6A">
            <w:pPr>
              <w:pStyle w:val="NoSpacing"/>
              <w:rPr>
                <w:rFonts w:ascii="Hobo Std" w:hAnsi="Hobo Std"/>
                <w:sz w:val="18"/>
                <w:szCs w:val="18"/>
              </w:rPr>
            </w:pPr>
            <w:r w:rsidRPr="00666C6A">
              <w:rPr>
                <w:rFonts w:ascii="Hobo Std" w:hAnsi="Hobo Std"/>
                <w:sz w:val="18"/>
                <w:szCs w:val="18"/>
              </w:rPr>
              <w:t>stomach, pancreas, small intestine</w:t>
            </w:r>
          </w:p>
        </w:tc>
        <w:tc>
          <w:tcPr>
            <w:tcW w:w="5778" w:type="dxa"/>
            <w:tcBorders>
              <w:top w:val="single" w:sz="12" w:space="0" w:color="auto"/>
              <w:left w:val="single" w:sz="12" w:space="0" w:color="auto"/>
              <w:bottom w:val="single" w:sz="12" w:space="0" w:color="auto"/>
              <w:right w:val="single" w:sz="12" w:space="0" w:color="auto"/>
            </w:tcBorders>
          </w:tcPr>
          <w:p w:rsidR="00666C6A" w:rsidRPr="00666C6A" w:rsidRDefault="00666C6A" w:rsidP="00666C6A">
            <w:pPr>
              <w:pStyle w:val="NoSpacing"/>
              <w:rPr>
                <w:rFonts w:ascii="Hobo Std" w:hAnsi="Hobo Std"/>
                <w:sz w:val="18"/>
                <w:szCs w:val="18"/>
                <w:lang w:val="en-GB"/>
              </w:rPr>
            </w:pPr>
            <w:r w:rsidRPr="00666C6A">
              <w:rPr>
                <w:rFonts w:ascii="Hobo Std" w:hAnsi="Hobo Std"/>
                <w:sz w:val="18"/>
                <w:szCs w:val="18"/>
                <w:lang w:val="en-GB"/>
              </w:rPr>
              <w:t>Proteases catalyse the breakdown of proteins into amino acids in the stomach and small intestine.</w:t>
            </w:r>
          </w:p>
        </w:tc>
      </w:tr>
      <w:tr w:rsidR="00666C6A" w:rsidTr="002F6F77">
        <w:tc>
          <w:tcPr>
            <w:tcW w:w="136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666C6A" w:rsidRPr="00666C6A" w:rsidRDefault="00666C6A" w:rsidP="00666C6A">
            <w:pPr>
              <w:pStyle w:val="NoSpacing"/>
              <w:rPr>
                <w:rFonts w:ascii="Hobo Std" w:hAnsi="Hobo Std"/>
                <w:sz w:val="18"/>
                <w:szCs w:val="18"/>
              </w:rPr>
            </w:pPr>
            <w:r w:rsidRPr="00666C6A">
              <w:rPr>
                <w:rFonts w:ascii="Hobo Std" w:hAnsi="Hobo Std"/>
                <w:sz w:val="18"/>
                <w:szCs w:val="18"/>
              </w:rPr>
              <w:t>lipase</w:t>
            </w:r>
          </w:p>
        </w:tc>
        <w:tc>
          <w:tcPr>
            <w:tcW w:w="2430" w:type="dxa"/>
            <w:tcBorders>
              <w:top w:val="single" w:sz="12" w:space="0" w:color="auto"/>
              <w:left w:val="single" w:sz="12" w:space="0" w:color="auto"/>
              <w:bottom w:val="single" w:sz="12" w:space="0" w:color="auto"/>
              <w:right w:val="single" w:sz="12" w:space="0" w:color="auto"/>
            </w:tcBorders>
          </w:tcPr>
          <w:p w:rsidR="00666C6A" w:rsidRPr="00666C6A" w:rsidRDefault="00666C6A" w:rsidP="00666C6A">
            <w:pPr>
              <w:pStyle w:val="NoSpacing"/>
              <w:rPr>
                <w:rFonts w:ascii="Hobo Std" w:hAnsi="Hobo Std"/>
                <w:sz w:val="18"/>
                <w:szCs w:val="18"/>
              </w:rPr>
            </w:pPr>
            <w:r w:rsidRPr="00666C6A">
              <w:rPr>
                <w:rFonts w:ascii="Hobo Std" w:hAnsi="Hobo Std"/>
                <w:sz w:val="18"/>
                <w:szCs w:val="18"/>
              </w:rPr>
              <w:t>pancreas, small intestine</w:t>
            </w:r>
          </w:p>
        </w:tc>
        <w:tc>
          <w:tcPr>
            <w:tcW w:w="5778" w:type="dxa"/>
            <w:tcBorders>
              <w:top w:val="single" w:sz="12" w:space="0" w:color="auto"/>
              <w:left w:val="single" w:sz="12" w:space="0" w:color="auto"/>
              <w:bottom w:val="single" w:sz="12" w:space="0" w:color="auto"/>
              <w:right w:val="single" w:sz="12" w:space="0" w:color="auto"/>
            </w:tcBorders>
          </w:tcPr>
          <w:p w:rsidR="00666C6A" w:rsidRPr="00666C6A" w:rsidRDefault="00666C6A" w:rsidP="00666C6A">
            <w:pPr>
              <w:pStyle w:val="NoSpacing"/>
              <w:rPr>
                <w:rFonts w:ascii="Hobo Std" w:hAnsi="Hobo Std"/>
                <w:sz w:val="18"/>
                <w:szCs w:val="18"/>
                <w:lang w:val="en-GB"/>
              </w:rPr>
            </w:pPr>
            <w:r w:rsidRPr="00666C6A">
              <w:rPr>
                <w:rFonts w:ascii="Hobo Std" w:hAnsi="Hobo Std"/>
                <w:sz w:val="18"/>
                <w:szCs w:val="18"/>
                <w:lang w:val="en-GB"/>
              </w:rPr>
              <w:t>Lipases catalyse the breakdown of fats and oils into fatty acids and glycerol in the small intestine.</w:t>
            </w:r>
          </w:p>
        </w:tc>
      </w:tr>
    </w:tbl>
    <w:p w:rsidR="004D6479" w:rsidRPr="00A3539A" w:rsidRDefault="00453647" w:rsidP="000C2B1D">
      <w:pPr>
        <w:pStyle w:val="NoSpacing"/>
        <w:rPr>
          <w:rFonts w:ascii="Hobo Std" w:hAnsi="Hobo Std"/>
          <w:sz w:val="24"/>
          <w:szCs w:val="24"/>
          <w:u w:val="single"/>
        </w:rPr>
      </w:pPr>
      <w:r w:rsidRPr="00A3539A">
        <w:rPr>
          <w:rFonts w:ascii="Hobo Std" w:hAnsi="Hobo Std"/>
          <w:sz w:val="24"/>
          <w:szCs w:val="24"/>
          <w:u w:val="single"/>
        </w:rPr>
        <w:lastRenderedPageBreak/>
        <w:t>The Digestive System</w:t>
      </w:r>
    </w:p>
    <w:p w:rsidR="00453647" w:rsidRPr="002D331D" w:rsidRDefault="00453647" w:rsidP="000C2B1D">
      <w:pPr>
        <w:pStyle w:val="NoSpacing"/>
        <w:rPr>
          <w:rFonts w:ascii="Hobo Std" w:hAnsi="Hobo Std"/>
          <w:b/>
          <w:u w:val="single"/>
        </w:rPr>
      </w:pPr>
    </w:p>
    <w:p w:rsidR="00617238" w:rsidRPr="002D331D" w:rsidRDefault="00617238" w:rsidP="000C2B1D">
      <w:pPr>
        <w:pStyle w:val="NoSpacing"/>
        <w:rPr>
          <w:rFonts w:ascii="Hobo Std" w:hAnsi="Hobo Std"/>
          <w:sz w:val="18"/>
          <w:szCs w:val="18"/>
        </w:rPr>
      </w:pPr>
      <w:r w:rsidRPr="002D331D">
        <w:rPr>
          <w:rFonts w:ascii="Hobo Std" w:hAnsi="Hobo Std"/>
          <w:sz w:val="18"/>
          <w:szCs w:val="18"/>
        </w:rPr>
        <w:t xml:space="preserve">A good definition would be: Digestion is the </w:t>
      </w:r>
      <w:r w:rsidRPr="002D331D">
        <w:rPr>
          <w:rFonts w:ascii="Hobo Std" w:hAnsi="Hobo Std"/>
          <w:sz w:val="18"/>
          <w:szCs w:val="18"/>
          <w:u w:val="single"/>
        </w:rPr>
        <w:t>chemical and mechanical breakdown</w:t>
      </w:r>
      <w:r w:rsidRPr="002D331D">
        <w:rPr>
          <w:rFonts w:ascii="Hobo Std" w:hAnsi="Hobo Std"/>
          <w:sz w:val="18"/>
          <w:szCs w:val="18"/>
        </w:rPr>
        <w:t xml:space="preserve"> of food. It converts </w:t>
      </w:r>
      <w:r w:rsidRPr="002D331D">
        <w:rPr>
          <w:rFonts w:ascii="Hobo Std" w:hAnsi="Hobo Std"/>
          <w:sz w:val="18"/>
          <w:szCs w:val="18"/>
          <w:u w:val="single"/>
        </w:rPr>
        <w:t>large insoluble molecules</w:t>
      </w:r>
      <w:r w:rsidRPr="002D331D">
        <w:rPr>
          <w:rFonts w:ascii="Hobo Std" w:hAnsi="Hobo Std"/>
          <w:sz w:val="18"/>
          <w:szCs w:val="18"/>
        </w:rPr>
        <w:t xml:space="preserve"> into </w:t>
      </w:r>
      <w:r w:rsidRPr="002D331D">
        <w:rPr>
          <w:rFonts w:ascii="Hobo Std" w:hAnsi="Hobo Std"/>
          <w:sz w:val="18"/>
          <w:szCs w:val="18"/>
          <w:u w:val="single"/>
        </w:rPr>
        <w:t>small soluble molecules</w:t>
      </w:r>
      <w:r w:rsidRPr="002D331D">
        <w:rPr>
          <w:rFonts w:ascii="Hobo Std" w:hAnsi="Hobo Std"/>
          <w:sz w:val="18"/>
          <w:szCs w:val="18"/>
        </w:rPr>
        <w:t xml:space="preserve">, which can be </w:t>
      </w:r>
      <w:r w:rsidRPr="002D331D">
        <w:rPr>
          <w:rFonts w:ascii="Hobo Std" w:hAnsi="Hobo Std"/>
          <w:sz w:val="18"/>
          <w:szCs w:val="18"/>
          <w:u w:val="single"/>
        </w:rPr>
        <w:t>absorbed</w:t>
      </w:r>
      <w:r w:rsidRPr="002D331D">
        <w:rPr>
          <w:rFonts w:ascii="Hobo Std" w:hAnsi="Hobo Std"/>
          <w:sz w:val="18"/>
          <w:szCs w:val="18"/>
        </w:rPr>
        <w:t xml:space="preserve"> into the blood.</w:t>
      </w:r>
    </w:p>
    <w:p w:rsidR="00DF1B0C" w:rsidRDefault="00DF1B0C" w:rsidP="000C2B1D">
      <w:pPr>
        <w:pStyle w:val="NoSpacing"/>
        <w:rPr>
          <w:rFonts w:ascii="Hobo Std" w:hAnsi="Hobo Std"/>
          <w:sz w:val="20"/>
          <w:szCs w:val="20"/>
          <w:u w:val="single"/>
        </w:rPr>
      </w:pPr>
    </w:p>
    <w:p w:rsidR="003D2D28" w:rsidRPr="00A3539A" w:rsidRDefault="003D2D28" w:rsidP="000C2B1D">
      <w:pPr>
        <w:pStyle w:val="NoSpacing"/>
        <w:rPr>
          <w:rFonts w:ascii="Hobo Std" w:hAnsi="Hobo Std"/>
          <w:sz w:val="20"/>
          <w:szCs w:val="20"/>
          <w:u w:val="single"/>
        </w:rPr>
      </w:pPr>
      <w:r w:rsidRPr="00A3539A">
        <w:rPr>
          <w:rFonts w:ascii="Hobo Std" w:hAnsi="Hobo Std"/>
          <w:sz w:val="20"/>
          <w:szCs w:val="20"/>
          <w:u w:val="single"/>
        </w:rPr>
        <w:t>Ingestion</w:t>
      </w:r>
    </w:p>
    <w:p w:rsidR="003D2D28" w:rsidRPr="00A3539A" w:rsidRDefault="003D2D28" w:rsidP="000C2B1D">
      <w:pPr>
        <w:pStyle w:val="NoSpacing"/>
        <w:rPr>
          <w:rFonts w:ascii="Hobo Std" w:hAnsi="Hobo Std"/>
          <w:sz w:val="20"/>
          <w:szCs w:val="20"/>
          <w:u w:val="single"/>
        </w:rPr>
      </w:pPr>
    </w:p>
    <w:p w:rsidR="003D2D28" w:rsidRPr="00A3539A" w:rsidRDefault="003D2D28" w:rsidP="000C2B1D">
      <w:pPr>
        <w:pStyle w:val="NoSpacing"/>
        <w:rPr>
          <w:rFonts w:ascii="Hobo Std" w:hAnsi="Hobo Std"/>
          <w:sz w:val="18"/>
          <w:szCs w:val="18"/>
        </w:rPr>
      </w:pPr>
      <w:r w:rsidRPr="00A3539A">
        <w:rPr>
          <w:rFonts w:ascii="Hobo Std" w:hAnsi="Hobo Std"/>
          <w:sz w:val="18"/>
          <w:szCs w:val="18"/>
        </w:rPr>
        <w:t xml:space="preserve">Digestion begins </w:t>
      </w:r>
      <w:r w:rsidR="00953AF3">
        <w:rPr>
          <w:rFonts w:ascii="Hobo Std" w:hAnsi="Hobo Std"/>
          <w:sz w:val="18"/>
          <w:szCs w:val="18"/>
        </w:rPr>
        <w:t>with</w:t>
      </w:r>
      <w:r w:rsidRPr="00A3539A">
        <w:rPr>
          <w:rFonts w:ascii="Hobo Std" w:hAnsi="Hobo Std"/>
          <w:sz w:val="18"/>
          <w:szCs w:val="18"/>
        </w:rPr>
        <w:t xml:space="preserve"> the </w:t>
      </w:r>
      <w:r w:rsidRPr="00A3539A">
        <w:rPr>
          <w:rFonts w:ascii="Hobo Std" w:hAnsi="Hobo Std"/>
          <w:sz w:val="18"/>
          <w:szCs w:val="18"/>
          <w:u w:val="single"/>
        </w:rPr>
        <w:t>mouth</w:t>
      </w:r>
      <w:r w:rsidRPr="00A3539A">
        <w:rPr>
          <w:rFonts w:ascii="Hobo Std" w:hAnsi="Hobo Std"/>
          <w:sz w:val="18"/>
          <w:szCs w:val="18"/>
        </w:rPr>
        <w:t xml:space="preserve">. </w:t>
      </w:r>
      <w:r w:rsidR="00953AF3">
        <w:rPr>
          <w:rFonts w:ascii="Hobo Std" w:hAnsi="Hobo Std"/>
          <w:sz w:val="18"/>
          <w:szCs w:val="18"/>
        </w:rPr>
        <w:t>F</w:t>
      </w:r>
      <w:r w:rsidRPr="00A3539A">
        <w:rPr>
          <w:rFonts w:ascii="Hobo Std" w:hAnsi="Hobo Std"/>
          <w:sz w:val="18"/>
          <w:szCs w:val="18"/>
        </w:rPr>
        <w:t xml:space="preserve">ood is taken into the mouth to our body. This stage is known as </w:t>
      </w:r>
      <w:r w:rsidRPr="00A3539A">
        <w:rPr>
          <w:rFonts w:ascii="Hobo Std" w:hAnsi="Hobo Std"/>
          <w:sz w:val="18"/>
          <w:szCs w:val="18"/>
          <w:u w:val="single"/>
        </w:rPr>
        <w:t>ingestion.</w:t>
      </w:r>
      <w:r w:rsidRPr="00A3539A">
        <w:rPr>
          <w:rFonts w:ascii="Hobo Std" w:hAnsi="Hobo Std"/>
          <w:sz w:val="18"/>
          <w:szCs w:val="18"/>
        </w:rPr>
        <w:t xml:space="preserve"> A slippery liquid called </w:t>
      </w:r>
      <w:r w:rsidRPr="00A3539A">
        <w:rPr>
          <w:rFonts w:ascii="Hobo Std" w:hAnsi="Hobo Std"/>
          <w:sz w:val="18"/>
          <w:szCs w:val="18"/>
          <w:u w:val="single"/>
        </w:rPr>
        <w:t>saliva</w:t>
      </w:r>
      <w:r w:rsidRPr="00A3539A">
        <w:rPr>
          <w:rFonts w:ascii="Hobo Std" w:hAnsi="Hobo Std"/>
          <w:sz w:val="18"/>
          <w:szCs w:val="18"/>
        </w:rPr>
        <w:t xml:space="preserve"> helps moisten the food and contains the enzyme </w:t>
      </w:r>
      <w:r w:rsidRPr="00A3539A">
        <w:rPr>
          <w:rFonts w:ascii="Hobo Std" w:hAnsi="Hobo Std"/>
          <w:sz w:val="18"/>
          <w:szCs w:val="18"/>
          <w:u w:val="single"/>
        </w:rPr>
        <w:t>amylase</w:t>
      </w:r>
      <w:r w:rsidRPr="00A3539A">
        <w:rPr>
          <w:rFonts w:ascii="Hobo Std" w:hAnsi="Hobo Std"/>
          <w:sz w:val="18"/>
          <w:szCs w:val="18"/>
        </w:rPr>
        <w:t xml:space="preserve">, which starts the breakdown of </w:t>
      </w:r>
      <w:r w:rsidRPr="00A3539A">
        <w:rPr>
          <w:rFonts w:ascii="Hobo Std" w:hAnsi="Hobo Std"/>
          <w:sz w:val="18"/>
          <w:szCs w:val="18"/>
          <w:u w:val="single"/>
        </w:rPr>
        <w:t>starch.</w:t>
      </w:r>
      <w:r w:rsidRPr="00A3539A">
        <w:rPr>
          <w:rFonts w:ascii="Hobo Std" w:hAnsi="Hobo Std"/>
          <w:sz w:val="18"/>
          <w:szCs w:val="18"/>
        </w:rPr>
        <w:t xml:space="preserve"> This is known as </w:t>
      </w:r>
      <w:r w:rsidRPr="00A3539A">
        <w:rPr>
          <w:rFonts w:ascii="Hobo Std" w:hAnsi="Hobo Std"/>
          <w:sz w:val="18"/>
          <w:szCs w:val="18"/>
          <w:u w:val="single"/>
        </w:rPr>
        <w:t>chemical digestion</w:t>
      </w:r>
      <w:r w:rsidRPr="00A3539A">
        <w:rPr>
          <w:rFonts w:ascii="Hobo Std" w:hAnsi="Hobo Std"/>
          <w:sz w:val="18"/>
          <w:szCs w:val="18"/>
        </w:rPr>
        <w:t xml:space="preserve">, and when chemicals such as enzymes aid the digestion process. The food is also </w:t>
      </w:r>
      <w:r w:rsidRPr="00A3539A">
        <w:rPr>
          <w:rFonts w:ascii="Hobo Std" w:hAnsi="Hobo Std"/>
          <w:sz w:val="18"/>
          <w:szCs w:val="18"/>
          <w:u w:val="single"/>
        </w:rPr>
        <w:t>chewed</w:t>
      </w:r>
      <w:r w:rsidRPr="00A3539A">
        <w:rPr>
          <w:rFonts w:ascii="Hobo Std" w:hAnsi="Hobo Std"/>
          <w:sz w:val="18"/>
          <w:szCs w:val="18"/>
        </w:rPr>
        <w:t xml:space="preserve">, cutting the food down into smaller pieces to </w:t>
      </w:r>
      <w:r w:rsidRPr="00A3539A">
        <w:rPr>
          <w:rFonts w:ascii="Hobo Std" w:hAnsi="Hobo Std"/>
          <w:sz w:val="18"/>
          <w:szCs w:val="18"/>
          <w:u w:val="single"/>
        </w:rPr>
        <w:t>increase surface area</w:t>
      </w:r>
      <w:r w:rsidRPr="00A3539A">
        <w:rPr>
          <w:rFonts w:ascii="Hobo Std" w:hAnsi="Hobo Std"/>
          <w:sz w:val="18"/>
          <w:szCs w:val="18"/>
        </w:rPr>
        <w:t>, so enzymes can act on the food more quickly.</w:t>
      </w:r>
      <w:r w:rsidR="00904182" w:rsidRPr="00A3539A">
        <w:rPr>
          <w:rFonts w:ascii="Hobo Std" w:hAnsi="Hobo Std"/>
          <w:sz w:val="18"/>
          <w:szCs w:val="18"/>
        </w:rPr>
        <w:t xml:space="preserve"> This is an example of </w:t>
      </w:r>
      <w:r w:rsidR="00904182" w:rsidRPr="00A3539A">
        <w:rPr>
          <w:rFonts w:ascii="Hobo Std" w:hAnsi="Hobo Std"/>
          <w:sz w:val="18"/>
          <w:szCs w:val="18"/>
          <w:u w:val="single"/>
        </w:rPr>
        <w:t>mechanical digestion,</w:t>
      </w:r>
      <w:r w:rsidR="00904182" w:rsidRPr="00A3539A">
        <w:rPr>
          <w:rFonts w:ascii="Hobo Std" w:hAnsi="Hobo Std"/>
          <w:sz w:val="18"/>
          <w:szCs w:val="18"/>
        </w:rPr>
        <w:t xml:space="preserve"> the physical breakdown of food. </w:t>
      </w:r>
    </w:p>
    <w:p w:rsidR="00212044" w:rsidRPr="00A3539A" w:rsidRDefault="00212044" w:rsidP="000C2B1D">
      <w:pPr>
        <w:pStyle w:val="NoSpacing"/>
        <w:rPr>
          <w:rFonts w:ascii="Hobo Std" w:hAnsi="Hobo Std"/>
          <w:sz w:val="18"/>
          <w:szCs w:val="18"/>
        </w:rPr>
      </w:pPr>
    </w:p>
    <w:p w:rsidR="00212044" w:rsidRPr="00A3539A" w:rsidRDefault="00212044" w:rsidP="000C2B1D">
      <w:pPr>
        <w:pStyle w:val="NoSpacing"/>
        <w:rPr>
          <w:rFonts w:ascii="Hobo Std" w:hAnsi="Hobo Std"/>
          <w:sz w:val="20"/>
          <w:szCs w:val="20"/>
          <w:u w:val="single"/>
        </w:rPr>
      </w:pPr>
      <w:r w:rsidRPr="00A3539A">
        <w:rPr>
          <w:rFonts w:ascii="Hobo Std" w:hAnsi="Hobo Std"/>
          <w:sz w:val="20"/>
          <w:szCs w:val="20"/>
          <w:u w:val="single"/>
        </w:rPr>
        <w:t>In the Stomach</w:t>
      </w:r>
    </w:p>
    <w:p w:rsidR="00212044" w:rsidRPr="002D331D" w:rsidRDefault="00212044" w:rsidP="000C2B1D">
      <w:pPr>
        <w:pStyle w:val="NoSpacing"/>
        <w:rPr>
          <w:rFonts w:ascii="Hobo Std" w:hAnsi="Hobo Std"/>
          <w:sz w:val="18"/>
          <w:szCs w:val="18"/>
        </w:rPr>
      </w:pPr>
    </w:p>
    <w:p w:rsidR="00212044" w:rsidRPr="002D331D" w:rsidRDefault="00B757BB" w:rsidP="000C2B1D">
      <w:pPr>
        <w:pStyle w:val="NoSpacing"/>
        <w:rPr>
          <w:rFonts w:ascii="Hobo Std" w:hAnsi="Hobo Std" w:cs="Arial"/>
          <w:sz w:val="20"/>
          <w:szCs w:val="20"/>
        </w:rPr>
      </w:pPr>
      <w:r w:rsidRPr="002D331D">
        <w:rPr>
          <w:rFonts w:ascii="Hobo Std" w:hAnsi="Hobo Std"/>
          <w:noProof/>
          <w:sz w:val="18"/>
          <w:szCs w:val="18"/>
        </w:rPr>
        <w:drawing>
          <wp:anchor distT="0" distB="0" distL="114300" distR="114300" simplePos="0" relativeHeight="251676672" behindDoc="0" locked="0" layoutInCell="1" allowOverlap="1">
            <wp:simplePos x="0" y="0"/>
            <wp:positionH relativeFrom="column">
              <wp:posOffset>3162300</wp:posOffset>
            </wp:positionH>
            <wp:positionV relativeFrom="paragraph">
              <wp:posOffset>519430</wp:posOffset>
            </wp:positionV>
            <wp:extent cx="2800350" cy="1533525"/>
            <wp:effectExtent l="19050" t="0" r="0" b="0"/>
            <wp:wrapSquare wrapText="bothSides"/>
            <wp:docPr id="6" name="il_fi" descr="http://www.childhealth.co.uk/images/possetting_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hildhealth.co.uk/images/possetting_diagram.gif"/>
                    <pic:cNvPicPr>
                      <a:picLocks noChangeAspect="1" noChangeArrowheads="1"/>
                    </pic:cNvPicPr>
                  </pic:nvPicPr>
                  <pic:blipFill>
                    <a:blip r:embed="rId19" cstate="print"/>
                    <a:srcRect/>
                    <a:stretch>
                      <a:fillRect/>
                    </a:stretch>
                  </pic:blipFill>
                  <pic:spPr bwMode="auto">
                    <a:xfrm>
                      <a:off x="0" y="0"/>
                      <a:ext cx="2800350" cy="1533525"/>
                    </a:xfrm>
                    <a:prstGeom prst="rect">
                      <a:avLst/>
                    </a:prstGeom>
                    <a:noFill/>
                    <a:ln w="9525">
                      <a:noFill/>
                      <a:miter lim="800000"/>
                      <a:headEnd/>
                      <a:tailEnd/>
                    </a:ln>
                  </pic:spPr>
                </pic:pic>
              </a:graphicData>
            </a:graphic>
          </wp:anchor>
        </w:drawing>
      </w:r>
      <w:r w:rsidR="00212044" w:rsidRPr="002D331D">
        <w:rPr>
          <w:rFonts w:ascii="Hobo Std" w:hAnsi="Hobo Std"/>
          <w:sz w:val="18"/>
          <w:szCs w:val="18"/>
        </w:rPr>
        <w:t xml:space="preserve">The lump of food, mixed with saliva, then passes along the </w:t>
      </w:r>
      <w:r w:rsidR="00212044" w:rsidRPr="002D331D">
        <w:rPr>
          <w:rFonts w:ascii="Hobo Std" w:hAnsi="Hobo Std"/>
          <w:sz w:val="18"/>
          <w:szCs w:val="18"/>
          <w:u w:val="single"/>
        </w:rPr>
        <w:t>oesophagus</w:t>
      </w:r>
      <w:r w:rsidR="00212044" w:rsidRPr="002D331D">
        <w:rPr>
          <w:rFonts w:ascii="Hobo Std" w:hAnsi="Hobo Std"/>
          <w:sz w:val="18"/>
          <w:szCs w:val="18"/>
        </w:rPr>
        <w:t xml:space="preserve">, to the stomach. The food is held in the stomach for several hours, while initial digestion of </w:t>
      </w:r>
      <w:r w:rsidR="00212044" w:rsidRPr="002D331D">
        <w:rPr>
          <w:rFonts w:ascii="Hobo Std" w:hAnsi="Hobo Std"/>
          <w:sz w:val="18"/>
          <w:szCs w:val="18"/>
          <w:u w:val="single"/>
        </w:rPr>
        <w:t>proteins</w:t>
      </w:r>
      <w:r w:rsidR="00212044" w:rsidRPr="002D331D">
        <w:rPr>
          <w:rFonts w:ascii="Hobo Std" w:hAnsi="Hobo Std"/>
          <w:sz w:val="18"/>
          <w:szCs w:val="18"/>
        </w:rPr>
        <w:t xml:space="preserve"> takes place. The </w:t>
      </w:r>
      <w:r w:rsidR="00212044" w:rsidRPr="002D331D">
        <w:rPr>
          <w:rFonts w:ascii="Hobo Std" w:hAnsi="Hobo Std"/>
          <w:sz w:val="18"/>
          <w:szCs w:val="18"/>
          <w:u w:val="single"/>
        </w:rPr>
        <w:t>stomach wall</w:t>
      </w:r>
      <w:r w:rsidR="00212044" w:rsidRPr="002D331D">
        <w:rPr>
          <w:rFonts w:ascii="Hobo Std" w:hAnsi="Hobo Std"/>
          <w:sz w:val="18"/>
          <w:szCs w:val="18"/>
        </w:rPr>
        <w:t xml:space="preserve"> secretes </w:t>
      </w:r>
      <w:r w:rsidR="00212044" w:rsidRPr="002D331D">
        <w:rPr>
          <w:rFonts w:ascii="Hobo Std" w:hAnsi="Hobo Std"/>
          <w:sz w:val="18"/>
          <w:szCs w:val="18"/>
          <w:u w:val="single"/>
        </w:rPr>
        <w:t>hydrochloric acid,</w:t>
      </w:r>
      <w:r w:rsidR="00212044" w:rsidRPr="002D331D">
        <w:rPr>
          <w:rFonts w:ascii="Hobo Std" w:hAnsi="Hobo Std"/>
          <w:sz w:val="18"/>
          <w:szCs w:val="18"/>
        </w:rPr>
        <w:t xml:space="preserve"> so the stomach contents are </w:t>
      </w:r>
      <w:r w:rsidR="00212044" w:rsidRPr="002D331D">
        <w:rPr>
          <w:rFonts w:ascii="Hobo Std" w:hAnsi="Hobo Std"/>
          <w:sz w:val="18"/>
          <w:szCs w:val="18"/>
          <w:u w:val="single"/>
        </w:rPr>
        <w:t>strongly acidic.</w:t>
      </w:r>
      <w:r w:rsidR="00212044" w:rsidRPr="002D331D">
        <w:rPr>
          <w:rFonts w:ascii="Hobo Std" w:hAnsi="Hobo Std"/>
          <w:sz w:val="18"/>
          <w:szCs w:val="18"/>
        </w:rPr>
        <w:t xml:space="preserve"> This is important as it </w:t>
      </w:r>
      <w:r w:rsidR="00212044" w:rsidRPr="002D331D">
        <w:rPr>
          <w:rFonts w:ascii="Hobo Std" w:hAnsi="Hobo Std"/>
          <w:sz w:val="18"/>
          <w:szCs w:val="18"/>
          <w:u w:val="single"/>
        </w:rPr>
        <w:t>kills bacteria</w:t>
      </w:r>
      <w:r w:rsidR="00212044" w:rsidRPr="002D331D">
        <w:rPr>
          <w:rFonts w:ascii="Hobo Std" w:hAnsi="Hobo Std"/>
          <w:sz w:val="18"/>
          <w:szCs w:val="18"/>
        </w:rPr>
        <w:t xml:space="preserve"> that might have been taken into the gut along with the food, helping to protect us from pathogens. The </w:t>
      </w:r>
      <w:r w:rsidR="00212044" w:rsidRPr="002D331D">
        <w:rPr>
          <w:rFonts w:ascii="Hobo Std" w:hAnsi="Hobo Std"/>
          <w:sz w:val="18"/>
          <w:szCs w:val="18"/>
          <w:u w:val="single"/>
        </w:rPr>
        <w:t>protease</w:t>
      </w:r>
      <w:r w:rsidR="00212044" w:rsidRPr="002D331D">
        <w:rPr>
          <w:rFonts w:ascii="Hobo Std" w:hAnsi="Hobo Std"/>
          <w:sz w:val="18"/>
          <w:szCs w:val="18"/>
        </w:rPr>
        <w:t xml:space="preserve"> enzyme that is made in the stomach, called </w:t>
      </w:r>
      <w:r w:rsidR="00212044" w:rsidRPr="002D331D">
        <w:rPr>
          <w:rFonts w:ascii="Hobo Std" w:hAnsi="Hobo Std"/>
          <w:sz w:val="18"/>
          <w:szCs w:val="18"/>
          <w:u w:val="single"/>
        </w:rPr>
        <w:t>pepsin</w:t>
      </w:r>
      <w:r w:rsidR="00212044" w:rsidRPr="002D331D">
        <w:rPr>
          <w:rFonts w:ascii="Hobo Std" w:hAnsi="Hobo Std"/>
          <w:sz w:val="18"/>
          <w:szCs w:val="18"/>
        </w:rPr>
        <w:t xml:space="preserve">, has to be </w:t>
      </w:r>
      <w:r w:rsidR="00C91FEA" w:rsidRPr="002D331D">
        <w:rPr>
          <w:rFonts w:ascii="Hobo Std" w:hAnsi="Hobo Std"/>
          <w:sz w:val="18"/>
          <w:szCs w:val="18"/>
        </w:rPr>
        <w:t>able</w:t>
      </w:r>
      <w:r w:rsidR="00212044" w:rsidRPr="002D331D">
        <w:rPr>
          <w:rFonts w:ascii="Hobo Std" w:hAnsi="Hobo Std"/>
          <w:sz w:val="18"/>
          <w:szCs w:val="18"/>
        </w:rPr>
        <w:t xml:space="preserve"> to work in these acidic conditions, and has an </w:t>
      </w:r>
      <w:r w:rsidR="00212044" w:rsidRPr="002D331D">
        <w:rPr>
          <w:rFonts w:ascii="Hobo Std" w:hAnsi="Hobo Std"/>
          <w:sz w:val="18"/>
          <w:szCs w:val="18"/>
          <w:u w:val="single"/>
        </w:rPr>
        <w:t>optimum pH of 2.</w:t>
      </w:r>
      <w:r w:rsidR="00440A69" w:rsidRPr="002D331D">
        <w:rPr>
          <w:rFonts w:ascii="Hobo Std" w:hAnsi="Hobo Std"/>
          <w:sz w:val="18"/>
          <w:szCs w:val="18"/>
        </w:rPr>
        <w:t xml:space="preserve"> The semi-digested food is held back in the stomach by a ring of muscle at the outlet of the stomach, called the </w:t>
      </w:r>
      <w:r w:rsidR="00440A69" w:rsidRPr="002D331D">
        <w:rPr>
          <w:rFonts w:ascii="Hobo Std" w:hAnsi="Hobo Std"/>
          <w:sz w:val="18"/>
          <w:szCs w:val="18"/>
          <w:u w:val="single"/>
        </w:rPr>
        <w:t>sphincter</w:t>
      </w:r>
      <w:r w:rsidR="00440A69" w:rsidRPr="002D331D">
        <w:rPr>
          <w:rFonts w:ascii="Hobo Std" w:hAnsi="Hobo Std"/>
          <w:sz w:val="18"/>
          <w:szCs w:val="18"/>
        </w:rPr>
        <w:t xml:space="preserve"> muscle. When this relaxes, it releases the food into the first part of the small intestine, called the </w:t>
      </w:r>
      <w:r w:rsidR="00440A69" w:rsidRPr="002D331D">
        <w:rPr>
          <w:rFonts w:ascii="Hobo Std" w:hAnsi="Hobo Std"/>
          <w:sz w:val="18"/>
          <w:szCs w:val="18"/>
          <w:u w:val="single"/>
        </w:rPr>
        <w:t>duodenum.</w:t>
      </w:r>
      <w:r w:rsidRPr="002D331D">
        <w:rPr>
          <w:rFonts w:ascii="Hobo Std" w:hAnsi="Hobo Std" w:cs="Arial"/>
          <w:sz w:val="20"/>
          <w:szCs w:val="20"/>
        </w:rPr>
        <w:t xml:space="preserve"> </w:t>
      </w:r>
    </w:p>
    <w:p w:rsidR="00B757BB" w:rsidRPr="002D331D" w:rsidRDefault="00B757BB" w:rsidP="000C2B1D">
      <w:pPr>
        <w:pStyle w:val="NoSpacing"/>
        <w:rPr>
          <w:rFonts w:ascii="Hobo Std" w:hAnsi="Hobo Std" w:cs="Arial"/>
          <w:sz w:val="20"/>
          <w:szCs w:val="20"/>
        </w:rPr>
      </w:pPr>
    </w:p>
    <w:p w:rsidR="00B757BB" w:rsidRPr="00A3539A" w:rsidRDefault="00AE6EE8" w:rsidP="000C2B1D">
      <w:pPr>
        <w:pStyle w:val="NoSpacing"/>
        <w:rPr>
          <w:rFonts w:ascii="Hobo Std" w:hAnsi="Hobo Std"/>
          <w:sz w:val="20"/>
          <w:szCs w:val="20"/>
          <w:u w:val="single"/>
        </w:rPr>
      </w:pPr>
      <w:r w:rsidRPr="00A3539A">
        <w:rPr>
          <w:rFonts w:ascii="Hobo Std" w:hAnsi="Hobo Std"/>
          <w:sz w:val="20"/>
          <w:szCs w:val="20"/>
          <w:u w:val="single"/>
        </w:rPr>
        <w:t>The Duodenum</w:t>
      </w:r>
    </w:p>
    <w:p w:rsidR="00AE6EE8" w:rsidRPr="002D331D" w:rsidRDefault="00AE6EE8" w:rsidP="000C2B1D">
      <w:pPr>
        <w:pStyle w:val="NoSpacing"/>
        <w:rPr>
          <w:rFonts w:ascii="Hobo Std" w:hAnsi="Hobo Std"/>
          <w:b/>
          <w:sz w:val="20"/>
          <w:szCs w:val="20"/>
          <w:u w:val="single"/>
        </w:rPr>
      </w:pPr>
    </w:p>
    <w:p w:rsidR="007852C3" w:rsidRPr="002D331D" w:rsidRDefault="00720D14" w:rsidP="000C2B1D">
      <w:pPr>
        <w:pStyle w:val="NoSpacing"/>
        <w:rPr>
          <w:rFonts w:ascii="Hobo Std" w:hAnsi="Hobo Std"/>
          <w:sz w:val="18"/>
          <w:szCs w:val="18"/>
        </w:rPr>
      </w:pPr>
      <w:r>
        <w:rPr>
          <w:rFonts w:ascii="Hobo Std" w:hAnsi="Hobo Std"/>
          <w:noProof/>
          <w:sz w:val="18"/>
          <w:szCs w:val="18"/>
        </w:rPr>
        <w:drawing>
          <wp:anchor distT="0" distB="0" distL="114300" distR="114300" simplePos="0" relativeHeight="251679744" behindDoc="0" locked="0" layoutInCell="1" allowOverlap="1">
            <wp:simplePos x="0" y="0"/>
            <wp:positionH relativeFrom="column">
              <wp:posOffset>3180715</wp:posOffset>
            </wp:positionH>
            <wp:positionV relativeFrom="paragraph">
              <wp:posOffset>116840</wp:posOffset>
            </wp:positionV>
            <wp:extent cx="2581275" cy="1219200"/>
            <wp:effectExtent l="19050" t="0" r="9525" b="0"/>
            <wp:wrapSquare wrapText="bothSides"/>
            <wp:docPr id="16" name="il_fi" descr="http://www.cdli.ca/courses/biol2201/unit03_org04_ilo02/10_15_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dli.ca/courses/biol2201/unit03_org04_ilo02/10_15_cap.jpg"/>
                    <pic:cNvPicPr>
                      <a:picLocks noChangeAspect="1" noChangeArrowheads="1"/>
                    </pic:cNvPicPr>
                  </pic:nvPicPr>
                  <pic:blipFill>
                    <a:blip r:embed="rId20" cstate="print"/>
                    <a:srcRect b="76653"/>
                    <a:stretch>
                      <a:fillRect/>
                    </a:stretch>
                  </pic:blipFill>
                  <pic:spPr bwMode="auto">
                    <a:xfrm>
                      <a:off x="0" y="0"/>
                      <a:ext cx="2581275" cy="1219200"/>
                    </a:xfrm>
                    <a:prstGeom prst="rect">
                      <a:avLst/>
                    </a:prstGeom>
                    <a:noFill/>
                    <a:ln w="9525">
                      <a:noFill/>
                      <a:miter lim="800000"/>
                      <a:headEnd/>
                      <a:tailEnd/>
                    </a:ln>
                  </pic:spPr>
                </pic:pic>
              </a:graphicData>
            </a:graphic>
          </wp:anchor>
        </w:drawing>
      </w:r>
      <w:r w:rsidR="00DF1B0C">
        <w:rPr>
          <w:rFonts w:ascii="Hobo Std" w:hAnsi="Hobo Std"/>
          <w:noProof/>
          <w:sz w:val="18"/>
          <w:szCs w:val="18"/>
        </w:rPr>
        <w:drawing>
          <wp:anchor distT="0" distB="0" distL="114300" distR="114300" simplePos="0" relativeHeight="251677696" behindDoc="0" locked="0" layoutInCell="1" allowOverlap="1">
            <wp:simplePos x="0" y="0"/>
            <wp:positionH relativeFrom="column">
              <wp:posOffset>19050</wp:posOffset>
            </wp:positionH>
            <wp:positionV relativeFrom="paragraph">
              <wp:posOffset>1497965</wp:posOffset>
            </wp:positionV>
            <wp:extent cx="1577340" cy="1990725"/>
            <wp:effectExtent l="19050" t="0" r="3810" b="0"/>
            <wp:wrapSquare wrapText="bothSides"/>
            <wp:docPr id="9" name="il_fi" descr="http://yoursurgery.com/procedures/smbowel/images/SmBowelA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yoursurgery.com/procedures/smbowel/images/SmBowelAnat.jpg"/>
                    <pic:cNvPicPr>
                      <a:picLocks noChangeAspect="1" noChangeArrowheads="1"/>
                    </pic:cNvPicPr>
                  </pic:nvPicPr>
                  <pic:blipFill>
                    <a:blip r:embed="rId21" cstate="print"/>
                    <a:srcRect/>
                    <a:stretch>
                      <a:fillRect/>
                    </a:stretch>
                  </pic:blipFill>
                  <pic:spPr bwMode="auto">
                    <a:xfrm>
                      <a:off x="0" y="0"/>
                      <a:ext cx="1577340" cy="1990725"/>
                    </a:xfrm>
                    <a:prstGeom prst="rect">
                      <a:avLst/>
                    </a:prstGeom>
                    <a:noFill/>
                    <a:ln w="9525">
                      <a:noFill/>
                      <a:miter lim="800000"/>
                      <a:headEnd/>
                      <a:tailEnd/>
                    </a:ln>
                  </pic:spPr>
                </pic:pic>
              </a:graphicData>
            </a:graphic>
          </wp:anchor>
        </w:drawing>
      </w:r>
      <w:r w:rsidR="007E3066" w:rsidRPr="002D331D">
        <w:rPr>
          <w:rFonts w:ascii="Hobo Std" w:hAnsi="Hobo Std"/>
          <w:sz w:val="18"/>
          <w:szCs w:val="18"/>
        </w:rPr>
        <w:t xml:space="preserve">Muscles are responsible for moving food along the gut by muscle contraction. The wall of the intestine contains two layers of muscles. One layer has fibres running rings around the gut. This is the circular muscle layer. The other has fibres running down the length of the gut, and is called the longitudinal muscle layer. Together, the two layers push food along. </w:t>
      </w:r>
      <w:proofErr w:type="gramStart"/>
      <w:r w:rsidR="007E3066" w:rsidRPr="002D331D">
        <w:rPr>
          <w:rFonts w:ascii="Hobo Std" w:hAnsi="Hobo Std"/>
          <w:sz w:val="18"/>
          <w:szCs w:val="18"/>
        </w:rPr>
        <w:t>When one layer contracts, the other relaxes.</w:t>
      </w:r>
      <w:proofErr w:type="gramEnd"/>
      <w:r w:rsidR="007E3066" w:rsidRPr="002D331D">
        <w:rPr>
          <w:rFonts w:ascii="Hobo Std" w:hAnsi="Hobo Std"/>
          <w:sz w:val="18"/>
          <w:szCs w:val="18"/>
        </w:rPr>
        <w:t xml:space="preserve"> </w:t>
      </w:r>
      <w:proofErr w:type="gramStart"/>
      <w:r w:rsidR="007E3066" w:rsidRPr="002D331D">
        <w:rPr>
          <w:rFonts w:ascii="Hobo Std" w:hAnsi="Hobo Std"/>
          <w:sz w:val="18"/>
          <w:szCs w:val="18"/>
        </w:rPr>
        <w:t>Waves of muscle contraction like this is</w:t>
      </w:r>
      <w:proofErr w:type="gramEnd"/>
      <w:r w:rsidR="007E3066" w:rsidRPr="002D331D">
        <w:rPr>
          <w:rFonts w:ascii="Hobo Std" w:hAnsi="Hobo Std"/>
          <w:sz w:val="18"/>
          <w:szCs w:val="18"/>
        </w:rPr>
        <w:t xml:space="preserve"> what helps push food along. </w:t>
      </w:r>
      <w:r w:rsidR="007852C3" w:rsidRPr="002D331D">
        <w:rPr>
          <w:rFonts w:ascii="Hobo Std" w:hAnsi="Hobo Std"/>
          <w:sz w:val="18"/>
          <w:szCs w:val="18"/>
        </w:rPr>
        <w:t xml:space="preserve">This is called peristalsis. It means that the movement of food in the gut doesn’t depend on gravity – we can eat while standing on our heads! </w:t>
      </w:r>
    </w:p>
    <w:p w:rsidR="007852C3" w:rsidRPr="002D331D" w:rsidRDefault="007852C3" w:rsidP="000C2B1D">
      <w:pPr>
        <w:pStyle w:val="NoSpacing"/>
        <w:rPr>
          <w:rFonts w:ascii="Hobo Std" w:hAnsi="Hobo Std"/>
          <w:sz w:val="18"/>
          <w:szCs w:val="18"/>
        </w:rPr>
      </w:pPr>
    </w:p>
    <w:p w:rsidR="00AE6EE8" w:rsidRPr="002D331D" w:rsidRDefault="00721459" w:rsidP="000C2B1D">
      <w:pPr>
        <w:pStyle w:val="NoSpacing"/>
        <w:rPr>
          <w:rFonts w:ascii="Hobo Std" w:hAnsi="Hobo Std"/>
          <w:sz w:val="18"/>
          <w:szCs w:val="18"/>
        </w:rPr>
      </w:pPr>
      <w:r w:rsidRPr="002D331D">
        <w:rPr>
          <w:rFonts w:ascii="Hobo Std" w:hAnsi="Hobo Std"/>
          <w:sz w:val="18"/>
          <w:szCs w:val="18"/>
        </w:rPr>
        <w:t xml:space="preserve">Several digestive enzymes are added to the food in the duodenum. These are made by the </w:t>
      </w:r>
      <w:r w:rsidRPr="002D331D">
        <w:rPr>
          <w:rFonts w:ascii="Hobo Std" w:hAnsi="Hobo Std"/>
          <w:sz w:val="18"/>
          <w:szCs w:val="18"/>
          <w:u w:val="single"/>
        </w:rPr>
        <w:t>pancreas</w:t>
      </w:r>
      <w:r w:rsidRPr="002D331D">
        <w:rPr>
          <w:rFonts w:ascii="Hobo Std" w:hAnsi="Hobo Std"/>
          <w:sz w:val="18"/>
          <w:szCs w:val="18"/>
        </w:rPr>
        <w:t xml:space="preserve">, and digest starch, proteins and lipids. As well as this, the liver makes a digestive juice called </w:t>
      </w:r>
      <w:r w:rsidRPr="002D331D">
        <w:rPr>
          <w:rFonts w:ascii="Hobo Std" w:hAnsi="Hobo Std"/>
          <w:sz w:val="18"/>
          <w:szCs w:val="18"/>
          <w:u w:val="single"/>
        </w:rPr>
        <w:t>bile</w:t>
      </w:r>
      <w:r w:rsidRPr="002D331D">
        <w:rPr>
          <w:rFonts w:ascii="Hobo Std" w:hAnsi="Hobo Std"/>
          <w:sz w:val="18"/>
          <w:szCs w:val="18"/>
        </w:rPr>
        <w:t xml:space="preserve">, which is stored in the </w:t>
      </w:r>
      <w:r w:rsidRPr="002D331D">
        <w:rPr>
          <w:rFonts w:ascii="Hobo Std" w:hAnsi="Hobo Std"/>
          <w:sz w:val="18"/>
          <w:szCs w:val="18"/>
          <w:u w:val="single"/>
        </w:rPr>
        <w:t>gall bladder</w:t>
      </w:r>
      <w:r w:rsidRPr="002D331D">
        <w:rPr>
          <w:rFonts w:ascii="Hobo Std" w:hAnsi="Hobo Std"/>
          <w:sz w:val="18"/>
          <w:szCs w:val="18"/>
        </w:rPr>
        <w:t xml:space="preserve">. Bile does not contain enzymes. Its function is to turn any large </w:t>
      </w:r>
      <w:r w:rsidRPr="002D331D">
        <w:rPr>
          <w:rFonts w:ascii="Hobo Std" w:hAnsi="Hobo Std"/>
          <w:sz w:val="18"/>
          <w:szCs w:val="18"/>
          <w:u w:val="single"/>
        </w:rPr>
        <w:t>lipid globules</w:t>
      </w:r>
      <w:r w:rsidRPr="002D331D">
        <w:rPr>
          <w:rFonts w:ascii="Hobo Std" w:hAnsi="Hobo Std"/>
          <w:sz w:val="18"/>
          <w:szCs w:val="18"/>
        </w:rPr>
        <w:t xml:space="preserve"> in the food into an </w:t>
      </w:r>
      <w:r w:rsidRPr="002D331D">
        <w:rPr>
          <w:rFonts w:ascii="Hobo Std" w:hAnsi="Hobo Std"/>
          <w:sz w:val="18"/>
          <w:szCs w:val="18"/>
          <w:u w:val="single"/>
        </w:rPr>
        <w:t>emulsion</w:t>
      </w:r>
      <w:r w:rsidRPr="002D331D">
        <w:rPr>
          <w:rFonts w:ascii="Hobo Std" w:hAnsi="Hobo Std"/>
          <w:sz w:val="18"/>
          <w:szCs w:val="18"/>
        </w:rPr>
        <w:t xml:space="preserve"> of tiny droplets. This increases the surface area of the lipid, so that </w:t>
      </w:r>
      <w:r w:rsidRPr="002D331D">
        <w:rPr>
          <w:rFonts w:ascii="Hobo Std" w:hAnsi="Hobo Std"/>
          <w:sz w:val="18"/>
          <w:szCs w:val="18"/>
          <w:u w:val="single"/>
        </w:rPr>
        <w:t>lipase</w:t>
      </w:r>
      <w:r w:rsidRPr="002D331D">
        <w:rPr>
          <w:rFonts w:ascii="Hobo Std" w:hAnsi="Hobo Std"/>
          <w:sz w:val="18"/>
          <w:szCs w:val="18"/>
        </w:rPr>
        <w:t xml:space="preserve"> can break it down more easily.</w:t>
      </w:r>
      <w:r w:rsidR="0038420B" w:rsidRPr="002D331D">
        <w:rPr>
          <w:rFonts w:ascii="Hobo Std" w:hAnsi="Hobo Std"/>
          <w:sz w:val="18"/>
          <w:szCs w:val="18"/>
        </w:rPr>
        <w:t xml:space="preserve"> </w:t>
      </w:r>
      <w:r w:rsidR="0038420B" w:rsidRPr="002D331D">
        <w:rPr>
          <w:rFonts w:ascii="Hobo Std" w:hAnsi="Hobo Std"/>
          <w:sz w:val="18"/>
          <w:szCs w:val="18"/>
          <w:u w:val="single"/>
        </w:rPr>
        <w:t>Bile and pancreatic juice</w:t>
      </w:r>
      <w:r w:rsidR="0038420B" w:rsidRPr="002D331D">
        <w:rPr>
          <w:rFonts w:ascii="Hobo Std" w:hAnsi="Hobo Std"/>
          <w:sz w:val="18"/>
          <w:szCs w:val="18"/>
        </w:rPr>
        <w:t xml:space="preserve"> are both </w:t>
      </w:r>
      <w:r w:rsidR="0038420B" w:rsidRPr="002D331D">
        <w:rPr>
          <w:rFonts w:ascii="Hobo Std" w:hAnsi="Hobo Std"/>
          <w:sz w:val="18"/>
          <w:szCs w:val="18"/>
          <w:u w:val="single"/>
        </w:rPr>
        <w:t>alkaline</w:t>
      </w:r>
      <w:r w:rsidR="0038420B" w:rsidRPr="002D331D">
        <w:rPr>
          <w:rFonts w:ascii="Hobo Std" w:hAnsi="Hobo Std"/>
          <w:sz w:val="18"/>
          <w:szCs w:val="18"/>
        </w:rPr>
        <w:t>. It is also used to neutralize the semi-digested food (which gets acidic from the stomach) before continuing its way down the gut.</w:t>
      </w:r>
    </w:p>
    <w:p w:rsidR="0038420B" w:rsidRPr="002D331D" w:rsidRDefault="0038420B" w:rsidP="000C2B1D">
      <w:pPr>
        <w:pStyle w:val="NoSpacing"/>
        <w:rPr>
          <w:rFonts w:ascii="Hobo Std" w:hAnsi="Hobo Std"/>
          <w:sz w:val="18"/>
          <w:szCs w:val="18"/>
        </w:rPr>
      </w:pPr>
    </w:p>
    <w:p w:rsidR="0038420B" w:rsidRPr="002D331D" w:rsidRDefault="0038420B" w:rsidP="000C2B1D">
      <w:pPr>
        <w:pStyle w:val="NoSpacing"/>
        <w:rPr>
          <w:rFonts w:ascii="Hobo Std" w:hAnsi="Hobo Std"/>
          <w:sz w:val="18"/>
          <w:szCs w:val="18"/>
        </w:rPr>
      </w:pPr>
      <w:r w:rsidRPr="002D331D">
        <w:rPr>
          <w:rFonts w:ascii="Hobo Std" w:hAnsi="Hobo Std"/>
          <w:sz w:val="18"/>
          <w:szCs w:val="18"/>
        </w:rPr>
        <w:t xml:space="preserve">As food continues along the intestine, more enzymes are added, until the parts of the food that can be digested have been fully broken down into soluble end products, which can be absorbed. This is the role of the last part of the small intestine, the </w:t>
      </w:r>
      <w:r w:rsidRPr="002D331D">
        <w:rPr>
          <w:rFonts w:ascii="Hobo Std" w:hAnsi="Hobo Std"/>
          <w:sz w:val="18"/>
          <w:szCs w:val="18"/>
          <w:u w:val="single"/>
        </w:rPr>
        <w:t>ileu</w:t>
      </w:r>
      <w:r w:rsidR="00953AF3">
        <w:rPr>
          <w:rFonts w:ascii="Hobo Std" w:hAnsi="Hobo Std"/>
          <w:sz w:val="18"/>
          <w:szCs w:val="18"/>
          <w:u w:val="single"/>
        </w:rPr>
        <w:t>m</w:t>
      </w:r>
      <w:r w:rsidRPr="002D331D">
        <w:rPr>
          <w:rFonts w:ascii="Hobo Std" w:hAnsi="Hobo Std"/>
          <w:sz w:val="18"/>
          <w:szCs w:val="18"/>
        </w:rPr>
        <w:t>.</w:t>
      </w:r>
    </w:p>
    <w:p w:rsidR="002D331D" w:rsidRDefault="002D331D" w:rsidP="000C2B1D">
      <w:pPr>
        <w:pStyle w:val="NoSpacing"/>
        <w:rPr>
          <w:rFonts w:ascii="Hobo Std" w:hAnsi="Hobo Std"/>
          <w:sz w:val="18"/>
          <w:szCs w:val="18"/>
        </w:rPr>
      </w:pPr>
    </w:p>
    <w:p w:rsidR="005870E7" w:rsidRPr="00C91FEA" w:rsidRDefault="005870E7" w:rsidP="000C2B1D">
      <w:pPr>
        <w:pStyle w:val="NoSpacing"/>
        <w:rPr>
          <w:rFonts w:ascii="Hobo Std" w:hAnsi="Hobo Std"/>
          <w:sz w:val="20"/>
          <w:szCs w:val="20"/>
          <w:u w:val="single"/>
        </w:rPr>
      </w:pPr>
      <w:r w:rsidRPr="00C91FEA">
        <w:rPr>
          <w:rFonts w:ascii="Hobo Std" w:hAnsi="Hobo Std"/>
          <w:sz w:val="20"/>
          <w:szCs w:val="20"/>
          <w:u w:val="single"/>
        </w:rPr>
        <w:t>The Ileum</w:t>
      </w:r>
    </w:p>
    <w:p w:rsidR="005870E7" w:rsidRPr="002D331D" w:rsidRDefault="005870E7" w:rsidP="000C2B1D">
      <w:pPr>
        <w:pStyle w:val="NoSpacing"/>
        <w:rPr>
          <w:rFonts w:ascii="Hobo Std" w:hAnsi="Hobo Std"/>
          <w:b/>
          <w:sz w:val="20"/>
          <w:szCs w:val="20"/>
          <w:u w:val="single"/>
        </w:rPr>
      </w:pPr>
    </w:p>
    <w:p w:rsidR="005870E7" w:rsidRPr="002D331D" w:rsidRDefault="00C91FEA" w:rsidP="000C2B1D">
      <w:pPr>
        <w:pStyle w:val="NoSpacing"/>
        <w:rPr>
          <w:rFonts w:ascii="Hobo Std" w:hAnsi="Hobo Std"/>
          <w:sz w:val="18"/>
          <w:szCs w:val="18"/>
        </w:rPr>
      </w:pPr>
      <w:r>
        <w:rPr>
          <w:rFonts w:ascii="Hobo Std" w:hAnsi="Hobo Std"/>
          <w:noProof/>
          <w:sz w:val="18"/>
          <w:szCs w:val="18"/>
        </w:rPr>
        <w:drawing>
          <wp:anchor distT="0" distB="0" distL="114300" distR="114300" simplePos="0" relativeHeight="251678720" behindDoc="0" locked="0" layoutInCell="1" allowOverlap="1">
            <wp:simplePos x="0" y="0"/>
            <wp:positionH relativeFrom="column">
              <wp:posOffset>3343275</wp:posOffset>
            </wp:positionH>
            <wp:positionV relativeFrom="paragraph">
              <wp:posOffset>678815</wp:posOffset>
            </wp:positionV>
            <wp:extent cx="2295525" cy="2362200"/>
            <wp:effectExtent l="19050" t="0" r="9525" b="0"/>
            <wp:wrapSquare wrapText="bothSides"/>
            <wp:docPr id="13" name="il_fi" descr="http://image.wistatutor.com/content/nutrition/villi-stru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wistatutor.com/content/nutrition/villi-structure.jpeg"/>
                    <pic:cNvPicPr>
                      <a:picLocks noChangeAspect="1" noChangeArrowheads="1"/>
                    </pic:cNvPicPr>
                  </pic:nvPicPr>
                  <pic:blipFill>
                    <a:blip r:embed="rId22" cstate="print"/>
                    <a:srcRect/>
                    <a:stretch>
                      <a:fillRect/>
                    </a:stretch>
                  </pic:blipFill>
                  <pic:spPr bwMode="auto">
                    <a:xfrm>
                      <a:off x="0" y="0"/>
                      <a:ext cx="2295525" cy="2362200"/>
                    </a:xfrm>
                    <a:prstGeom prst="rect">
                      <a:avLst/>
                    </a:prstGeom>
                    <a:noFill/>
                    <a:ln w="9525">
                      <a:noFill/>
                      <a:miter lim="800000"/>
                      <a:headEnd/>
                      <a:tailEnd/>
                    </a:ln>
                  </pic:spPr>
                </pic:pic>
              </a:graphicData>
            </a:graphic>
          </wp:anchor>
        </w:drawing>
      </w:r>
      <w:r w:rsidR="00492B68" w:rsidRPr="002D331D">
        <w:rPr>
          <w:rFonts w:ascii="Hobo Std" w:hAnsi="Hobo Std"/>
          <w:sz w:val="18"/>
          <w:szCs w:val="18"/>
        </w:rPr>
        <w:t>The ileum is highly adapted to absorb digested food. The linin</w:t>
      </w:r>
      <w:r w:rsidR="00DE1D31" w:rsidRPr="002D331D">
        <w:rPr>
          <w:rFonts w:ascii="Hobo Std" w:hAnsi="Hobo Std"/>
          <w:sz w:val="18"/>
          <w:szCs w:val="18"/>
        </w:rPr>
        <w:t xml:space="preserve">g of the ileum has a very </w:t>
      </w:r>
      <w:r w:rsidR="00DE1D31" w:rsidRPr="002D331D">
        <w:rPr>
          <w:rFonts w:ascii="Hobo Std" w:hAnsi="Hobo Std"/>
          <w:sz w:val="18"/>
          <w:szCs w:val="18"/>
          <w:u w:val="single"/>
        </w:rPr>
        <w:t>large surface area</w:t>
      </w:r>
      <w:r w:rsidR="00DE1D31" w:rsidRPr="002D331D">
        <w:rPr>
          <w:rFonts w:ascii="Hobo Std" w:hAnsi="Hobo Std"/>
          <w:sz w:val="18"/>
          <w:szCs w:val="18"/>
        </w:rPr>
        <w:t xml:space="preserve">, which means that it can quickly and efficiently absorb the soluble products of digestion into the blood. The </w:t>
      </w:r>
      <w:r w:rsidR="00DE1D31" w:rsidRPr="002D331D">
        <w:rPr>
          <w:rFonts w:ascii="Hobo Std" w:hAnsi="Hobo Std"/>
          <w:sz w:val="18"/>
          <w:szCs w:val="18"/>
          <w:u w:val="single"/>
        </w:rPr>
        <w:t>length</w:t>
      </w:r>
      <w:r w:rsidR="00DE1D31" w:rsidRPr="002D331D">
        <w:rPr>
          <w:rFonts w:ascii="Hobo Std" w:hAnsi="Hobo Std"/>
          <w:sz w:val="18"/>
          <w:szCs w:val="18"/>
        </w:rPr>
        <w:t xml:space="preserve"> of the intestine helps provide a large surface area, and this is aided by the folds in its lining, but the greatest increase in area is due to the tiny projections from the lining, known as the </w:t>
      </w:r>
      <w:r w:rsidR="00DE1D31" w:rsidRPr="002D331D">
        <w:rPr>
          <w:rFonts w:ascii="Hobo Std" w:hAnsi="Hobo Std"/>
          <w:sz w:val="18"/>
          <w:szCs w:val="18"/>
          <w:u w:val="single"/>
        </w:rPr>
        <w:t>villi</w:t>
      </w:r>
      <w:r w:rsidR="00DE1D31" w:rsidRPr="002D331D">
        <w:rPr>
          <w:rFonts w:ascii="Hobo Std" w:hAnsi="Hobo Std"/>
          <w:sz w:val="18"/>
          <w:szCs w:val="18"/>
        </w:rPr>
        <w:t>. Each is only about 1-2mm long, but there are millions of them, totaling the area of the lining to be about 300m</w:t>
      </w:r>
      <w:r w:rsidR="00DE1D31" w:rsidRPr="002D331D">
        <w:rPr>
          <w:rFonts w:ascii="Hobo Std" w:hAnsi="Hobo Std"/>
          <w:sz w:val="18"/>
          <w:szCs w:val="18"/>
          <w:vertAlign w:val="superscript"/>
        </w:rPr>
        <w:t>2</w:t>
      </w:r>
      <w:r w:rsidR="00DE1D31" w:rsidRPr="002D331D">
        <w:rPr>
          <w:rFonts w:ascii="Hobo Std" w:hAnsi="Hobo Std"/>
          <w:sz w:val="18"/>
          <w:szCs w:val="18"/>
        </w:rPr>
        <w:t xml:space="preserve">. This provides a massive area in contact with the digested food. As well as this, each of the villus has even more projections known as </w:t>
      </w:r>
      <w:proofErr w:type="spellStart"/>
      <w:r w:rsidR="00DE1D31" w:rsidRPr="002D331D">
        <w:rPr>
          <w:rFonts w:ascii="Hobo Std" w:hAnsi="Hobo Std"/>
          <w:sz w:val="18"/>
          <w:szCs w:val="18"/>
        </w:rPr>
        <w:t>microvilli</w:t>
      </w:r>
      <w:proofErr w:type="spellEnd"/>
      <w:r w:rsidR="00DE1D31" w:rsidRPr="002D331D">
        <w:rPr>
          <w:rFonts w:ascii="Hobo Std" w:hAnsi="Hobo Std"/>
          <w:sz w:val="18"/>
          <w:szCs w:val="18"/>
        </w:rPr>
        <w:t xml:space="preserve">. </w:t>
      </w:r>
    </w:p>
    <w:p w:rsidR="00DF002D" w:rsidRPr="002D331D" w:rsidRDefault="00DF002D" w:rsidP="000C2B1D">
      <w:pPr>
        <w:pStyle w:val="NoSpacing"/>
        <w:rPr>
          <w:rFonts w:ascii="Hobo Std" w:hAnsi="Hobo Std"/>
          <w:sz w:val="18"/>
          <w:szCs w:val="18"/>
        </w:rPr>
      </w:pPr>
    </w:p>
    <w:p w:rsidR="00DF002D" w:rsidRPr="002D331D" w:rsidRDefault="007E3066" w:rsidP="000C2B1D">
      <w:pPr>
        <w:pStyle w:val="NoSpacing"/>
        <w:rPr>
          <w:rFonts w:ascii="Hobo Std" w:hAnsi="Hobo Std"/>
          <w:sz w:val="18"/>
          <w:szCs w:val="18"/>
        </w:rPr>
      </w:pPr>
      <w:r w:rsidRPr="002D331D">
        <w:rPr>
          <w:rFonts w:ascii="Hobo Std" w:hAnsi="Hobo Std"/>
          <w:sz w:val="18"/>
          <w:szCs w:val="18"/>
        </w:rPr>
        <w:t>Each villus has a wall made of single cells and</w:t>
      </w:r>
      <w:r w:rsidR="00DF002D" w:rsidRPr="002D331D">
        <w:rPr>
          <w:rFonts w:ascii="Hobo Std" w:hAnsi="Hobo Std"/>
          <w:sz w:val="18"/>
          <w:szCs w:val="18"/>
        </w:rPr>
        <w:t xml:space="preserve"> a network of </w:t>
      </w:r>
      <w:r w:rsidR="00DF002D" w:rsidRPr="002D331D">
        <w:rPr>
          <w:rFonts w:ascii="Hobo Std" w:hAnsi="Hobo Std"/>
          <w:sz w:val="18"/>
          <w:szCs w:val="18"/>
          <w:u w:val="single"/>
        </w:rPr>
        <w:t>blood capillaries.</w:t>
      </w:r>
      <w:r w:rsidR="00DF002D" w:rsidRPr="002D331D">
        <w:rPr>
          <w:rFonts w:ascii="Hobo Std" w:hAnsi="Hobo Std"/>
          <w:sz w:val="18"/>
          <w:szCs w:val="18"/>
        </w:rPr>
        <w:t xml:space="preserve"> Most of the digested food enters these blood vessels, but the fat droplets enter a tube in the middle called the </w:t>
      </w:r>
      <w:r w:rsidR="00DF002D" w:rsidRPr="002D331D">
        <w:rPr>
          <w:rFonts w:ascii="Hobo Std" w:hAnsi="Hobo Std"/>
          <w:sz w:val="18"/>
          <w:szCs w:val="18"/>
          <w:u w:val="single"/>
        </w:rPr>
        <w:t xml:space="preserve">lacteal. </w:t>
      </w:r>
      <w:r w:rsidR="00DF002D" w:rsidRPr="002D331D">
        <w:rPr>
          <w:rFonts w:ascii="Hobo Std" w:hAnsi="Hobo Std"/>
          <w:sz w:val="18"/>
          <w:szCs w:val="18"/>
        </w:rPr>
        <w:t xml:space="preserve">The lacteal is part of the body’s </w:t>
      </w:r>
      <w:r w:rsidR="00DF002D" w:rsidRPr="002D331D">
        <w:rPr>
          <w:rFonts w:ascii="Hobo Std" w:hAnsi="Hobo Std"/>
          <w:sz w:val="18"/>
          <w:szCs w:val="18"/>
          <w:u w:val="single"/>
        </w:rPr>
        <w:t>lymphatic system,</w:t>
      </w:r>
      <w:r w:rsidR="00DF002D" w:rsidRPr="002D331D">
        <w:rPr>
          <w:rFonts w:ascii="Hobo Std" w:hAnsi="Hobo Std"/>
          <w:sz w:val="18"/>
          <w:szCs w:val="18"/>
        </w:rPr>
        <w:t xml:space="preserve"> which transports liquid called </w:t>
      </w:r>
      <w:r w:rsidR="00DF002D" w:rsidRPr="002D331D">
        <w:rPr>
          <w:rFonts w:ascii="Hobo Std" w:hAnsi="Hobo Std"/>
          <w:sz w:val="18"/>
          <w:szCs w:val="18"/>
          <w:u w:val="single"/>
        </w:rPr>
        <w:t>lymph.</w:t>
      </w:r>
      <w:r w:rsidR="00DF002D" w:rsidRPr="002D331D">
        <w:rPr>
          <w:rFonts w:ascii="Hobo Std" w:hAnsi="Hobo Std"/>
          <w:sz w:val="18"/>
          <w:szCs w:val="18"/>
        </w:rPr>
        <w:t xml:space="preserve"> The lymph eventually drains into the blood system too.</w:t>
      </w:r>
      <w:r w:rsidRPr="002D331D">
        <w:rPr>
          <w:rFonts w:ascii="Hobo Std" w:hAnsi="Hobo Std"/>
          <w:sz w:val="18"/>
          <w:szCs w:val="18"/>
        </w:rPr>
        <w:t xml:space="preserve"> Tiny food molecules enter the blood stream by a process known as </w:t>
      </w:r>
      <w:r w:rsidRPr="002D331D">
        <w:rPr>
          <w:rFonts w:ascii="Hobo Std" w:hAnsi="Hobo Std"/>
          <w:sz w:val="18"/>
          <w:szCs w:val="18"/>
          <w:u w:val="single"/>
        </w:rPr>
        <w:t>diffusion</w:t>
      </w:r>
      <w:r w:rsidRPr="002D331D">
        <w:rPr>
          <w:rFonts w:ascii="Hobo Std" w:hAnsi="Hobo Std"/>
          <w:sz w:val="18"/>
          <w:szCs w:val="18"/>
        </w:rPr>
        <w:t xml:space="preserve"> (high concentration to low concentration). A rich blood supply in the capillaries </w:t>
      </w:r>
      <w:r w:rsidRPr="002D331D">
        <w:rPr>
          <w:rFonts w:ascii="Hobo Std" w:hAnsi="Hobo Std"/>
          <w:sz w:val="18"/>
          <w:szCs w:val="18"/>
          <w:u w:val="single"/>
        </w:rPr>
        <w:t>maintains the concentration gradient.</w:t>
      </w:r>
    </w:p>
    <w:p w:rsidR="007E3066" w:rsidRPr="002D331D" w:rsidRDefault="007E3066" w:rsidP="000C2B1D">
      <w:pPr>
        <w:pStyle w:val="NoSpacing"/>
        <w:rPr>
          <w:rFonts w:ascii="Hobo Std" w:hAnsi="Hobo Std"/>
          <w:sz w:val="18"/>
          <w:szCs w:val="18"/>
        </w:rPr>
      </w:pPr>
    </w:p>
    <w:p w:rsidR="007E3066" w:rsidRPr="002D331D" w:rsidRDefault="007E3066" w:rsidP="000C2B1D">
      <w:pPr>
        <w:pStyle w:val="NoSpacing"/>
        <w:rPr>
          <w:rFonts w:ascii="Hobo Std" w:hAnsi="Hobo Std"/>
          <w:sz w:val="18"/>
          <w:szCs w:val="18"/>
        </w:rPr>
      </w:pPr>
      <w:r w:rsidRPr="002D331D">
        <w:rPr>
          <w:rFonts w:ascii="Hobo Std" w:hAnsi="Hobo Std"/>
          <w:sz w:val="18"/>
          <w:szCs w:val="18"/>
        </w:rPr>
        <w:t xml:space="preserve">The blood vessels from the ileum join up to form a large blood vessel called the </w:t>
      </w:r>
      <w:r w:rsidRPr="002D331D">
        <w:rPr>
          <w:rFonts w:ascii="Hobo Std" w:hAnsi="Hobo Std"/>
          <w:sz w:val="18"/>
          <w:szCs w:val="18"/>
          <w:u w:val="single"/>
        </w:rPr>
        <w:t>hepatic portal vein</w:t>
      </w:r>
      <w:r w:rsidRPr="002D331D">
        <w:rPr>
          <w:rFonts w:ascii="Hobo Std" w:hAnsi="Hobo Std"/>
          <w:sz w:val="18"/>
          <w:szCs w:val="18"/>
        </w:rPr>
        <w:t xml:space="preserve">, which leads to the </w:t>
      </w:r>
      <w:r w:rsidRPr="002D331D">
        <w:rPr>
          <w:rFonts w:ascii="Hobo Std" w:hAnsi="Hobo Std"/>
          <w:sz w:val="18"/>
          <w:szCs w:val="18"/>
          <w:u w:val="single"/>
        </w:rPr>
        <w:t>liver.</w:t>
      </w:r>
      <w:r w:rsidRPr="002D331D">
        <w:rPr>
          <w:rFonts w:ascii="Hobo Std" w:hAnsi="Hobo Std"/>
          <w:sz w:val="18"/>
          <w:szCs w:val="18"/>
        </w:rPr>
        <w:t xml:space="preserve"> The liver breaks some molecules down, builds some and stores some.</w:t>
      </w:r>
    </w:p>
    <w:p w:rsidR="007E3066" w:rsidRPr="002D331D" w:rsidRDefault="007E3066" w:rsidP="000C2B1D">
      <w:pPr>
        <w:pStyle w:val="NoSpacing"/>
        <w:rPr>
          <w:rFonts w:ascii="Hobo Std" w:hAnsi="Hobo Std"/>
          <w:sz w:val="18"/>
          <w:szCs w:val="18"/>
        </w:rPr>
      </w:pPr>
    </w:p>
    <w:p w:rsidR="007E3066" w:rsidRPr="002D331D" w:rsidRDefault="007E3066" w:rsidP="000C2B1D">
      <w:pPr>
        <w:pStyle w:val="NoSpacing"/>
        <w:rPr>
          <w:rFonts w:ascii="Hobo Std" w:hAnsi="Hobo Std" w:cs="Arial"/>
          <w:sz w:val="20"/>
          <w:szCs w:val="20"/>
        </w:rPr>
      </w:pPr>
      <w:r w:rsidRPr="002D331D">
        <w:rPr>
          <w:rFonts w:ascii="Hobo Std" w:hAnsi="Hobo Std"/>
          <w:sz w:val="18"/>
          <w:szCs w:val="18"/>
        </w:rPr>
        <w:t xml:space="preserve">The digested food molecules are distributed around the body by the bloodstream. The soluble food molecules are absorbed from the blood into cells of tissues, and are used to build new parts of cells. This is called </w:t>
      </w:r>
      <w:r w:rsidRPr="002D331D">
        <w:rPr>
          <w:rFonts w:ascii="Hobo Std" w:hAnsi="Hobo Std"/>
          <w:sz w:val="18"/>
          <w:szCs w:val="18"/>
          <w:u w:val="single"/>
        </w:rPr>
        <w:t>assimilation.</w:t>
      </w:r>
      <w:r w:rsidR="00265269" w:rsidRPr="002D331D">
        <w:rPr>
          <w:rFonts w:ascii="Hobo Std" w:hAnsi="Hobo Std" w:cs="Arial"/>
          <w:sz w:val="20"/>
          <w:szCs w:val="20"/>
        </w:rPr>
        <w:t xml:space="preserve"> </w:t>
      </w:r>
    </w:p>
    <w:p w:rsidR="0070609B" w:rsidRPr="00234301" w:rsidRDefault="0070609B" w:rsidP="000C2B1D">
      <w:pPr>
        <w:pStyle w:val="NoSpacing"/>
        <w:rPr>
          <w:rFonts w:ascii="Hobo Std" w:hAnsi="Hobo Std" w:cs="Arial"/>
          <w:sz w:val="20"/>
          <w:szCs w:val="20"/>
        </w:rPr>
      </w:pPr>
    </w:p>
    <w:p w:rsidR="0070609B" w:rsidRPr="00234301" w:rsidRDefault="00E76F5D" w:rsidP="000C2B1D">
      <w:pPr>
        <w:pStyle w:val="NoSpacing"/>
        <w:rPr>
          <w:rFonts w:ascii="Hobo Std" w:hAnsi="Hobo Std"/>
          <w:sz w:val="20"/>
          <w:szCs w:val="20"/>
          <w:u w:val="single"/>
        </w:rPr>
      </w:pPr>
      <w:r w:rsidRPr="00234301">
        <w:rPr>
          <w:rFonts w:ascii="Hobo Std" w:hAnsi="Hobo Std"/>
          <w:noProof/>
          <w:sz w:val="20"/>
          <w:szCs w:val="20"/>
          <w:u w:val="single"/>
        </w:rPr>
        <w:drawing>
          <wp:anchor distT="0" distB="0" distL="114300" distR="114300" simplePos="0" relativeHeight="251680768" behindDoc="0" locked="0" layoutInCell="1" allowOverlap="1">
            <wp:simplePos x="0" y="0"/>
            <wp:positionH relativeFrom="column">
              <wp:posOffset>3343275</wp:posOffset>
            </wp:positionH>
            <wp:positionV relativeFrom="paragraph">
              <wp:posOffset>179705</wp:posOffset>
            </wp:positionV>
            <wp:extent cx="2549525" cy="2362200"/>
            <wp:effectExtent l="19050" t="0" r="3175" b="0"/>
            <wp:wrapSquare wrapText="bothSides"/>
            <wp:docPr id="11" name="il_fi" descr="http://www.toilet-related-ailments.com/images/Colon-Diagram-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oilet-related-ailments.com/images/Colon-Diagram-New.jpg"/>
                    <pic:cNvPicPr>
                      <a:picLocks noChangeAspect="1" noChangeArrowheads="1"/>
                    </pic:cNvPicPr>
                  </pic:nvPicPr>
                  <pic:blipFill>
                    <a:blip r:embed="rId23" cstate="print"/>
                    <a:srcRect/>
                    <a:stretch>
                      <a:fillRect/>
                    </a:stretch>
                  </pic:blipFill>
                  <pic:spPr bwMode="auto">
                    <a:xfrm>
                      <a:off x="0" y="0"/>
                      <a:ext cx="2549525" cy="2362200"/>
                    </a:xfrm>
                    <a:prstGeom prst="rect">
                      <a:avLst/>
                    </a:prstGeom>
                    <a:noFill/>
                    <a:ln w="9525">
                      <a:noFill/>
                      <a:miter lim="800000"/>
                      <a:headEnd/>
                      <a:tailEnd/>
                    </a:ln>
                  </pic:spPr>
                </pic:pic>
              </a:graphicData>
            </a:graphic>
          </wp:anchor>
        </w:drawing>
      </w:r>
      <w:r w:rsidR="0070609B" w:rsidRPr="00234301">
        <w:rPr>
          <w:rFonts w:ascii="Hobo Std" w:hAnsi="Hobo Std"/>
          <w:sz w:val="20"/>
          <w:szCs w:val="20"/>
          <w:u w:val="single"/>
        </w:rPr>
        <w:t>The Large Intestine – getting rid of the poopoo</w:t>
      </w:r>
    </w:p>
    <w:p w:rsidR="0070609B" w:rsidRPr="002D331D" w:rsidRDefault="0070609B" w:rsidP="000C2B1D">
      <w:pPr>
        <w:pStyle w:val="NoSpacing"/>
        <w:rPr>
          <w:rFonts w:ascii="Hobo Std" w:hAnsi="Hobo Std"/>
          <w:b/>
          <w:sz w:val="20"/>
          <w:szCs w:val="20"/>
          <w:u w:val="single"/>
        </w:rPr>
      </w:pPr>
    </w:p>
    <w:p w:rsidR="00E76F5D" w:rsidRPr="002D331D" w:rsidRDefault="00C67023" w:rsidP="000C2B1D">
      <w:pPr>
        <w:pStyle w:val="NoSpacing"/>
        <w:rPr>
          <w:rFonts w:ascii="Hobo Std" w:hAnsi="Hobo Std"/>
          <w:sz w:val="18"/>
          <w:szCs w:val="18"/>
        </w:rPr>
      </w:pPr>
      <w:r w:rsidRPr="002D331D">
        <w:rPr>
          <w:rFonts w:ascii="Hobo Std" w:hAnsi="Hobo Std"/>
          <w:sz w:val="18"/>
          <w:szCs w:val="18"/>
        </w:rPr>
        <w:t xml:space="preserve">This process is known as </w:t>
      </w:r>
      <w:r w:rsidRPr="002D331D">
        <w:rPr>
          <w:rFonts w:ascii="Hobo Std" w:hAnsi="Hobo Std"/>
          <w:sz w:val="18"/>
          <w:szCs w:val="18"/>
          <w:u w:val="single"/>
        </w:rPr>
        <w:t>egestion</w:t>
      </w:r>
      <w:r w:rsidRPr="002D331D">
        <w:rPr>
          <w:rFonts w:ascii="Hobo Std" w:hAnsi="Hobo Std"/>
          <w:sz w:val="18"/>
          <w:szCs w:val="18"/>
        </w:rPr>
        <w:t xml:space="preserve"> (removal of faeces), NOT </w:t>
      </w:r>
      <w:r w:rsidRPr="002D331D">
        <w:rPr>
          <w:rFonts w:ascii="Hobo Std" w:hAnsi="Hobo Std"/>
          <w:sz w:val="18"/>
          <w:szCs w:val="18"/>
          <w:u w:val="single"/>
        </w:rPr>
        <w:t>excretion.</w:t>
      </w:r>
      <w:r w:rsidRPr="002D331D">
        <w:rPr>
          <w:rFonts w:ascii="Hobo Std" w:hAnsi="Hobo Std"/>
          <w:sz w:val="18"/>
          <w:szCs w:val="18"/>
        </w:rPr>
        <w:t xml:space="preserve"> Excretion is the removal of the </w:t>
      </w:r>
      <w:r w:rsidRPr="002D331D">
        <w:rPr>
          <w:rFonts w:ascii="Hobo Std" w:hAnsi="Hobo Std"/>
          <w:sz w:val="18"/>
          <w:szCs w:val="18"/>
          <w:u w:val="single"/>
        </w:rPr>
        <w:t>waste products of cells</w:t>
      </w:r>
      <w:r w:rsidRPr="002D331D">
        <w:rPr>
          <w:rFonts w:ascii="Hobo Std" w:hAnsi="Hobo Std"/>
          <w:sz w:val="18"/>
          <w:szCs w:val="18"/>
        </w:rPr>
        <w:t xml:space="preserve"> of the body. </w:t>
      </w:r>
      <w:r w:rsidR="0070609B" w:rsidRPr="002D331D">
        <w:rPr>
          <w:rFonts w:ascii="Hobo Std" w:hAnsi="Hobo Std"/>
          <w:sz w:val="18"/>
          <w:szCs w:val="18"/>
        </w:rPr>
        <w:t xml:space="preserve">Once everything has been digested and absorbed into the bloodstream and the cells are all like “food!” the </w:t>
      </w:r>
      <w:r w:rsidR="0070609B" w:rsidRPr="002D331D">
        <w:rPr>
          <w:rFonts w:ascii="Hobo Std" w:hAnsi="Hobo Std"/>
          <w:sz w:val="18"/>
          <w:szCs w:val="18"/>
          <w:u w:val="single"/>
        </w:rPr>
        <w:t>waste from the bloodstream</w:t>
      </w:r>
      <w:r w:rsidR="0070609B" w:rsidRPr="002D331D">
        <w:rPr>
          <w:rFonts w:ascii="Hobo Std" w:hAnsi="Hobo Std"/>
          <w:sz w:val="18"/>
          <w:szCs w:val="18"/>
        </w:rPr>
        <w:t xml:space="preserve">, which consists mainly of cellulose fibre and other indigestible remains, water, dead and living bacteria and cells lost from the lining of the gut, will move on to the </w:t>
      </w:r>
      <w:r w:rsidR="0070609B" w:rsidRPr="002D331D">
        <w:rPr>
          <w:rFonts w:ascii="Hobo Std" w:hAnsi="Hobo Std"/>
          <w:sz w:val="18"/>
          <w:szCs w:val="18"/>
          <w:u w:val="single"/>
        </w:rPr>
        <w:t>large intestine.</w:t>
      </w:r>
      <w:r w:rsidR="006E2D0B" w:rsidRPr="002D331D">
        <w:rPr>
          <w:rFonts w:ascii="Hobo Std" w:hAnsi="Hobo Std"/>
          <w:sz w:val="18"/>
          <w:szCs w:val="18"/>
          <w:u w:val="single"/>
        </w:rPr>
        <w:t xml:space="preserve"> </w:t>
      </w:r>
      <w:r w:rsidR="006E2D0B" w:rsidRPr="002D331D">
        <w:rPr>
          <w:rFonts w:ascii="Hobo Std" w:hAnsi="Hobo Std"/>
          <w:sz w:val="18"/>
          <w:szCs w:val="18"/>
        </w:rPr>
        <w:t xml:space="preserve">The remaining water is absorbed by the first part of the intestine known as the </w:t>
      </w:r>
      <w:r w:rsidR="006E2D0B" w:rsidRPr="002D331D">
        <w:rPr>
          <w:rFonts w:ascii="Hobo Std" w:hAnsi="Hobo Std"/>
          <w:sz w:val="18"/>
          <w:szCs w:val="18"/>
          <w:u w:val="single"/>
        </w:rPr>
        <w:t>colon</w:t>
      </w:r>
      <w:r w:rsidR="006E2D0B" w:rsidRPr="002D331D">
        <w:rPr>
          <w:rFonts w:ascii="Hobo Std" w:hAnsi="Hobo Std"/>
          <w:sz w:val="18"/>
          <w:szCs w:val="18"/>
        </w:rPr>
        <w:t xml:space="preserve">, leaving a semi-solid waste material called </w:t>
      </w:r>
      <w:r w:rsidR="006E2D0B" w:rsidRPr="002D331D">
        <w:rPr>
          <w:rFonts w:ascii="Hobo Std" w:hAnsi="Hobo Std"/>
          <w:sz w:val="18"/>
          <w:szCs w:val="18"/>
          <w:u w:val="single"/>
        </w:rPr>
        <w:t>faeces.</w:t>
      </w:r>
      <w:r w:rsidR="006E2D0B" w:rsidRPr="002D331D">
        <w:rPr>
          <w:rFonts w:ascii="Hobo Std" w:hAnsi="Hobo Std"/>
          <w:sz w:val="18"/>
          <w:szCs w:val="18"/>
        </w:rPr>
        <w:t xml:space="preserve"> </w:t>
      </w:r>
      <w:r w:rsidRPr="002D331D">
        <w:rPr>
          <w:rFonts w:ascii="Hobo Std" w:hAnsi="Hobo Std"/>
          <w:sz w:val="18"/>
          <w:szCs w:val="18"/>
        </w:rPr>
        <w:t xml:space="preserve">This is stored in the </w:t>
      </w:r>
      <w:r w:rsidRPr="002D331D">
        <w:rPr>
          <w:rFonts w:ascii="Hobo Std" w:hAnsi="Hobo Std"/>
          <w:sz w:val="18"/>
          <w:szCs w:val="18"/>
          <w:u w:val="single"/>
        </w:rPr>
        <w:t>rectum</w:t>
      </w:r>
      <w:r w:rsidRPr="002D331D">
        <w:rPr>
          <w:rFonts w:ascii="Hobo Std" w:hAnsi="Hobo Std"/>
          <w:sz w:val="18"/>
          <w:szCs w:val="18"/>
        </w:rPr>
        <w:t xml:space="preserve">, until expelled out of the body through the </w:t>
      </w:r>
      <w:r w:rsidRPr="002D331D">
        <w:rPr>
          <w:rFonts w:ascii="Hobo Std" w:hAnsi="Hobo Std"/>
          <w:sz w:val="18"/>
          <w:szCs w:val="18"/>
          <w:u w:val="single"/>
        </w:rPr>
        <w:t>anus</w:t>
      </w:r>
      <w:r w:rsidR="00720D14">
        <w:rPr>
          <w:rFonts w:ascii="Hobo Std" w:hAnsi="Hobo Std"/>
          <w:sz w:val="18"/>
          <w:szCs w:val="18"/>
        </w:rPr>
        <w:t>.</w:t>
      </w:r>
    </w:p>
    <w:p w:rsidR="00DF1B0C" w:rsidRDefault="00DF1B0C" w:rsidP="000C2B1D">
      <w:pPr>
        <w:pStyle w:val="NoSpacing"/>
        <w:rPr>
          <w:rFonts w:ascii="Hobo Std" w:hAnsi="Hobo Std"/>
          <w:sz w:val="24"/>
          <w:szCs w:val="24"/>
          <w:u w:val="single"/>
        </w:rPr>
      </w:pPr>
    </w:p>
    <w:p w:rsidR="002B21AC" w:rsidRDefault="002B21AC" w:rsidP="000C2B1D">
      <w:pPr>
        <w:pStyle w:val="NoSpacing"/>
        <w:rPr>
          <w:rFonts w:ascii="Hobo Std" w:hAnsi="Hobo Std"/>
          <w:sz w:val="24"/>
          <w:szCs w:val="24"/>
          <w:u w:val="single"/>
        </w:rPr>
      </w:pPr>
    </w:p>
    <w:p w:rsidR="00015B9D" w:rsidRPr="00234301" w:rsidRDefault="00015B9D" w:rsidP="000C2B1D">
      <w:pPr>
        <w:pStyle w:val="NoSpacing"/>
        <w:rPr>
          <w:rFonts w:ascii="Hobo Std" w:hAnsi="Hobo Std"/>
          <w:sz w:val="24"/>
          <w:szCs w:val="24"/>
          <w:u w:val="single"/>
        </w:rPr>
      </w:pPr>
      <w:r w:rsidRPr="00234301">
        <w:rPr>
          <w:rFonts w:ascii="Hobo Std" w:hAnsi="Hobo Std"/>
          <w:sz w:val="24"/>
          <w:szCs w:val="24"/>
          <w:u w:val="single"/>
        </w:rPr>
        <w:lastRenderedPageBreak/>
        <w:t>Measuring Energy Content in Food – Such as a Peanut!</w:t>
      </w:r>
    </w:p>
    <w:p w:rsidR="00015B9D" w:rsidRPr="002D331D" w:rsidRDefault="00015B9D" w:rsidP="000C2B1D">
      <w:pPr>
        <w:pStyle w:val="NoSpacing"/>
        <w:rPr>
          <w:rFonts w:ascii="Hobo Std" w:hAnsi="Hobo Std"/>
          <w:b/>
          <w:sz w:val="20"/>
          <w:szCs w:val="20"/>
          <w:u w:val="single"/>
        </w:rPr>
      </w:pPr>
    </w:p>
    <w:p w:rsidR="00015B9D" w:rsidRPr="002D331D" w:rsidRDefault="00015B9D" w:rsidP="000C2B1D">
      <w:pPr>
        <w:pStyle w:val="NoSpacing"/>
        <w:rPr>
          <w:rFonts w:ascii="Hobo Std" w:hAnsi="Hobo Std"/>
          <w:sz w:val="18"/>
          <w:szCs w:val="18"/>
        </w:rPr>
      </w:pPr>
      <w:r w:rsidRPr="002D331D">
        <w:rPr>
          <w:rFonts w:ascii="Hobo Std" w:hAnsi="Hobo Std"/>
          <w:sz w:val="18"/>
          <w:szCs w:val="18"/>
        </w:rPr>
        <w:t xml:space="preserve">If a sample of food will burn well in air, you can measure its energy content using a simplified </w:t>
      </w:r>
      <w:r w:rsidR="002B21AC">
        <w:rPr>
          <w:rFonts w:ascii="Hobo Std" w:hAnsi="Hobo Std"/>
          <w:sz w:val="18"/>
          <w:szCs w:val="18"/>
        </w:rPr>
        <w:t>version of the food calorimeter.</w:t>
      </w:r>
    </w:p>
    <w:p w:rsidR="00015B9D" w:rsidRPr="002D331D" w:rsidRDefault="00015B9D" w:rsidP="000C2B1D">
      <w:pPr>
        <w:pStyle w:val="NoSpacing"/>
        <w:rPr>
          <w:rFonts w:ascii="Hobo Std" w:hAnsi="Hobo Std"/>
          <w:sz w:val="18"/>
          <w:szCs w:val="18"/>
        </w:rPr>
      </w:pPr>
    </w:p>
    <w:p w:rsidR="00015B9D" w:rsidRPr="002D331D" w:rsidRDefault="00015B9D" w:rsidP="006A0189">
      <w:pPr>
        <w:pStyle w:val="NoSpacing"/>
        <w:numPr>
          <w:ilvl w:val="0"/>
          <w:numId w:val="2"/>
        </w:numPr>
        <w:rPr>
          <w:rFonts w:ascii="Hobo Std" w:hAnsi="Hobo Std"/>
          <w:sz w:val="18"/>
          <w:szCs w:val="18"/>
        </w:rPr>
      </w:pPr>
      <w:r w:rsidRPr="002D331D">
        <w:rPr>
          <w:rFonts w:ascii="Hobo Std" w:hAnsi="Hobo Std"/>
          <w:sz w:val="18"/>
          <w:szCs w:val="18"/>
        </w:rPr>
        <w:t>Find the mass of the peanut, and place 20ml of water into a boiling tube.</w:t>
      </w:r>
    </w:p>
    <w:p w:rsidR="00015B9D" w:rsidRPr="002D331D" w:rsidRDefault="00015B9D" w:rsidP="006A0189">
      <w:pPr>
        <w:pStyle w:val="NoSpacing"/>
        <w:numPr>
          <w:ilvl w:val="0"/>
          <w:numId w:val="2"/>
        </w:numPr>
        <w:rPr>
          <w:rFonts w:ascii="Hobo Std" w:hAnsi="Hobo Std"/>
          <w:sz w:val="18"/>
          <w:szCs w:val="18"/>
        </w:rPr>
      </w:pPr>
      <w:r w:rsidRPr="002D331D">
        <w:rPr>
          <w:rFonts w:ascii="Hobo Std" w:hAnsi="Hobo Std"/>
          <w:sz w:val="18"/>
          <w:szCs w:val="18"/>
        </w:rPr>
        <w:t>Measure temperature of water.</w:t>
      </w:r>
    </w:p>
    <w:p w:rsidR="00015B9D" w:rsidRPr="002D331D" w:rsidRDefault="00015B9D" w:rsidP="006A0189">
      <w:pPr>
        <w:pStyle w:val="NoSpacing"/>
        <w:numPr>
          <w:ilvl w:val="0"/>
          <w:numId w:val="2"/>
        </w:numPr>
        <w:rPr>
          <w:rFonts w:ascii="Hobo Std" w:hAnsi="Hobo Std"/>
          <w:sz w:val="18"/>
          <w:szCs w:val="18"/>
        </w:rPr>
      </w:pPr>
      <w:r w:rsidRPr="002D331D">
        <w:rPr>
          <w:rFonts w:ascii="Hobo Std" w:hAnsi="Hobo Std"/>
          <w:sz w:val="18"/>
          <w:szCs w:val="18"/>
        </w:rPr>
        <w:t xml:space="preserve">Spear peanut with a </w:t>
      </w:r>
      <w:r w:rsidRPr="002D331D">
        <w:rPr>
          <w:rFonts w:ascii="Hobo Std" w:hAnsi="Hobo Std"/>
          <w:sz w:val="18"/>
          <w:szCs w:val="18"/>
          <w:u w:val="single"/>
        </w:rPr>
        <w:t>mounted needle</w:t>
      </w:r>
      <w:r w:rsidRPr="002D331D">
        <w:rPr>
          <w:rFonts w:ascii="Hobo Std" w:hAnsi="Hobo Std"/>
          <w:sz w:val="18"/>
          <w:szCs w:val="18"/>
        </w:rPr>
        <w:t xml:space="preserve"> and light it up with a Bunsen burner until it catches flame.</w:t>
      </w:r>
    </w:p>
    <w:p w:rsidR="00015B9D" w:rsidRPr="002D331D" w:rsidRDefault="00015B9D" w:rsidP="006A0189">
      <w:pPr>
        <w:pStyle w:val="NoSpacing"/>
        <w:numPr>
          <w:ilvl w:val="0"/>
          <w:numId w:val="2"/>
        </w:numPr>
        <w:rPr>
          <w:rFonts w:ascii="Hobo Std" w:hAnsi="Hobo Std"/>
          <w:sz w:val="18"/>
          <w:szCs w:val="18"/>
        </w:rPr>
      </w:pPr>
      <w:r w:rsidRPr="002D331D">
        <w:rPr>
          <w:rFonts w:ascii="Hobo Std" w:hAnsi="Hobo Std"/>
          <w:sz w:val="18"/>
          <w:szCs w:val="18"/>
        </w:rPr>
        <w:t>Hold the lit peanut underneath boiling tube. If peanut stops burning</w:t>
      </w:r>
      <w:r w:rsidR="00145830" w:rsidRPr="002D331D">
        <w:rPr>
          <w:rFonts w:ascii="Hobo Std" w:hAnsi="Hobo Std"/>
          <w:sz w:val="18"/>
          <w:szCs w:val="18"/>
        </w:rPr>
        <w:t>, relight it and continue boiling the water with the lit peanut – not penis, until it can no longer burn.</w:t>
      </w:r>
    </w:p>
    <w:p w:rsidR="00145830" w:rsidRPr="002D331D" w:rsidRDefault="00145830" w:rsidP="006A0189">
      <w:pPr>
        <w:pStyle w:val="NoSpacing"/>
        <w:numPr>
          <w:ilvl w:val="0"/>
          <w:numId w:val="2"/>
        </w:numPr>
        <w:rPr>
          <w:rFonts w:ascii="Hobo Std" w:hAnsi="Hobo Std"/>
          <w:sz w:val="18"/>
          <w:szCs w:val="18"/>
        </w:rPr>
      </w:pPr>
      <w:r w:rsidRPr="002D331D">
        <w:rPr>
          <w:rFonts w:ascii="Hobo Std" w:hAnsi="Hobo Std"/>
          <w:sz w:val="18"/>
          <w:szCs w:val="18"/>
        </w:rPr>
        <w:t>Measure the final temperature of the water and calculate the rise in temperature.</w:t>
      </w:r>
    </w:p>
    <w:p w:rsidR="00145830" w:rsidRPr="002D331D" w:rsidRDefault="00145830" w:rsidP="00145830">
      <w:pPr>
        <w:pStyle w:val="NoSpacing"/>
        <w:rPr>
          <w:rFonts w:ascii="Hobo Std" w:hAnsi="Hobo Std"/>
          <w:sz w:val="18"/>
          <w:szCs w:val="18"/>
        </w:rPr>
      </w:pPr>
    </w:p>
    <w:p w:rsidR="00145830" w:rsidRPr="002D331D" w:rsidRDefault="00145830" w:rsidP="00145830">
      <w:pPr>
        <w:pStyle w:val="NoSpacing"/>
        <w:rPr>
          <w:rFonts w:ascii="Hobo Std" w:hAnsi="Hobo Std"/>
          <w:sz w:val="18"/>
          <w:szCs w:val="18"/>
        </w:rPr>
      </w:pPr>
      <w:r w:rsidRPr="002D331D">
        <w:rPr>
          <w:rFonts w:ascii="Hobo Std" w:hAnsi="Hobo Std"/>
          <w:sz w:val="18"/>
          <w:szCs w:val="18"/>
        </w:rPr>
        <w:t>Some facts:</w:t>
      </w:r>
    </w:p>
    <w:p w:rsidR="00145830" w:rsidRPr="002D331D" w:rsidRDefault="00145830" w:rsidP="00145830">
      <w:pPr>
        <w:pStyle w:val="NoSpacing"/>
        <w:ind w:left="720"/>
        <w:rPr>
          <w:rFonts w:ascii="Hobo Std" w:hAnsi="Hobo Std"/>
          <w:sz w:val="18"/>
          <w:szCs w:val="18"/>
        </w:rPr>
      </w:pPr>
      <w:r w:rsidRPr="002D331D">
        <w:rPr>
          <w:rFonts w:ascii="Hobo Std" w:hAnsi="Hobo Std"/>
          <w:sz w:val="18"/>
          <w:szCs w:val="18"/>
        </w:rPr>
        <w:t>-4.2 joules raises the temperature of one gram of water by 1</w:t>
      </w:r>
      <w:r w:rsidRPr="002D331D">
        <w:rPr>
          <w:rFonts w:ascii="Hobo Std" w:hAnsi="Hobo Std"/>
          <w:sz w:val="18"/>
          <w:szCs w:val="18"/>
          <w:vertAlign w:val="superscript"/>
        </w:rPr>
        <w:t>0</w:t>
      </w:r>
      <w:r w:rsidRPr="002D331D">
        <w:rPr>
          <w:rFonts w:ascii="Hobo Std" w:hAnsi="Hobo Std"/>
          <w:sz w:val="18"/>
          <w:szCs w:val="18"/>
        </w:rPr>
        <w:t>C</w:t>
      </w:r>
    </w:p>
    <w:p w:rsidR="00145830" w:rsidRPr="002D331D" w:rsidRDefault="00145830" w:rsidP="00145830">
      <w:pPr>
        <w:pStyle w:val="NoSpacing"/>
        <w:ind w:left="720"/>
        <w:rPr>
          <w:rFonts w:ascii="Hobo Std" w:hAnsi="Hobo Std"/>
          <w:sz w:val="18"/>
          <w:szCs w:val="18"/>
        </w:rPr>
      </w:pPr>
      <w:r w:rsidRPr="002D331D">
        <w:rPr>
          <w:rFonts w:ascii="Hobo Std" w:hAnsi="Hobo Std"/>
          <w:sz w:val="18"/>
          <w:szCs w:val="18"/>
        </w:rPr>
        <w:t>-1ml of water has a mass of 1g</w:t>
      </w:r>
    </w:p>
    <w:p w:rsidR="00145830" w:rsidRPr="00234301" w:rsidRDefault="00145830" w:rsidP="00145830">
      <w:pPr>
        <w:pStyle w:val="NoSpacing"/>
        <w:rPr>
          <w:rFonts w:ascii="Hobo Std" w:hAnsi="Hobo Std"/>
          <w:sz w:val="18"/>
          <w:szCs w:val="18"/>
        </w:rPr>
      </w:pPr>
    </w:p>
    <w:p w:rsidR="00015B9D" w:rsidRPr="00234301" w:rsidRDefault="00145830" w:rsidP="00234301">
      <w:pPr>
        <w:pStyle w:val="NoSpacing"/>
        <w:jc w:val="center"/>
        <w:rPr>
          <w:rFonts w:ascii="Hobo Std" w:hAnsi="Hobo Std"/>
          <w:color w:val="7030A0"/>
          <w:sz w:val="18"/>
          <w:szCs w:val="18"/>
        </w:rPr>
      </w:pPr>
      <w:r w:rsidRPr="00234301">
        <w:rPr>
          <w:rFonts w:ascii="Hobo Std" w:hAnsi="Hobo Std"/>
          <w:color w:val="7030A0"/>
          <w:sz w:val="18"/>
          <w:szCs w:val="18"/>
        </w:rPr>
        <w:t>To find the energy (joules per gram) = (rise in temperature x initial volume of water x 4.2)/mass of food (g)</w:t>
      </w:r>
    </w:p>
    <w:p w:rsidR="00234301" w:rsidRDefault="00234301" w:rsidP="000C2B1D">
      <w:pPr>
        <w:pStyle w:val="NoSpacing"/>
        <w:rPr>
          <w:rFonts w:ascii="Hobo Std" w:hAnsi="Hobo Std"/>
          <w:sz w:val="18"/>
          <w:szCs w:val="18"/>
        </w:rPr>
      </w:pPr>
    </w:p>
    <w:p w:rsidR="0018653F" w:rsidRPr="00234301" w:rsidRDefault="0018653F" w:rsidP="000C2B1D">
      <w:pPr>
        <w:pStyle w:val="NoSpacing"/>
        <w:rPr>
          <w:rFonts w:ascii="Hobo Std" w:hAnsi="Hobo Std"/>
          <w:sz w:val="24"/>
          <w:szCs w:val="24"/>
          <w:u w:val="single"/>
        </w:rPr>
      </w:pPr>
      <w:r w:rsidRPr="00234301">
        <w:rPr>
          <w:rFonts w:ascii="Hobo Std" w:hAnsi="Hobo Std"/>
          <w:sz w:val="24"/>
          <w:szCs w:val="24"/>
          <w:u w:val="single"/>
        </w:rPr>
        <w:t>Respiration</w:t>
      </w:r>
    </w:p>
    <w:p w:rsidR="0018653F" w:rsidRPr="002D331D" w:rsidRDefault="0018653F" w:rsidP="000C2B1D">
      <w:pPr>
        <w:pStyle w:val="NoSpacing"/>
        <w:rPr>
          <w:rFonts w:ascii="Hobo Std" w:hAnsi="Hobo Std"/>
          <w:b/>
          <w:u w:val="single"/>
        </w:rPr>
      </w:pPr>
    </w:p>
    <w:p w:rsidR="00566399" w:rsidRPr="002D331D" w:rsidRDefault="00566399" w:rsidP="000C2B1D">
      <w:pPr>
        <w:pStyle w:val="NoSpacing"/>
        <w:rPr>
          <w:rFonts w:ascii="Hobo Std" w:hAnsi="Hobo Std"/>
          <w:sz w:val="18"/>
          <w:szCs w:val="18"/>
        </w:rPr>
      </w:pPr>
      <w:r w:rsidRPr="002D331D">
        <w:rPr>
          <w:rFonts w:ascii="Hobo Std" w:hAnsi="Hobo Std"/>
          <w:sz w:val="18"/>
          <w:szCs w:val="18"/>
        </w:rPr>
        <w:t>What’s the difference between respiration and breathing?</w:t>
      </w:r>
      <w:r w:rsidR="006B106A" w:rsidRPr="002D331D">
        <w:rPr>
          <w:rFonts w:ascii="Hobo Std" w:hAnsi="Hobo Std"/>
          <w:sz w:val="18"/>
          <w:szCs w:val="18"/>
        </w:rPr>
        <w:t xml:space="preserve"> Respiration is an </w:t>
      </w:r>
      <w:r w:rsidR="006B106A" w:rsidRPr="002D331D">
        <w:rPr>
          <w:rFonts w:ascii="Hobo Std" w:hAnsi="Hobo Std"/>
          <w:sz w:val="18"/>
          <w:szCs w:val="18"/>
          <w:u w:val="single"/>
        </w:rPr>
        <w:t>oxidation reaction</w:t>
      </w:r>
      <w:r w:rsidR="006B106A" w:rsidRPr="002D331D">
        <w:rPr>
          <w:rFonts w:ascii="Hobo Std" w:hAnsi="Hobo Std"/>
          <w:sz w:val="18"/>
          <w:szCs w:val="18"/>
        </w:rPr>
        <w:t xml:space="preserve"> that </w:t>
      </w:r>
      <w:r w:rsidR="006B106A" w:rsidRPr="002D331D">
        <w:rPr>
          <w:rFonts w:ascii="Hobo Std" w:hAnsi="Hobo Std"/>
          <w:sz w:val="18"/>
          <w:szCs w:val="18"/>
          <w:u w:val="single"/>
        </w:rPr>
        <w:t>releases energy from foods</w:t>
      </w:r>
      <w:r w:rsidR="006B106A" w:rsidRPr="002D331D">
        <w:rPr>
          <w:rFonts w:ascii="Hobo Std" w:hAnsi="Hobo Std"/>
          <w:sz w:val="18"/>
          <w:szCs w:val="18"/>
        </w:rPr>
        <w:t xml:space="preserve">. Breathing means </w:t>
      </w:r>
      <w:r w:rsidR="006B106A" w:rsidRPr="002D331D">
        <w:rPr>
          <w:rFonts w:ascii="Hobo Std" w:hAnsi="Hobo Std"/>
          <w:sz w:val="18"/>
          <w:szCs w:val="18"/>
          <w:u w:val="single"/>
        </w:rPr>
        <w:t>ventilation</w:t>
      </w:r>
      <w:r w:rsidR="006B106A" w:rsidRPr="002D331D">
        <w:rPr>
          <w:rFonts w:ascii="Hobo Std" w:hAnsi="Hobo Std"/>
          <w:sz w:val="18"/>
          <w:szCs w:val="18"/>
        </w:rPr>
        <w:t xml:space="preserve">, a term that describes the mechanism that moves air into and out of the lungs, allowing gaseous exchange. The breathing system in our bodies is known as the </w:t>
      </w:r>
      <w:r w:rsidR="006B106A" w:rsidRPr="002D331D">
        <w:rPr>
          <w:rFonts w:ascii="Hobo Std" w:hAnsi="Hobo Std"/>
          <w:sz w:val="18"/>
          <w:szCs w:val="18"/>
          <w:u w:val="single"/>
        </w:rPr>
        <w:t>respiratory system.</w:t>
      </w:r>
    </w:p>
    <w:p w:rsidR="00C5091A" w:rsidRPr="00C5091A" w:rsidRDefault="00DF1B0C" w:rsidP="000C2B1D">
      <w:pPr>
        <w:pStyle w:val="NoSpacing"/>
        <w:rPr>
          <w:rFonts w:ascii="Hobo Std" w:hAnsi="Hobo Std"/>
          <w:sz w:val="20"/>
          <w:szCs w:val="20"/>
          <w:u w:val="single"/>
        </w:rPr>
      </w:pPr>
      <w:r>
        <w:rPr>
          <w:rFonts w:ascii="Hobo Std" w:hAnsi="Hobo Std"/>
          <w:noProof/>
          <w:sz w:val="20"/>
          <w:szCs w:val="20"/>
          <w:u w:val="single"/>
        </w:rPr>
        <w:drawing>
          <wp:anchor distT="0" distB="0" distL="114300" distR="114300" simplePos="0" relativeHeight="251681792" behindDoc="0" locked="0" layoutInCell="1" allowOverlap="1">
            <wp:simplePos x="0" y="0"/>
            <wp:positionH relativeFrom="column">
              <wp:posOffset>2524125</wp:posOffset>
            </wp:positionH>
            <wp:positionV relativeFrom="paragraph">
              <wp:posOffset>91440</wp:posOffset>
            </wp:positionV>
            <wp:extent cx="3467100" cy="2609850"/>
            <wp:effectExtent l="19050" t="0" r="0" b="0"/>
            <wp:wrapSquare wrapText="bothSides"/>
            <wp:docPr id="15" name="il_fi" descr="http://www.hyperbaric-oxygen-info.com/image-files/respiratory-system-diagram-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yperbaric-oxygen-info.com/image-files/respiratory-system-diagram-001.png"/>
                    <pic:cNvPicPr>
                      <a:picLocks noChangeAspect="1" noChangeArrowheads="1"/>
                    </pic:cNvPicPr>
                  </pic:nvPicPr>
                  <pic:blipFill>
                    <a:blip r:embed="rId24" cstate="print"/>
                    <a:srcRect/>
                    <a:stretch>
                      <a:fillRect/>
                    </a:stretch>
                  </pic:blipFill>
                  <pic:spPr bwMode="auto">
                    <a:xfrm>
                      <a:off x="0" y="0"/>
                      <a:ext cx="3467100" cy="2609850"/>
                    </a:xfrm>
                    <a:prstGeom prst="rect">
                      <a:avLst/>
                    </a:prstGeom>
                    <a:noFill/>
                    <a:ln w="9525">
                      <a:noFill/>
                      <a:miter lim="800000"/>
                      <a:headEnd/>
                      <a:tailEnd/>
                    </a:ln>
                  </pic:spPr>
                </pic:pic>
              </a:graphicData>
            </a:graphic>
          </wp:anchor>
        </w:drawing>
      </w:r>
    </w:p>
    <w:p w:rsidR="006B106A" w:rsidRPr="00C5091A" w:rsidRDefault="006B106A" w:rsidP="000C2B1D">
      <w:pPr>
        <w:pStyle w:val="NoSpacing"/>
        <w:rPr>
          <w:rFonts w:ascii="Hobo Std" w:hAnsi="Hobo Std"/>
          <w:sz w:val="20"/>
          <w:szCs w:val="20"/>
          <w:u w:val="single"/>
        </w:rPr>
      </w:pPr>
      <w:r w:rsidRPr="00C5091A">
        <w:rPr>
          <w:rFonts w:ascii="Hobo Std" w:hAnsi="Hobo Std"/>
          <w:sz w:val="20"/>
          <w:szCs w:val="20"/>
          <w:u w:val="single"/>
        </w:rPr>
        <w:t>Structure</w:t>
      </w:r>
    </w:p>
    <w:p w:rsidR="006B106A" w:rsidRPr="002D331D" w:rsidRDefault="006B106A" w:rsidP="000C2B1D">
      <w:pPr>
        <w:pStyle w:val="NoSpacing"/>
        <w:rPr>
          <w:rFonts w:ascii="Hobo Std" w:hAnsi="Hobo Std"/>
          <w:b/>
          <w:sz w:val="20"/>
          <w:szCs w:val="20"/>
          <w:u w:val="single"/>
        </w:rPr>
      </w:pPr>
    </w:p>
    <w:p w:rsidR="006B106A" w:rsidRPr="002D331D" w:rsidRDefault="00073F9E" w:rsidP="000C2B1D">
      <w:pPr>
        <w:pStyle w:val="NoSpacing"/>
        <w:rPr>
          <w:rFonts w:ascii="Hobo Std" w:hAnsi="Hobo Std"/>
          <w:sz w:val="18"/>
          <w:szCs w:val="18"/>
        </w:rPr>
      </w:pPr>
      <w:r w:rsidRPr="002D331D">
        <w:rPr>
          <w:rFonts w:ascii="Hobo Std" w:hAnsi="Hobo Std"/>
          <w:sz w:val="18"/>
          <w:szCs w:val="18"/>
        </w:rPr>
        <w:t xml:space="preserve">The lungs are located at the chest, or the </w:t>
      </w:r>
      <w:r w:rsidRPr="002D331D">
        <w:rPr>
          <w:rFonts w:ascii="Hobo Std" w:hAnsi="Hobo Std"/>
          <w:sz w:val="18"/>
          <w:szCs w:val="18"/>
          <w:u w:val="single"/>
        </w:rPr>
        <w:t>thorax.</w:t>
      </w:r>
      <w:r w:rsidRPr="002D331D">
        <w:rPr>
          <w:rFonts w:ascii="Hobo Std" w:hAnsi="Hobo Std"/>
          <w:sz w:val="18"/>
          <w:szCs w:val="18"/>
        </w:rPr>
        <w:t xml:space="preserve"> Joining each ribcage are the </w:t>
      </w:r>
      <w:r w:rsidRPr="002D331D">
        <w:rPr>
          <w:rFonts w:ascii="Hobo Std" w:hAnsi="Hobo Std"/>
          <w:sz w:val="18"/>
          <w:szCs w:val="18"/>
          <w:u w:val="single"/>
        </w:rPr>
        <w:t>internal and external intercostals muscles</w:t>
      </w:r>
      <w:r w:rsidRPr="002D331D">
        <w:rPr>
          <w:rFonts w:ascii="Hobo Std" w:hAnsi="Hobo Std"/>
          <w:sz w:val="18"/>
          <w:szCs w:val="18"/>
        </w:rPr>
        <w:t xml:space="preserve">. They aren’t labeled on the diagram but </w:t>
      </w:r>
      <w:r w:rsidR="00720D14" w:rsidRPr="002D331D">
        <w:rPr>
          <w:rFonts w:ascii="Hobo Std" w:hAnsi="Hobo Std"/>
          <w:sz w:val="18"/>
          <w:szCs w:val="18"/>
        </w:rPr>
        <w:t>it’s</w:t>
      </w:r>
      <w:r w:rsidRPr="002D331D">
        <w:rPr>
          <w:rFonts w:ascii="Hobo Std" w:hAnsi="Hobo Std"/>
          <w:sz w:val="18"/>
          <w:szCs w:val="18"/>
        </w:rPr>
        <w:t xml:space="preserve"> those bumps on the outside of the lungs. You know the ‘beef ribs’ you get in restaurants? Well the meat is the intercostals muscles. The </w:t>
      </w:r>
      <w:r w:rsidRPr="002D331D">
        <w:rPr>
          <w:rFonts w:ascii="Hobo Std" w:hAnsi="Hobo Std"/>
          <w:sz w:val="18"/>
          <w:szCs w:val="18"/>
          <w:u w:val="single"/>
        </w:rPr>
        <w:t>diaphragm</w:t>
      </w:r>
      <w:r w:rsidRPr="002D331D">
        <w:rPr>
          <w:rFonts w:ascii="Hobo Std" w:hAnsi="Hobo Std"/>
          <w:sz w:val="18"/>
          <w:szCs w:val="18"/>
        </w:rPr>
        <w:t xml:space="preserve"> separates the contents of the thorax from the </w:t>
      </w:r>
      <w:r w:rsidRPr="002D331D">
        <w:rPr>
          <w:rFonts w:ascii="Hobo Std" w:hAnsi="Hobo Std"/>
          <w:sz w:val="18"/>
          <w:szCs w:val="18"/>
          <w:u w:val="single"/>
        </w:rPr>
        <w:t>abdomen.</w:t>
      </w:r>
      <w:r w:rsidRPr="002D331D">
        <w:rPr>
          <w:rFonts w:ascii="Hobo Std" w:hAnsi="Hobo Std"/>
          <w:sz w:val="18"/>
          <w:szCs w:val="18"/>
        </w:rPr>
        <w:t xml:space="preserve"> It is a </w:t>
      </w:r>
      <w:r w:rsidRPr="002D331D">
        <w:rPr>
          <w:rFonts w:ascii="Hobo Std" w:hAnsi="Hobo Std"/>
          <w:sz w:val="18"/>
          <w:szCs w:val="18"/>
          <w:u w:val="single"/>
        </w:rPr>
        <w:t>shallow dome shape</w:t>
      </w:r>
      <w:r w:rsidRPr="002D331D">
        <w:rPr>
          <w:rFonts w:ascii="Hobo Std" w:hAnsi="Hobo Std"/>
          <w:sz w:val="18"/>
          <w:szCs w:val="18"/>
        </w:rPr>
        <w:t>.</w:t>
      </w:r>
    </w:p>
    <w:p w:rsidR="002B21AC" w:rsidRDefault="002B21AC" w:rsidP="000C2B1D">
      <w:pPr>
        <w:pStyle w:val="NoSpacing"/>
        <w:rPr>
          <w:rFonts w:ascii="Hobo Std" w:hAnsi="Hobo Std"/>
          <w:sz w:val="18"/>
          <w:szCs w:val="18"/>
        </w:rPr>
      </w:pPr>
    </w:p>
    <w:p w:rsidR="00073F9E" w:rsidRPr="002D331D" w:rsidRDefault="00DF1B0C" w:rsidP="000C2B1D">
      <w:pPr>
        <w:pStyle w:val="NoSpacing"/>
        <w:rPr>
          <w:rFonts w:ascii="Hobo Std" w:hAnsi="Hobo Std"/>
          <w:sz w:val="18"/>
          <w:szCs w:val="18"/>
        </w:rPr>
      </w:pPr>
      <w:r>
        <w:rPr>
          <w:rFonts w:ascii="Hobo Std" w:hAnsi="Hobo Std"/>
          <w:noProof/>
          <w:sz w:val="18"/>
          <w:szCs w:val="18"/>
        </w:rPr>
        <w:drawing>
          <wp:anchor distT="0" distB="0" distL="114300" distR="114300" simplePos="0" relativeHeight="251682816" behindDoc="0" locked="0" layoutInCell="1" allowOverlap="1">
            <wp:simplePos x="0" y="0"/>
            <wp:positionH relativeFrom="column">
              <wp:posOffset>47625</wp:posOffset>
            </wp:positionH>
            <wp:positionV relativeFrom="paragraph">
              <wp:posOffset>711200</wp:posOffset>
            </wp:positionV>
            <wp:extent cx="1675765" cy="1209675"/>
            <wp:effectExtent l="19050" t="0" r="635" b="0"/>
            <wp:wrapSquare wrapText="bothSides"/>
            <wp:docPr id="18" name="il_fi" descr="http://t3.gstatic.com/images?q=tbn:FfkfVLRge6PEbM:http://www.daviddarling.info/images/lungs_diagram.gif&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FfkfVLRge6PEbM:http://www.daviddarling.info/images/lungs_diagram.gif&amp;t=1"/>
                    <pic:cNvPicPr>
                      <a:picLocks noChangeAspect="1" noChangeArrowheads="1"/>
                    </pic:cNvPicPr>
                  </pic:nvPicPr>
                  <pic:blipFill>
                    <a:blip r:embed="rId25" cstate="print"/>
                    <a:srcRect r="5882"/>
                    <a:stretch>
                      <a:fillRect/>
                    </a:stretch>
                  </pic:blipFill>
                  <pic:spPr bwMode="auto">
                    <a:xfrm>
                      <a:off x="0" y="0"/>
                      <a:ext cx="1675765" cy="1209675"/>
                    </a:xfrm>
                    <a:prstGeom prst="rect">
                      <a:avLst/>
                    </a:prstGeom>
                    <a:noFill/>
                    <a:ln w="9525">
                      <a:noFill/>
                      <a:miter lim="800000"/>
                      <a:headEnd/>
                      <a:tailEnd/>
                    </a:ln>
                  </pic:spPr>
                </pic:pic>
              </a:graphicData>
            </a:graphic>
          </wp:anchor>
        </w:drawing>
      </w:r>
      <w:r w:rsidR="00397D0C" w:rsidRPr="002D331D">
        <w:rPr>
          <w:rFonts w:ascii="Hobo Std" w:hAnsi="Hobo Std"/>
          <w:sz w:val="18"/>
          <w:szCs w:val="18"/>
        </w:rPr>
        <w:t xml:space="preserve">The </w:t>
      </w:r>
      <w:r w:rsidR="00397D0C" w:rsidRPr="002D331D">
        <w:rPr>
          <w:rFonts w:ascii="Hobo Std" w:hAnsi="Hobo Std"/>
          <w:sz w:val="18"/>
          <w:szCs w:val="18"/>
          <w:u w:val="single"/>
        </w:rPr>
        <w:t>trachea</w:t>
      </w:r>
      <w:r w:rsidR="00397D0C" w:rsidRPr="002D331D">
        <w:rPr>
          <w:rFonts w:ascii="Hobo Std" w:hAnsi="Hobo Std"/>
          <w:sz w:val="18"/>
          <w:szCs w:val="18"/>
        </w:rPr>
        <w:t xml:space="preserve"> is where air enters when we breathe in. This splits into two branches called the </w:t>
      </w:r>
      <w:r w:rsidR="00397D0C" w:rsidRPr="002D331D">
        <w:rPr>
          <w:rFonts w:ascii="Hobo Std" w:hAnsi="Hobo Std"/>
          <w:sz w:val="18"/>
          <w:szCs w:val="18"/>
          <w:u w:val="single"/>
        </w:rPr>
        <w:t>bronchus</w:t>
      </w:r>
      <w:r w:rsidR="00397D0C" w:rsidRPr="002D331D">
        <w:rPr>
          <w:rFonts w:ascii="Hobo Std" w:hAnsi="Hobo Std"/>
          <w:sz w:val="18"/>
          <w:szCs w:val="18"/>
        </w:rPr>
        <w:t xml:space="preserve">. They divide into even smaller tubes called </w:t>
      </w:r>
      <w:r w:rsidR="00397D0C" w:rsidRPr="002D331D">
        <w:rPr>
          <w:rFonts w:ascii="Hobo Std" w:hAnsi="Hobo Std"/>
          <w:sz w:val="18"/>
          <w:szCs w:val="18"/>
          <w:u w:val="single"/>
        </w:rPr>
        <w:t>bronchioles</w:t>
      </w:r>
      <w:r w:rsidR="00397D0C" w:rsidRPr="002D331D">
        <w:rPr>
          <w:rFonts w:ascii="Hobo Std" w:hAnsi="Hobo Std"/>
          <w:sz w:val="18"/>
          <w:szCs w:val="18"/>
        </w:rPr>
        <w:t xml:space="preserve">. And finally, at the end of the bronchioles, there are microscopic </w:t>
      </w:r>
      <w:r w:rsidR="00397D0C" w:rsidRPr="002D331D">
        <w:rPr>
          <w:rFonts w:ascii="Hobo Std" w:hAnsi="Hobo Std"/>
          <w:sz w:val="18"/>
          <w:szCs w:val="18"/>
          <w:u w:val="single"/>
        </w:rPr>
        <w:t>air sacs</w:t>
      </w:r>
      <w:r w:rsidR="00397D0C" w:rsidRPr="002D331D">
        <w:rPr>
          <w:rFonts w:ascii="Hobo Std" w:hAnsi="Hobo Std"/>
          <w:sz w:val="18"/>
          <w:szCs w:val="18"/>
        </w:rPr>
        <w:t xml:space="preserve"> called </w:t>
      </w:r>
      <w:r w:rsidR="00397D0C" w:rsidRPr="002D331D">
        <w:rPr>
          <w:rFonts w:ascii="Hobo Std" w:hAnsi="Hobo Std"/>
          <w:sz w:val="18"/>
          <w:szCs w:val="18"/>
          <w:u w:val="single"/>
        </w:rPr>
        <w:t>alveoli</w:t>
      </w:r>
      <w:r w:rsidR="00397D0C" w:rsidRPr="002D331D">
        <w:rPr>
          <w:rFonts w:ascii="Hobo Std" w:hAnsi="Hobo Std"/>
          <w:sz w:val="18"/>
          <w:szCs w:val="18"/>
        </w:rPr>
        <w:t>. It is here that gas exchange takes place.</w:t>
      </w:r>
    </w:p>
    <w:p w:rsidR="00397D0C" w:rsidRPr="002D331D" w:rsidRDefault="00397D0C" w:rsidP="000C2B1D">
      <w:pPr>
        <w:pStyle w:val="NoSpacing"/>
        <w:rPr>
          <w:rFonts w:ascii="Hobo Std" w:hAnsi="Hobo Std"/>
          <w:sz w:val="18"/>
          <w:szCs w:val="18"/>
        </w:rPr>
      </w:pPr>
    </w:p>
    <w:p w:rsidR="00397D0C" w:rsidRPr="002D331D" w:rsidRDefault="00397D0C" w:rsidP="000C2B1D">
      <w:pPr>
        <w:pStyle w:val="NoSpacing"/>
        <w:rPr>
          <w:rFonts w:ascii="Hobo Std" w:hAnsi="Hobo Std"/>
          <w:sz w:val="18"/>
          <w:szCs w:val="18"/>
          <w:u w:val="single"/>
        </w:rPr>
      </w:pPr>
      <w:r w:rsidRPr="002D331D">
        <w:rPr>
          <w:rFonts w:ascii="Hobo Std" w:hAnsi="Hobo Std"/>
          <w:sz w:val="18"/>
          <w:szCs w:val="18"/>
        </w:rPr>
        <w:t xml:space="preserve">The trachea and bronchi contains rings of cartilage. These help keep the airways open when we breathe in. They stop the trachea and bronchi from squishing when we breathe in. The inside of the thorax is separated from the lungs by two thin, moist membranes called </w:t>
      </w:r>
      <w:r w:rsidRPr="002D331D">
        <w:rPr>
          <w:rFonts w:ascii="Hobo Std" w:hAnsi="Hobo Std"/>
          <w:sz w:val="18"/>
          <w:szCs w:val="18"/>
          <w:u w:val="single"/>
        </w:rPr>
        <w:t>pleural layers</w:t>
      </w:r>
      <w:r w:rsidRPr="002D331D">
        <w:rPr>
          <w:rFonts w:ascii="Hobo Std" w:hAnsi="Hobo Std"/>
          <w:sz w:val="18"/>
          <w:szCs w:val="18"/>
        </w:rPr>
        <w:t>. These for</w:t>
      </w:r>
      <w:r w:rsidR="00A073C5">
        <w:rPr>
          <w:rFonts w:ascii="Hobo Std" w:hAnsi="Hobo Std"/>
          <w:sz w:val="18"/>
          <w:szCs w:val="18"/>
        </w:rPr>
        <w:t>m an airtight seal around the lu</w:t>
      </w:r>
      <w:r w:rsidRPr="002D331D">
        <w:rPr>
          <w:rFonts w:ascii="Hobo Std" w:hAnsi="Hobo Std"/>
          <w:sz w:val="18"/>
          <w:szCs w:val="18"/>
        </w:rPr>
        <w:t xml:space="preserve">ngs. Between them is a space called the </w:t>
      </w:r>
      <w:r w:rsidRPr="002D331D">
        <w:rPr>
          <w:rFonts w:ascii="Hobo Std" w:hAnsi="Hobo Std"/>
          <w:sz w:val="18"/>
          <w:szCs w:val="18"/>
          <w:u w:val="single"/>
        </w:rPr>
        <w:t>pleural cavity,</w:t>
      </w:r>
      <w:r w:rsidRPr="002D331D">
        <w:rPr>
          <w:rFonts w:ascii="Hobo Std" w:hAnsi="Hobo Std"/>
          <w:sz w:val="18"/>
          <w:szCs w:val="18"/>
        </w:rPr>
        <w:t xml:space="preserve"> which is filled with </w:t>
      </w:r>
      <w:r w:rsidRPr="002D331D">
        <w:rPr>
          <w:rFonts w:ascii="Hobo Std" w:hAnsi="Hobo Std"/>
          <w:sz w:val="18"/>
          <w:szCs w:val="18"/>
          <w:u w:val="single"/>
        </w:rPr>
        <w:t xml:space="preserve">pleural </w:t>
      </w:r>
      <w:proofErr w:type="gramStart"/>
      <w:r w:rsidR="002B21AC" w:rsidRPr="002D331D">
        <w:rPr>
          <w:rFonts w:ascii="Hobo Std" w:hAnsi="Hobo Std"/>
          <w:sz w:val="18"/>
          <w:szCs w:val="18"/>
          <w:u w:val="single"/>
        </w:rPr>
        <w:t>fluid</w:t>
      </w:r>
      <w:r w:rsidRPr="002D331D">
        <w:rPr>
          <w:rFonts w:ascii="Hobo Std" w:hAnsi="Hobo Std"/>
          <w:sz w:val="18"/>
          <w:szCs w:val="18"/>
          <w:u w:val="single"/>
        </w:rPr>
        <w:t>.</w:t>
      </w:r>
      <w:proofErr w:type="gramEnd"/>
    </w:p>
    <w:p w:rsidR="00673712" w:rsidRPr="00F74178" w:rsidRDefault="00736CF1" w:rsidP="000C2B1D">
      <w:pPr>
        <w:pStyle w:val="NoSpacing"/>
        <w:rPr>
          <w:rFonts w:ascii="Hobo Std" w:hAnsi="Hobo Std"/>
          <w:sz w:val="20"/>
          <w:szCs w:val="20"/>
          <w:u w:val="single"/>
        </w:rPr>
      </w:pPr>
      <w:r>
        <w:rPr>
          <w:rFonts w:ascii="Hobo Std" w:hAnsi="Hobo Std"/>
          <w:noProof/>
          <w:sz w:val="18"/>
          <w:szCs w:val="18"/>
          <w:u w:val="single"/>
        </w:rPr>
        <w:lastRenderedPageBreak/>
        <w:drawing>
          <wp:anchor distT="0" distB="0" distL="114300" distR="114300" simplePos="0" relativeHeight="251683840" behindDoc="0" locked="0" layoutInCell="1" allowOverlap="1">
            <wp:simplePos x="0" y="0"/>
            <wp:positionH relativeFrom="column">
              <wp:posOffset>4419600</wp:posOffset>
            </wp:positionH>
            <wp:positionV relativeFrom="paragraph">
              <wp:posOffset>328930</wp:posOffset>
            </wp:positionV>
            <wp:extent cx="1571625" cy="1104900"/>
            <wp:effectExtent l="19050" t="0" r="9525" b="0"/>
            <wp:wrapSquare wrapText="bothSides"/>
            <wp:docPr id="21" name="il_fi" descr="http://upload.wikimedia.org/wikibooks/en/1/1a/Anatomy_and_physiology_of_animals_columnar_epithelium_with_ci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books/en/1/1a/Anatomy_and_physiology_of_animals_columnar_epithelium_with_cilia.jpg"/>
                    <pic:cNvPicPr>
                      <a:picLocks noChangeAspect="1" noChangeArrowheads="1"/>
                    </pic:cNvPicPr>
                  </pic:nvPicPr>
                  <pic:blipFill>
                    <a:blip r:embed="rId26" cstate="print"/>
                    <a:srcRect/>
                    <a:stretch>
                      <a:fillRect/>
                    </a:stretch>
                  </pic:blipFill>
                  <pic:spPr bwMode="auto">
                    <a:xfrm>
                      <a:off x="0" y="0"/>
                      <a:ext cx="1571625" cy="1104900"/>
                    </a:xfrm>
                    <a:prstGeom prst="rect">
                      <a:avLst/>
                    </a:prstGeom>
                    <a:noFill/>
                    <a:ln w="9525">
                      <a:noFill/>
                      <a:miter lim="800000"/>
                      <a:headEnd/>
                      <a:tailEnd/>
                    </a:ln>
                  </pic:spPr>
                </pic:pic>
              </a:graphicData>
            </a:graphic>
          </wp:anchor>
        </w:drawing>
      </w:r>
      <w:r w:rsidR="00673712" w:rsidRPr="00F74178">
        <w:rPr>
          <w:rFonts w:ascii="Hobo Std" w:hAnsi="Hobo Std"/>
          <w:sz w:val="20"/>
          <w:szCs w:val="20"/>
          <w:u w:val="single"/>
        </w:rPr>
        <w:t>Keeping Airways Clean</w:t>
      </w:r>
    </w:p>
    <w:p w:rsidR="00673712" w:rsidRPr="002D331D" w:rsidRDefault="00673712" w:rsidP="000C2B1D">
      <w:pPr>
        <w:pStyle w:val="NoSpacing"/>
        <w:rPr>
          <w:rFonts w:ascii="Hobo Std" w:hAnsi="Hobo Std"/>
          <w:b/>
          <w:sz w:val="20"/>
          <w:szCs w:val="20"/>
          <w:u w:val="single"/>
        </w:rPr>
      </w:pPr>
    </w:p>
    <w:p w:rsidR="00673712" w:rsidRPr="002D331D" w:rsidRDefault="002C0412" w:rsidP="000C2B1D">
      <w:pPr>
        <w:pStyle w:val="NoSpacing"/>
        <w:rPr>
          <w:rFonts w:ascii="Hobo Std" w:hAnsi="Hobo Std"/>
          <w:sz w:val="18"/>
          <w:szCs w:val="18"/>
        </w:rPr>
      </w:pPr>
      <w:r w:rsidRPr="002D331D">
        <w:rPr>
          <w:rFonts w:ascii="Hobo Std" w:hAnsi="Hobo Std"/>
          <w:sz w:val="18"/>
          <w:szCs w:val="18"/>
        </w:rPr>
        <w:t xml:space="preserve">The trachea and larger airways are lined with a layer of cells that keep them clean. They secrete a liquid known as </w:t>
      </w:r>
      <w:r w:rsidR="000569C1" w:rsidRPr="002D331D">
        <w:rPr>
          <w:rFonts w:ascii="Hobo Std" w:hAnsi="Hobo Std"/>
          <w:sz w:val="18"/>
          <w:szCs w:val="18"/>
          <w:u w:val="single"/>
        </w:rPr>
        <w:t>mucus</w:t>
      </w:r>
      <w:r w:rsidR="008965DD" w:rsidRPr="002D331D">
        <w:rPr>
          <w:rFonts w:ascii="Hobo Std" w:hAnsi="Hobo Std"/>
          <w:sz w:val="18"/>
          <w:szCs w:val="18"/>
        </w:rPr>
        <w:t xml:space="preserve">, which </w:t>
      </w:r>
      <w:r w:rsidR="00845669" w:rsidRPr="002D331D">
        <w:rPr>
          <w:rFonts w:ascii="Hobo Std" w:hAnsi="Hobo Std"/>
          <w:sz w:val="18"/>
          <w:szCs w:val="18"/>
        </w:rPr>
        <w:t xml:space="preserve">traps </w:t>
      </w:r>
      <w:r w:rsidR="00845669" w:rsidRPr="002D331D">
        <w:rPr>
          <w:rFonts w:ascii="Hobo Std" w:hAnsi="Hobo Std"/>
          <w:sz w:val="18"/>
          <w:szCs w:val="18"/>
          <w:u w:val="single"/>
        </w:rPr>
        <w:t>particles of dirt or bacteria</w:t>
      </w:r>
      <w:r w:rsidR="00845669" w:rsidRPr="002D331D">
        <w:rPr>
          <w:rFonts w:ascii="Hobo Std" w:hAnsi="Hobo Std"/>
          <w:sz w:val="18"/>
          <w:szCs w:val="18"/>
        </w:rPr>
        <w:t xml:space="preserve"> that we breathe in. Hair-like cells called </w:t>
      </w:r>
      <w:r w:rsidR="00845669" w:rsidRPr="002D331D">
        <w:rPr>
          <w:rFonts w:ascii="Hobo Std" w:hAnsi="Hobo Std"/>
          <w:sz w:val="18"/>
          <w:szCs w:val="18"/>
          <w:u w:val="single"/>
        </w:rPr>
        <w:t>cilia</w:t>
      </w:r>
      <w:r w:rsidR="00845669" w:rsidRPr="002D331D">
        <w:rPr>
          <w:rFonts w:ascii="Hobo Std" w:hAnsi="Hobo Std"/>
          <w:sz w:val="18"/>
          <w:szCs w:val="18"/>
        </w:rPr>
        <w:t xml:space="preserve"> sweeps the mucus out towards the mouth so the bacteria and dirt cannot enter the lungs and cause an infection.</w:t>
      </w:r>
    </w:p>
    <w:p w:rsidR="00845669" w:rsidRPr="002D331D" w:rsidRDefault="00845669" w:rsidP="000C2B1D">
      <w:pPr>
        <w:pStyle w:val="NoSpacing"/>
        <w:rPr>
          <w:rFonts w:ascii="Hobo Std" w:hAnsi="Hobo Std"/>
          <w:sz w:val="18"/>
          <w:szCs w:val="18"/>
        </w:rPr>
      </w:pPr>
    </w:p>
    <w:p w:rsidR="00845669" w:rsidRPr="00F74178" w:rsidRDefault="009D4DCE" w:rsidP="000C2B1D">
      <w:pPr>
        <w:pStyle w:val="NoSpacing"/>
        <w:rPr>
          <w:rFonts w:ascii="Hobo Std" w:hAnsi="Hobo Std"/>
          <w:sz w:val="20"/>
          <w:szCs w:val="20"/>
          <w:u w:val="single"/>
        </w:rPr>
      </w:pPr>
      <w:r w:rsidRPr="00F74178">
        <w:rPr>
          <w:rFonts w:ascii="Hobo Std" w:hAnsi="Hobo Std"/>
          <w:sz w:val="20"/>
          <w:szCs w:val="20"/>
          <w:u w:val="single"/>
        </w:rPr>
        <w:t>Ventilation – The Gruesome Details</w:t>
      </w:r>
    </w:p>
    <w:p w:rsidR="009D4DCE" w:rsidRPr="002D331D" w:rsidRDefault="009D4DCE" w:rsidP="000C2B1D">
      <w:pPr>
        <w:pStyle w:val="NoSpacing"/>
        <w:rPr>
          <w:rFonts w:ascii="Hobo Std" w:hAnsi="Hobo Std"/>
          <w:b/>
          <w:sz w:val="20"/>
          <w:szCs w:val="20"/>
          <w:u w:val="single"/>
        </w:rPr>
      </w:pPr>
    </w:p>
    <w:p w:rsidR="009D4DCE" w:rsidRPr="002D331D" w:rsidRDefault="0057240E" w:rsidP="000C2B1D">
      <w:pPr>
        <w:pStyle w:val="NoSpacing"/>
        <w:rPr>
          <w:rFonts w:ascii="Hobo Std" w:hAnsi="Hobo Std"/>
          <w:sz w:val="18"/>
          <w:szCs w:val="18"/>
        </w:rPr>
      </w:pPr>
      <w:r w:rsidRPr="002D331D">
        <w:rPr>
          <w:rFonts w:ascii="Hobo Std" w:hAnsi="Hobo Std"/>
          <w:noProof/>
          <w:sz w:val="18"/>
          <w:szCs w:val="18"/>
        </w:rPr>
        <w:drawing>
          <wp:anchor distT="0" distB="0" distL="114300" distR="114300" simplePos="0" relativeHeight="251684864" behindDoc="0" locked="0" layoutInCell="1" allowOverlap="1">
            <wp:simplePos x="0" y="0"/>
            <wp:positionH relativeFrom="column">
              <wp:posOffset>2619375</wp:posOffset>
            </wp:positionH>
            <wp:positionV relativeFrom="paragraph">
              <wp:posOffset>635</wp:posOffset>
            </wp:positionV>
            <wp:extent cx="3295650" cy="2066925"/>
            <wp:effectExtent l="19050" t="0" r="0" b="0"/>
            <wp:wrapSquare wrapText="bothSides"/>
            <wp:docPr id="22" name="il_fi" descr="http://image.wistatutor.com/content/feed/u544/terrorist-breathin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wistatutor.com/content/feed/u544/terrorist-breathing_0.jpg"/>
                    <pic:cNvPicPr>
                      <a:picLocks noChangeAspect="1" noChangeArrowheads="1"/>
                    </pic:cNvPicPr>
                  </pic:nvPicPr>
                  <pic:blipFill>
                    <a:blip r:embed="rId27" cstate="print"/>
                    <a:srcRect/>
                    <a:stretch>
                      <a:fillRect/>
                    </a:stretch>
                  </pic:blipFill>
                  <pic:spPr bwMode="auto">
                    <a:xfrm>
                      <a:off x="0" y="0"/>
                      <a:ext cx="3295650" cy="2066925"/>
                    </a:xfrm>
                    <a:prstGeom prst="rect">
                      <a:avLst/>
                    </a:prstGeom>
                    <a:noFill/>
                    <a:ln w="9525">
                      <a:noFill/>
                      <a:miter lim="800000"/>
                      <a:headEnd/>
                      <a:tailEnd/>
                    </a:ln>
                  </pic:spPr>
                </pic:pic>
              </a:graphicData>
            </a:graphic>
          </wp:anchor>
        </w:drawing>
      </w:r>
      <w:r w:rsidR="00216685" w:rsidRPr="002D331D">
        <w:rPr>
          <w:rFonts w:ascii="Hobo Std" w:hAnsi="Hobo Std"/>
          <w:sz w:val="18"/>
          <w:szCs w:val="18"/>
        </w:rPr>
        <w:t xml:space="preserve">Ventilation requires a difference in </w:t>
      </w:r>
      <w:r w:rsidR="00216685" w:rsidRPr="002D331D">
        <w:rPr>
          <w:rFonts w:ascii="Hobo Std" w:hAnsi="Hobo Std"/>
          <w:sz w:val="18"/>
          <w:szCs w:val="18"/>
          <w:u w:val="single"/>
        </w:rPr>
        <w:t>air pressure.</w:t>
      </w:r>
      <w:r w:rsidR="00216685" w:rsidRPr="002D331D">
        <w:rPr>
          <w:rFonts w:ascii="Hobo Std" w:hAnsi="Hobo Std"/>
          <w:sz w:val="18"/>
          <w:szCs w:val="18"/>
        </w:rPr>
        <w:t xml:space="preserve"> When you inhale, the </w:t>
      </w:r>
      <w:r w:rsidR="00216685" w:rsidRPr="002D331D">
        <w:rPr>
          <w:rFonts w:ascii="Hobo Std" w:hAnsi="Hobo Std"/>
          <w:sz w:val="18"/>
          <w:szCs w:val="18"/>
          <w:u w:val="single"/>
        </w:rPr>
        <w:t>internal intercostals muscles</w:t>
      </w:r>
      <w:r w:rsidR="00216685" w:rsidRPr="002D331D">
        <w:rPr>
          <w:rFonts w:ascii="Hobo Std" w:hAnsi="Hobo Std"/>
          <w:sz w:val="18"/>
          <w:szCs w:val="18"/>
        </w:rPr>
        <w:t xml:space="preserve"> move your ribs </w:t>
      </w:r>
      <w:r w:rsidR="00216685" w:rsidRPr="002D331D">
        <w:rPr>
          <w:rFonts w:ascii="Hobo Std" w:hAnsi="Hobo Std"/>
          <w:sz w:val="18"/>
          <w:szCs w:val="18"/>
          <w:u w:val="single"/>
        </w:rPr>
        <w:t>outwards.</w:t>
      </w:r>
      <w:r w:rsidR="00216685" w:rsidRPr="002D331D">
        <w:rPr>
          <w:rFonts w:ascii="Hobo Std" w:hAnsi="Hobo Std"/>
          <w:sz w:val="18"/>
          <w:szCs w:val="18"/>
        </w:rPr>
        <w:t xml:space="preserve"> The external ones </w:t>
      </w:r>
      <w:r w:rsidR="00216685" w:rsidRPr="002D331D">
        <w:rPr>
          <w:rFonts w:ascii="Hobo Std" w:hAnsi="Hobo Std"/>
          <w:sz w:val="18"/>
          <w:szCs w:val="18"/>
          <w:u w:val="single"/>
        </w:rPr>
        <w:t>contract</w:t>
      </w:r>
      <w:r w:rsidR="00216685" w:rsidRPr="002D331D">
        <w:rPr>
          <w:rFonts w:ascii="Hobo Std" w:hAnsi="Hobo Std"/>
          <w:sz w:val="18"/>
          <w:szCs w:val="18"/>
        </w:rPr>
        <w:t xml:space="preserve">, pulling the ribs up. </w:t>
      </w:r>
      <w:proofErr w:type="gramStart"/>
      <w:r w:rsidR="00216685" w:rsidRPr="002D331D">
        <w:rPr>
          <w:rFonts w:ascii="Hobo Std" w:hAnsi="Hobo Std"/>
          <w:sz w:val="18"/>
          <w:szCs w:val="18"/>
        </w:rPr>
        <w:t xml:space="preserve">The muscles of the </w:t>
      </w:r>
      <w:r w:rsidR="00216685" w:rsidRPr="002D331D">
        <w:rPr>
          <w:rFonts w:ascii="Hobo Std" w:hAnsi="Hobo Std"/>
          <w:sz w:val="18"/>
          <w:szCs w:val="18"/>
          <w:u w:val="single"/>
        </w:rPr>
        <w:t>diaphragm contract,</w:t>
      </w:r>
      <w:r w:rsidR="00216685" w:rsidRPr="002D331D">
        <w:rPr>
          <w:rFonts w:ascii="Hobo Std" w:hAnsi="Hobo Std"/>
          <w:sz w:val="18"/>
          <w:szCs w:val="18"/>
        </w:rPr>
        <w:t xml:space="preserve"> pulling it down to a more </w:t>
      </w:r>
      <w:r w:rsidR="00216685" w:rsidRPr="002D331D">
        <w:rPr>
          <w:rFonts w:ascii="Hobo Std" w:hAnsi="Hobo Std"/>
          <w:sz w:val="18"/>
          <w:szCs w:val="18"/>
          <w:u w:val="single"/>
        </w:rPr>
        <w:t>flattened shape.</w:t>
      </w:r>
      <w:proofErr w:type="gramEnd"/>
      <w:r w:rsidR="00216685" w:rsidRPr="002D331D">
        <w:rPr>
          <w:rFonts w:ascii="Hobo Std" w:hAnsi="Hobo Std"/>
          <w:sz w:val="18"/>
          <w:szCs w:val="18"/>
        </w:rPr>
        <w:t xml:space="preserve"> These movements </w:t>
      </w:r>
      <w:r w:rsidR="00216685" w:rsidRPr="002D331D">
        <w:rPr>
          <w:rFonts w:ascii="Hobo Std" w:hAnsi="Hobo Std"/>
          <w:sz w:val="18"/>
          <w:szCs w:val="18"/>
          <w:u w:val="single"/>
        </w:rPr>
        <w:t>increase the volume</w:t>
      </w:r>
      <w:r w:rsidR="00216685" w:rsidRPr="002D331D">
        <w:rPr>
          <w:rFonts w:ascii="Hobo Std" w:hAnsi="Hobo Std"/>
          <w:sz w:val="18"/>
          <w:szCs w:val="18"/>
        </w:rPr>
        <w:t xml:space="preserve"> of the </w:t>
      </w:r>
      <w:r w:rsidR="00216685" w:rsidRPr="002D331D">
        <w:rPr>
          <w:rFonts w:ascii="Hobo Std" w:hAnsi="Hobo Std"/>
          <w:sz w:val="18"/>
          <w:szCs w:val="18"/>
          <w:u w:val="single"/>
        </w:rPr>
        <w:t>thorax</w:t>
      </w:r>
      <w:r w:rsidR="00216685" w:rsidRPr="002D331D">
        <w:rPr>
          <w:rFonts w:ascii="Hobo Std" w:hAnsi="Hobo Std"/>
          <w:sz w:val="18"/>
          <w:szCs w:val="18"/>
        </w:rPr>
        <w:t xml:space="preserve">. This decreases pressure (see Boyle’s Law in The Ultimate IGCSE Guide for Physics by CGPwned), making the pressure </w:t>
      </w:r>
      <w:r w:rsidR="00216685" w:rsidRPr="002D331D">
        <w:rPr>
          <w:rFonts w:ascii="Hobo Std" w:hAnsi="Hobo Std"/>
          <w:sz w:val="18"/>
          <w:szCs w:val="18"/>
          <w:u w:val="single"/>
        </w:rPr>
        <w:t>inside the thorax</w:t>
      </w:r>
      <w:r w:rsidR="00216685" w:rsidRPr="002D331D">
        <w:rPr>
          <w:rFonts w:ascii="Hobo Std" w:hAnsi="Hobo Std"/>
          <w:sz w:val="18"/>
          <w:szCs w:val="18"/>
        </w:rPr>
        <w:t xml:space="preserve"> less than the pressure outside. This causes air to enter the lungs.</w:t>
      </w:r>
    </w:p>
    <w:p w:rsidR="00216685" w:rsidRPr="002D331D" w:rsidRDefault="00216685" w:rsidP="000C2B1D">
      <w:pPr>
        <w:pStyle w:val="NoSpacing"/>
        <w:rPr>
          <w:rFonts w:ascii="Hobo Std" w:hAnsi="Hobo Std"/>
          <w:sz w:val="18"/>
          <w:szCs w:val="18"/>
        </w:rPr>
      </w:pPr>
    </w:p>
    <w:p w:rsidR="00216685" w:rsidRPr="002D331D" w:rsidRDefault="00216685" w:rsidP="000C2B1D">
      <w:pPr>
        <w:pStyle w:val="NoSpacing"/>
        <w:rPr>
          <w:rFonts w:ascii="Hobo Std" w:hAnsi="Hobo Std"/>
          <w:sz w:val="18"/>
          <w:szCs w:val="18"/>
        </w:rPr>
      </w:pPr>
      <w:r w:rsidRPr="002D331D">
        <w:rPr>
          <w:rFonts w:ascii="Hobo Std" w:hAnsi="Hobo Std"/>
          <w:sz w:val="18"/>
          <w:szCs w:val="18"/>
        </w:rPr>
        <w:t xml:space="preserve">The opposite happens when you exhale. The </w:t>
      </w:r>
      <w:r w:rsidRPr="002D331D">
        <w:rPr>
          <w:rFonts w:ascii="Hobo Std" w:hAnsi="Hobo Std"/>
          <w:sz w:val="18"/>
          <w:szCs w:val="18"/>
          <w:u w:val="single"/>
        </w:rPr>
        <w:t>external intercostal muscles relax,</w:t>
      </w:r>
      <w:r w:rsidRPr="002D331D">
        <w:rPr>
          <w:rFonts w:ascii="Hobo Std" w:hAnsi="Hobo Std"/>
          <w:sz w:val="18"/>
          <w:szCs w:val="18"/>
        </w:rPr>
        <w:t xml:space="preserve"> and the </w:t>
      </w:r>
      <w:r w:rsidRPr="002D331D">
        <w:rPr>
          <w:rFonts w:ascii="Hobo Std" w:hAnsi="Hobo Std"/>
          <w:sz w:val="18"/>
          <w:szCs w:val="18"/>
          <w:u w:val="single"/>
        </w:rPr>
        <w:t xml:space="preserve">internal intercostal muscles contract, </w:t>
      </w:r>
      <w:r w:rsidRPr="002D331D">
        <w:rPr>
          <w:rFonts w:ascii="Hobo Std" w:hAnsi="Hobo Std"/>
          <w:sz w:val="18"/>
          <w:szCs w:val="18"/>
        </w:rPr>
        <w:t xml:space="preserve">pulling the ribs down and in. At the same time, the </w:t>
      </w:r>
      <w:r w:rsidRPr="002D331D">
        <w:rPr>
          <w:rFonts w:ascii="Hobo Std" w:hAnsi="Hobo Std"/>
          <w:sz w:val="18"/>
          <w:szCs w:val="18"/>
          <w:u w:val="single"/>
        </w:rPr>
        <w:t xml:space="preserve">diaphragm </w:t>
      </w:r>
      <w:proofErr w:type="gramStart"/>
      <w:r w:rsidRPr="002D331D">
        <w:rPr>
          <w:rFonts w:ascii="Hobo Std" w:hAnsi="Hobo Std"/>
          <w:sz w:val="18"/>
          <w:szCs w:val="18"/>
          <w:u w:val="single"/>
        </w:rPr>
        <w:t>muscles relax</w:t>
      </w:r>
      <w:r w:rsidRPr="002D331D">
        <w:rPr>
          <w:rFonts w:ascii="Hobo Std" w:hAnsi="Hobo Std"/>
          <w:sz w:val="18"/>
          <w:szCs w:val="18"/>
        </w:rPr>
        <w:t xml:space="preserve"> and goes</w:t>
      </w:r>
      <w:proofErr w:type="gramEnd"/>
      <w:r w:rsidRPr="002D331D">
        <w:rPr>
          <w:rFonts w:ascii="Hobo Std" w:hAnsi="Hobo Std"/>
          <w:sz w:val="18"/>
          <w:szCs w:val="18"/>
        </w:rPr>
        <w:t xml:space="preserve"> back to its normal dome shape. This causes volume of thorax to decrease, making the pressure inside the thorax greater than outside. </w:t>
      </w:r>
      <w:proofErr w:type="gramStart"/>
      <w:r w:rsidRPr="002D331D">
        <w:rPr>
          <w:rFonts w:ascii="Hobo Std" w:hAnsi="Hobo Std"/>
          <w:sz w:val="18"/>
          <w:szCs w:val="18"/>
        </w:rPr>
        <w:t>This forces air out of the lungs.</w:t>
      </w:r>
      <w:proofErr w:type="gramEnd"/>
    </w:p>
    <w:p w:rsidR="0057240E" w:rsidRPr="00EB7D75" w:rsidRDefault="0057240E" w:rsidP="000C2B1D">
      <w:pPr>
        <w:pStyle w:val="NoSpacing"/>
        <w:rPr>
          <w:rFonts w:ascii="Hobo Std" w:hAnsi="Hobo Std"/>
          <w:sz w:val="18"/>
          <w:szCs w:val="18"/>
        </w:rPr>
      </w:pPr>
    </w:p>
    <w:p w:rsidR="00073F9E" w:rsidRPr="00EB7D75" w:rsidRDefault="004776F6" w:rsidP="000C2B1D">
      <w:pPr>
        <w:pStyle w:val="NoSpacing"/>
        <w:rPr>
          <w:rFonts w:ascii="Hobo Std" w:hAnsi="Hobo Std"/>
          <w:sz w:val="20"/>
          <w:szCs w:val="20"/>
          <w:u w:val="single"/>
        </w:rPr>
      </w:pPr>
      <w:r w:rsidRPr="00EB7D75">
        <w:rPr>
          <w:rFonts w:ascii="Hobo Std" w:hAnsi="Hobo Std"/>
          <w:sz w:val="20"/>
          <w:szCs w:val="20"/>
          <w:u w:val="single"/>
        </w:rPr>
        <w:t>The Alveoli</w:t>
      </w:r>
    </w:p>
    <w:p w:rsidR="004776F6" w:rsidRPr="002D331D" w:rsidRDefault="00246A6F" w:rsidP="000C2B1D">
      <w:pPr>
        <w:pStyle w:val="NoSpacing"/>
        <w:rPr>
          <w:rFonts w:ascii="Hobo Std" w:hAnsi="Hobo Std"/>
          <w:sz w:val="20"/>
          <w:szCs w:val="20"/>
        </w:rPr>
      </w:pPr>
      <w:r w:rsidRPr="002D331D">
        <w:rPr>
          <w:rFonts w:ascii="Hobo Std" w:hAnsi="Hobo Std"/>
          <w:noProof/>
          <w:sz w:val="20"/>
          <w:szCs w:val="20"/>
        </w:rPr>
        <w:drawing>
          <wp:anchor distT="0" distB="0" distL="114300" distR="114300" simplePos="0" relativeHeight="251685888" behindDoc="0" locked="0" layoutInCell="1" allowOverlap="1">
            <wp:simplePos x="0" y="0"/>
            <wp:positionH relativeFrom="column">
              <wp:posOffset>3895725</wp:posOffset>
            </wp:positionH>
            <wp:positionV relativeFrom="paragraph">
              <wp:posOffset>97155</wp:posOffset>
            </wp:positionV>
            <wp:extent cx="2133600" cy="1590675"/>
            <wp:effectExtent l="19050" t="0" r="0" b="0"/>
            <wp:wrapSquare wrapText="bothSides"/>
            <wp:docPr id="25" name="il_fi" descr="http://upload.wikimedia.org/wikipedia/commons/thumb/4/46/Alveolus_diagram.svg/418px-Alveolus_diagra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4/46/Alveolus_diagram.svg/418px-Alveolus_diagram.svg.png"/>
                    <pic:cNvPicPr>
                      <a:picLocks noChangeAspect="1" noChangeArrowheads="1"/>
                    </pic:cNvPicPr>
                  </pic:nvPicPr>
                  <pic:blipFill>
                    <a:blip r:embed="rId28" cstate="print"/>
                    <a:srcRect/>
                    <a:stretch>
                      <a:fillRect/>
                    </a:stretch>
                  </pic:blipFill>
                  <pic:spPr bwMode="auto">
                    <a:xfrm>
                      <a:off x="0" y="0"/>
                      <a:ext cx="2133600" cy="1590675"/>
                    </a:xfrm>
                    <a:prstGeom prst="rect">
                      <a:avLst/>
                    </a:prstGeom>
                    <a:noFill/>
                    <a:ln w="9525">
                      <a:noFill/>
                      <a:miter lim="800000"/>
                      <a:headEnd/>
                      <a:tailEnd/>
                    </a:ln>
                  </pic:spPr>
                </pic:pic>
              </a:graphicData>
            </a:graphic>
          </wp:anchor>
        </w:drawing>
      </w:r>
    </w:p>
    <w:p w:rsidR="004776F6" w:rsidRPr="002D331D" w:rsidRDefault="00E81D8A" w:rsidP="000C2B1D">
      <w:pPr>
        <w:pStyle w:val="NoSpacing"/>
        <w:rPr>
          <w:rFonts w:ascii="Hobo Std" w:hAnsi="Hobo Std" w:cs="Arial"/>
          <w:sz w:val="20"/>
          <w:szCs w:val="20"/>
        </w:rPr>
      </w:pPr>
      <w:r w:rsidRPr="002D331D">
        <w:rPr>
          <w:rFonts w:ascii="Hobo Std" w:hAnsi="Hobo Std"/>
          <w:sz w:val="18"/>
          <w:szCs w:val="18"/>
        </w:rPr>
        <w:t xml:space="preserve">Oxygen enters the blood through the alveoli – bumpy air sacs. The structure of the alveoli increases </w:t>
      </w:r>
      <w:r w:rsidRPr="002D331D">
        <w:rPr>
          <w:rFonts w:ascii="Hobo Std" w:hAnsi="Hobo Std"/>
          <w:sz w:val="18"/>
          <w:szCs w:val="18"/>
          <w:u w:val="single"/>
        </w:rPr>
        <w:t>surface area</w:t>
      </w:r>
      <w:r w:rsidRPr="002D331D">
        <w:rPr>
          <w:rFonts w:ascii="Hobo Std" w:hAnsi="Hobo Std"/>
          <w:sz w:val="18"/>
          <w:szCs w:val="18"/>
        </w:rPr>
        <w:t xml:space="preserve">, which also increases gas exchange. It also provides a </w:t>
      </w:r>
      <w:r w:rsidRPr="002D331D">
        <w:rPr>
          <w:rFonts w:ascii="Hobo Std" w:hAnsi="Hobo Std"/>
          <w:sz w:val="18"/>
          <w:szCs w:val="18"/>
          <w:u w:val="single"/>
        </w:rPr>
        <w:t>concentration gradient</w:t>
      </w:r>
      <w:r w:rsidRPr="002D331D">
        <w:rPr>
          <w:rFonts w:ascii="Hobo Std" w:hAnsi="Hobo Std"/>
          <w:sz w:val="18"/>
          <w:szCs w:val="18"/>
        </w:rPr>
        <w:t xml:space="preserve"> for diffusion as oxygen will move from </w:t>
      </w:r>
      <w:r w:rsidRPr="002D331D">
        <w:rPr>
          <w:rFonts w:ascii="Hobo Std" w:hAnsi="Hobo Std"/>
          <w:sz w:val="18"/>
          <w:szCs w:val="18"/>
          <w:u w:val="single"/>
        </w:rPr>
        <w:t>higher to lower concentration.</w:t>
      </w:r>
      <w:r w:rsidRPr="002D331D">
        <w:rPr>
          <w:rFonts w:ascii="Hobo Std" w:hAnsi="Hobo Std"/>
          <w:sz w:val="18"/>
          <w:szCs w:val="18"/>
        </w:rPr>
        <w:t xml:space="preserve"> There are about 700 million of these cuties in our body, giving a total surface area of 60m</w:t>
      </w:r>
      <w:r w:rsidRPr="002D331D">
        <w:rPr>
          <w:rFonts w:ascii="Hobo Std" w:hAnsi="Hobo Std"/>
          <w:sz w:val="18"/>
          <w:szCs w:val="18"/>
          <w:vertAlign w:val="superscript"/>
        </w:rPr>
        <w:t>2</w:t>
      </w:r>
      <w:r w:rsidRPr="002D331D">
        <w:rPr>
          <w:rFonts w:ascii="Hobo Std" w:hAnsi="Hobo Std"/>
          <w:sz w:val="18"/>
          <w:szCs w:val="18"/>
        </w:rPr>
        <w:t>.</w:t>
      </w:r>
      <w:r w:rsidR="00246A6F" w:rsidRPr="002D331D">
        <w:rPr>
          <w:rFonts w:ascii="Hobo Std" w:hAnsi="Hobo Std" w:cs="Arial"/>
          <w:sz w:val="20"/>
          <w:szCs w:val="20"/>
        </w:rPr>
        <w:t xml:space="preserve"> </w:t>
      </w:r>
    </w:p>
    <w:p w:rsidR="00F302DF" w:rsidRPr="002D331D" w:rsidRDefault="00F302DF" w:rsidP="000C2B1D">
      <w:pPr>
        <w:pStyle w:val="NoSpacing"/>
        <w:rPr>
          <w:rFonts w:ascii="Hobo Std" w:hAnsi="Hobo Std" w:cs="Arial"/>
          <w:sz w:val="20"/>
          <w:szCs w:val="20"/>
        </w:rPr>
      </w:pPr>
    </w:p>
    <w:tbl>
      <w:tblPr>
        <w:tblStyle w:val="MediumShading1-Accent4"/>
        <w:tblpPr w:leftFromText="180" w:rightFromText="180" w:vertAnchor="text" w:horzAnchor="margin" w:tblpY="63"/>
        <w:tblW w:w="3715" w:type="dxa"/>
        <w:tblLook w:val="04A0"/>
      </w:tblPr>
      <w:tblGrid>
        <w:gridCol w:w="1468"/>
        <w:gridCol w:w="1250"/>
        <w:gridCol w:w="997"/>
      </w:tblGrid>
      <w:tr w:rsidR="00761E35" w:rsidRPr="002D331D" w:rsidTr="00761E35">
        <w:trPr>
          <w:cnfStyle w:val="100000000000"/>
          <w:trHeight w:val="455"/>
        </w:trPr>
        <w:tc>
          <w:tcPr>
            <w:cnfStyle w:val="001000000000"/>
            <w:tcW w:w="14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61E35" w:rsidRPr="00761E35" w:rsidRDefault="00761E35" w:rsidP="00761E35">
            <w:pPr>
              <w:pStyle w:val="NoSpacing"/>
              <w:tabs>
                <w:tab w:val="left" w:pos="990"/>
              </w:tabs>
              <w:rPr>
                <w:rFonts w:ascii="Hobo Std" w:hAnsi="Hobo Std"/>
                <w:b w:val="0"/>
                <w:color w:val="auto"/>
                <w:sz w:val="18"/>
                <w:szCs w:val="18"/>
              </w:rPr>
            </w:pPr>
            <w:r w:rsidRPr="00761E35">
              <w:rPr>
                <w:rFonts w:ascii="Hobo Std" w:hAnsi="Hobo Std"/>
                <w:b w:val="0"/>
                <w:color w:val="auto"/>
                <w:sz w:val="18"/>
                <w:szCs w:val="18"/>
              </w:rPr>
              <w:t>Gas</w:t>
            </w:r>
            <w:r w:rsidRPr="00761E35">
              <w:rPr>
                <w:rFonts w:ascii="Hobo Std" w:hAnsi="Hobo Std"/>
                <w:b w:val="0"/>
                <w:color w:val="auto"/>
                <w:sz w:val="18"/>
                <w:szCs w:val="18"/>
              </w:rPr>
              <w:tab/>
            </w:r>
          </w:p>
        </w:tc>
        <w:tc>
          <w:tcPr>
            <w:tcW w:w="1241"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61E35" w:rsidRPr="00761E35" w:rsidRDefault="00761E35" w:rsidP="00761E35">
            <w:pPr>
              <w:pStyle w:val="NoSpacing"/>
              <w:cnfStyle w:val="100000000000"/>
              <w:rPr>
                <w:rFonts w:ascii="Hobo Std" w:hAnsi="Hobo Std"/>
                <w:b w:val="0"/>
                <w:color w:val="auto"/>
                <w:sz w:val="18"/>
                <w:szCs w:val="18"/>
              </w:rPr>
            </w:pPr>
            <w:r w:rsidRPr="00761E35">
              <w:rPr>
                <w:rFonts w:ascii="Hobo Std" w:hAnsi="Hobo Std"/>
                <w:b w:val="0"/>
                <w:color w:val="auto"/>
                <w:sz w:val="18"/>
                <w:szCs w:val="18"/>
              </w:rPr>
              <w:t>Atmospheric Air (%)</w:t>
            </w:r>
          </w:p>
        </w:tc>
        <w:tc>
          <w:tcPr>
            <w:tcW w:w="999" w:type="dxa"/>
            <w:tcBorders>
              <w:top w:val="single" w:sz="12" w:space="0" w:color="auto"/>
              <w:bottom w:val="single" w:sz="12" w:space="0" w:color="auto"/>
              <w:right w:val="single" w:sz="12" w:space="0" w:color="auto"/>
            </w:tcBorders>
            <w:shd w:val="clear" w:color="auto" w:fill="DBE5F1" w:themeFill="accent1" w:themeFillTint="33"/>
          </w:tcPr>
          <w:p w:rsidR="00761E35" w:rsidRPr="00761E35" w:rsidRDefault="00761E35" w:rsidP="00761E35">
            <w:pPr>
              <w:pStyle w:val="NoSpacing"/>
              <w:cnfStyle w:val="100000000000"/>
              <w:rPr>
                <w:rFonts w:ascii="Hobo Std" w:hAnsi="Hobo Std"/>
                <w:b w:val="0"/>
                <w:color w:val="auto"/>
                <w:sz w:val="18"/>
                <w:szCs w:val="18"/>
              </w:rPr>
            </w:pPr>
            <w:r w:rsidRPr="00761E35">
              <w:rPr>
                <w:rFonts w:ascii="Hobo Std" w:hAnsi="Hobo Std"/>
                <w:b w:val="0"/>
                <w:color w:val="auto"/>
                <w:sz w:val="18"/>
                <w:szCs w:val="18"/>
              </w:rPr>
              <w:t>Exhaled Air (%)</w:t>
            </w:r>
          </w:p>
        </w:tc>
      </w:tr>
      <w:tr w:rsidR="00761E35" w:rsidRPr="002D331D" w:rsidTr="00761E35">
        <w:trPr>
          <w:cnfStyle w:val="000000100000"/>
          <w:trHeight w:val="455"/>
        </w:trPr>
        <w:tc>
          <w:tcPr>
            <w:cnfStyle w:val="001000000000"/>
            <w:tcW w:w="14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61E35" w:rsidRPr="00761E35" w:rsidRDefault="00761E35" w:rsidP="00761E35">
            <w:pPr>
              <w:pStyle w:val="NoSpacing"/>
              <w:rPr>
                <w:rFonts w:ascii="Hobo Std" w:hAnsi="Hobo Std"/>
                <w:b w:val="0"/>
                <w:sz w:val="18"/>
                <w:szCs w:val="18"/>
              </w:rPr>
            </w:pPr>
            <w:r w:rsidRPr="00761E35">
              <w:rPr>
                <w:rFonts w:ascii="Hobo Std" w:hAnsi="Hobo Std"/>
                <w:b w:val="0"/>
                <w:sz w:val="18"/>
                <w:szCs w:val="18"/>
              </w:rPr>
              <w:t>Nitrogen</w:t>
            </w:r>
          </w:p>
        </w:tc>
        <w:tc>
          <w:tcPr>
            <w:tcW w:w="124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100000"/>
              <w:rPr>
                <w:rFonts w:ascii="Hobo Std" w:hAnsi="Hobo Std"/>
                <w:sz w:val="18"/>
                <w:szCs w:val="18"/>
              </w:rPr>
            </w:pPr>
            <w:r w:rsidRPr="00761E35">
              <w:rPr>
                <w:rFonts w:ascii="Hobo Std" w:hAnsi="Hobo Std"/>
                <w:sz w:val="18"/>
                <w:szCs w:val="18"/>
              </w:rPr>
              <w:t>78</w:t>
            </w:r>
          </w:p>
        </w:tc>
        <w:tc>
          <w:tcPr>
            <w:tcW w:w="999" w:type="dxa"/>
            <w:tcBorders>
              <w:top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100000"/>
              <w:rPr>
                <w:rFonts w:ascii="Hobo Std" w:hAnsi="Hobo Std"/>
                <w:sz w:val="18"/>
                <w:szCs w:val="18"/>
              </w:rPr>
            </w:pPr>
            <w:r w:rsidRPr="00761E35">
              <w:rPr>
                <w:rFonts w:ascii="Hobo Std" w:hAnsi="Hobo Std"/>
                <w:sz w:val="18"/>
                <w:szCs w:val="18"/>
              </w:rPr>
              <w:t>79</w:t>
            </w:r>
          </w:p>
        </w:tc>
      </w:tr>
      <w:tr w:rsidR="00761E35" w:rsidRPr="002D331D" w:rsidTr="00761E35">
        <w:trPr>
          <w:cnfStyle w:val="000000010000"/>
          <w:trHeight w:val="455"/>
        </w:trPr>
        <w:tc>
          <w:tcPr>
            <w:cnfStyle w:val="001000000000"/>
            <w:tcW w:w="14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61E35" w:rsidRPr="00761E35" w:rsidRDefault="00761E35" w:rsidP="00761E35">
            <w:pPr>
              <w:pStyle w:val="NoSpacing"/>
              <w:rPr>
                <w:rFonts w:ascii="Hobo Std" w:hAnsi="Hobo Std"/>
                <w:b w:val="0"/>
                <w:sz w:val="18"/>
                <w:szCs w:val="18"/>
              </w:rPr>
            </w:pPr>
            <w:r w:rsidRPr="00761E35">
              <w:rPr>
                <w:rFonts w:ascii="Hobo Std" w:hAnsi="Hobo Std"/>
                <w:b w:val="0"/>
                <w:sz w:val="18"/>
                <w:szCs w:val="18"/>
              </w:rPr>
              <w:t>Oxygen</w:t>
            </w:r>
          </w:p>
        </w:tc>
        <w:tc>
          <w:tcPr>
            <w:tcW w:w="124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010000"/>
              <w:rPr>
                <w:rFonts w:ascii="Hobo Std" w:hAnsi="Hobo Std"/>
                <w:sz w:val="18"/>
                <w:szCs w:val="18"/>
              </w:rPr>
            </w:pPr>
            <w:r w:rsidRPr="00761E35">
              <w:rPr>
                <w:rFonts w:ascii="Hobo Std" w:hAnsi="Hobo Std"/>
                <w:sz w:val="18"/>
                <w:szCs w:val="18"/>
              </w:rPr>
              <w:t>21</w:t>
            </w:r>
          </w:p>
        </w:tc>
        <w:tc>
          <w:tcPr>
            <w:tcW w:w="999" w:type="dxa"/>
            <w:tcBorders>
              <w:top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010000"/>
              <w:rPr>
                <w:rFonts w:ascii="Hobo Std" w:hAnsi="Hobo Std"/>
                <w:sz w:val="18"/>
                <w:szCs w:val="18"/>
              </w:rPr>
            </w:pPr>
            <w:r w:rsidRPr="00761E35">
              <w:rPr>
                <w:rFonts w:ascii="Hobo Std" w:hAnsi="Hobo Std"/>
                <w:sz w:val="18"/>
                <w:szCs w:val="18"/>
              </w:rPr>
              <w:t>16</w:t>
            </w:r>
          </w:p>
        </w:tc>
      </w:tr>
      <w:tr w:rsidR="00761E35" w:rsidRPr="002D331D" w:rsidTr="00761E35">
        <w:trPr>
          <w:cnfStyle w:val="000000100000"/>
          <w:trHeight w:val="455"/>
        </w:trPr>
        <w:tc>
          <w:tcPr>
            <w:cnfStyle w:val="001000000000"/>
            <w:tcW w:w="14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61E35" w:rsidRPr="00761E35" w:rsidRDefault="00761E35" w:rsidP="00761E35">
            <w:pPr>
              <w:pStyle w:val="NoSpacing"/>
              <w:rPr>
                <w:rFonts w:ascii="Hobo Std" w:hAnsi="Hobo Std"/>
                <w:b w:val="0"/>
                <w:sz w:val="18"/>
                <w:szCs w:val="18"/>
              </w:rPr>
            </w:pPr>
            <w:r w:rsidRPr="00761E35">
              <w:rPr>
                <w:rFonts w:ascii="Hobo Std" w:hAnsi="Hobo Std"/>
                <w:b w:val="0"/>
                <w:sz w:val="18"/>
                <w:szCs w:val="18"/>
              </w:rPr>
              <w:t>Carbon Dioxide</w:t>
            </w:r>
          </w:p>
        </w:tc>
        <w:tc>
          <w:tcPr>
            <w:tcW w:w="124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100000"/>
              <w:rPr>
                <w:rFonts w:ascii="Hobo Std" w:hAnsi="Hobo Std"/>
                <w:sz w:val="18"/>
                <w:szCs w:val="18"/>
              </w:rPr>
            </w:pPr>
            <w:r w:rsidRPr="00761E35">
              <w:rPr>
                <w:rFonts w:ascii="Hobo Std" w:hAnsi="Hobo Std"/>
                <w:sz w:val="18"/>
                <w:szCs w:val="18"/>
              </w:rPr>
              <w:t>0.04</w:t>
            </w:r>
          </w:p>
        </w:tc>
        <w:tc>
          <w:tcPr>
            <w:tcW w:w="999" w:type="dxa"/>
            <w:tcBorders>
              <w:top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100000"/>
              <w:rPr>
                <w:rFonts w:ascii="Hobo Std" w:hAnsi="Hobo Std"/>
                <w:sz w:val="18"/>
                <w:szCs w:val="18"/>
              </w:rPr>
            </w:pPr>
            <w:r w:rsidRPr="00761E35">
              <w:rPr>
                <w:rFonts w:ascii="Hobo Std" w:hAnsi="Hobo Std"/>
                <w:sz w:val="18"/>
                <w:szCs w:val="18"/>
              </w:rPr>
              <w:t>4</w:t>
            </w:r>
          </w:p>
        </w:tc>
      </w:tr>
      <w:tr w:rsidR="00761E35" w:rsidRPr="002D331D" w:rsidTr="00761E35">
        <w:trPr>
          <w:cnfStyle w:val="000000010000"/>
          <w:trHeight w:val="455"/>
        </w:trPr>
        <w:tc>
          <w:tcPr>
            <w:cnfStyle w:val="001000000000"/>
            <w:tcW w:w="14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61E35" w:rsidRPr="00761E35" w:rsidRDefault="00761E35" w:rsidP="00761E35">
            <w:pPr>
              <w:pStyle w:val="NoSpacing"/>
              <w:rPr>
                <w:rFonts w:ascii="Hobo Std" w:hAnsi="Hobo Std"/>
                <w:b w:val="0"/>
                <w:sz w:val="18"/>
                <w:szCs w:val="18"/>
              </w:rPr>
            </w:pPr>
            <w:r w:rsidRPr="00761E35">
              <w:rPr>
                <w:rFonts w:ascii="Hobo Std" w:hAnsi="Hobo Std"/>
                <w:b w:val="0"/>
                <w:sz w:val="18"/>
                <w:szCs w:val="18"/>
              </w:rPr>
              <w:t>Other Gases</w:t>
            </w:r>
          </w:p>
        </w:tc>
        <w:tc>
          <w:tcPr>
            <w:tcW w:w="1241" w:type="dxa"/>
            <w:tcBorders>
              <w:top w:val="single" w:sz="12" w:space="0" w:color="auto"/>
              <w:left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010000"/>
              <w:rPr>
                <w:rFonts w:ascii="Hobo Std" w:hAnsi="Hobo Std"/>
                <w:sz w:val="18"/>
                <w:szCs w:val="18"/>
              </w:rPr>
            </w:pPr>
            <w:r w:rsidRPr="00761E35">
              <w:rPr>
                <w:rFonts w:ascii="Hobo Std" w:hAnsi="Hobo Std"/>
                <w:sz w:val="18"/>
                <w:szCs w:val="18"/>
              </w:rPr>
              <w:t>1</w:t>
            </w:r>
          </w:p>
        </w:tc>
        <w:tc>
          <w:tcPr>
            <w:tcW w:w="999" w:type="dxa"/>
            <w:tcBorders>
              <w:top w:val="single" w:sz="12" w:space="0" w:color="auto"/>
              <w:bottom w:val="single" w:sz="12" w:space="0" w:color="auto"/>
              <w:right w:val="single" w:sz="12" w:space="0" w:color="auto"/>
            </w:tcBorders>
            <w:shd w:val="clear" w:color="auto" w:fill="FFFFFF" w:themeFill="background1"/>
          </w:tcPr>
          <w:p w:rsidR="00761E35" w:rsidRPr="00761E35" w:rsidRDefault="00761E35" w:rsidP="00761E35">
            <w:pPr>
              <w:pStyle w:val="NoSpacing"/>
              <w:cnfStyle w:val="000000010000"/>
              <w:rPr>
                <w:rFonts w:ascii="Hobo Std" w:hAnsi="Hobo Std"/>
                <w:sz w:val="18"/>
                <w:szCs w:val="18"/>
              </w:rPr>
            </w:pPr>
            <w:r w:rsidRPr="00761E35">
              <w:rPr>
                <w:rFonts w:ascii="Hobo Std" w:hAnsi="Hobo Std"/>
                <w:sz w:val="18"/>
                <w:szCs w:val="18"/>
              </w:rPr>
              <w:t>1</w:t>
            </w:r>
          </w:p>
        </w:tc>
      </w:tr>
    </w:tbl>
    <w:p w:rsidR="00761E35" w:rsidRPr="002D331D" w:rsidRDefault="00F302DF" w:rsidP="000C2B1D">
      <w:pPr>
        <w:pStyle w:val="NoSpacing"/>
        <w:rPr>
          <w:rFonts w:ascii="Hobo Std" w:hAnsi="Hobo Std"/>
          <w:sz w:val="18"/>
          <w:szCs w:val="18"/>
        </w:rPr>
      </w:pPr>
      <w:r w:rsidRPr="002D331D">
        <w:rPr>
          <w:rFonts w:ascii="Hobo Std" w:hAnsi="Hobo Std"/>
          <w:sz w:val="18"/>
          <w:szCs w:val="18"/>
          <w:u w:val="single"/>
        </w:rPr>
        <w:t>Blood</w:t>
      </w:r>
      <w:r w:rsidRPr="002D331D">
        <w:rPr>
          <w:rFonts w:ascii="Hobo Std" w:hAnsi="Hobo Std"/>
          <w:sz w:val="18"/>
          <w:szCs w:val="18"/>
        </w:rPr>
        <w:t xml:space="preserve"> is pumped from the heart to the lungs and passes through the capillaries that surround the alveoli. The blood has come from </w:t>
      </w:r>
      <w:r w:rsidRPr="002D331D">
        <w:rPr>
          <w:rFonts w:ascii="Hobo Std" w:hAnsi="Hobo Std"/>
          <w:sz w:val="18"/>
          <w:szCs w:val="18"/>
          <w:u w:val="single"/>
        </w:rPr>
        <w:t>respiring tissues</w:t>
      </w:r>
      <w:r w:rsidRPr="002D331D">
        <w:rPr>
          <w:rFonts w:ascii="Hobo Std" w:hAnsi="Hobo Std"/>
          <w:sz w:val="18"/>
          <w:szCs w:val="18"/>
        </w:rPr>
        <w:t xml:space="preserve"> of the body, where it has given up some of the oxygen to the cells, and gained carbon dioxide. Around the lungs, the blood is separated from the air inside each alveolus by only </w:t>
      </w:r>
      <w:r w:rsidRPr="002D331D">
        <w:rPr>
          <w:rFonts w:ascii="Hobo Std" w:hAnsi="Hobo Std"/>
          <w:sz w:val="18"/>
          <w:szCs w:val="18"/>
          <w:u w:val="single"/>
        </w:rPr>
        <w:t>two cell layers</w:t>
      </w:r>
      <w:r w:rsidRPr="002D331D">
        <w:rPr>
          <w:rFonts w:ascii="Hobo Std" w:hAnsi="Hobo Std"/>
          <w:sz w:val="18"/>
          <w:szCs w:val="18"/>
        </w:rPr>
        <w:t xml:space="preserve">; the wall of the alveoli and the capillary wall. It is </w:t>
      </w:r>
      <w:r w:rsidRPr="002D331D">
        <w:rPr>
          <w:rFonts w:ascii="Hobo Std" w:hAnsi="Hobo Std"/>
          <w:sz w:val="18"/>
          <w:szCs w:val="18"/>
          <w:u w:val="single"/>
        </w:rPr>
        <w:t>thin</w:t>
      </w:r>
      <w:r w:rsidRPr="002D331D">
        <w:rPr>
          <w:rFonts w:ascii="Hobo Std" w:hAnsi="Hobo Std"/>
          <w:sz w:val="18"/>
          <w:szCs w:val="18"/>
        </w:rPr>
        <w:t xml:space="preserve"> so oxygen can </w:t>
      </w:r>
      <w:r w:rsidRPr="002D331D">
        <w:rPr>
          <w:rFonts w:ascii="Hobo Std" w:hAnsi="Hobo Std"/>
          <w:sz w:val="18"/>
          <w:szCs w:val="18"/>
          <w:u w:val="single"/>
        </w:rPr>
        <w:t>easily diffuse</w:t>
      </w:r>
      <w:r w:rsidRPr="002D331D">
        <w:rPr>
          <w:rFonts w:ascii="Hobo Std" w:hAnsi="Hobo Std"/>
          <w:sz w:val="18"/>
          <w:szCs w:val="18"/>
        </w:rPr>
        <w:t xml:space="preserve"> to capillaries and carbon dioxide, from the capillaries.</w:t>
      </w:r>
    </w:p>
    <w:p w:rsidR="00711B28" w:rsidRPr="002D331D" w:rsidRDefault="00711B28" w:rsidP="000C2B1D">
      <w:pPr>
        <w:pStyle w:val="NoSpacing"/>
        <w:rPr>
          <w:rFonts w:ascii="Hobo Std" w:hAnsi="Hobo Std"/>
          <w:sz w:val="18"/>
          <w:szCs w:val="18"/>
        </w:rPr>
      </w:pPr>
    </w:p>
    <w:p w:rsidR="00761E35" w:rsidRDefault="00761E35" w:rsidP="000C2B1D">
      <w:pPr>
        <w:pStyle w:val="NoSpacing"/>
        <w:rPr>
          <w:rFonts w:ascii="Hobo Std" w:hAnsi="Hobo Std"/>
          <w:sz w:val="18"/>
          <w:szCs w:val="18"/>
        </w:rPr>
      </w:pPr>
    </w:p>
    <w:p w:rsidR="00761E35" w:rsidRDefault="00761E35" w:rsidP="000C2B1D">
      <w:pPr>
        <w:pStyle w:val="NoSpacing"/>
        <w:rPr>
          <w:rFonts w:ascii="Hobo Std" w:hAnsi="Hobo Std"/>
          <w:sz w:val="18"/>
          <w:szCs w:val="18"/>
        </w:rPr>
      </w:pPr>
    </w:p>
    <w:p w:rsidR="00761E35" w:rsidRDefault="00761E35" w:rsidP="000C2B1D">
      <w:pPr>
        <w:pStyle w:val="NoSpacing"/>
        <w:rPr>
          <w:rFonts w:ascii="Hobo Std" w:hAnsi="Hobo Std"/>
          <w:sz w:val="18"/>
          <w:szCs w:val="18"/>
        </w:rPr>
      </w:pPr>
    </w:p>
    <w:p w:rsidR="00711B28" w:rsidRPr="002D331D" w:rsidRDefault="002D331D" w:rsidP="000C2B1D">
      <w:pPr>
        <w:pStyle w:val="NoSpacing"/>
        <w:rPr>
          <w:rFonts w:ascii="Hobo Std" w:hAnsi="Hobo Std"/>
          <w:sz w:val="18"/>
          <w:szCs w:val="18"/>
        </w:rPr>
      </w:pPr>
      <w:r>
        <w:rPr>
          <w:rFonts w:ascii="Hobo Std" w:hAnsi="Hobo Std"/>
          <w:noProof/>
          <w:sz w:val="18"/>
          <w:szCs w:val="18"/>
        </w:rPr>
        <w:lastRenderedPageBreak/>
        <w:drawing>
          <wp:anchor distT="0" distB="0" distL="114300" distR="114300" simplePos="0" relativeHeight="251686912" behindDoc="0" locked="0" layoutInCell="1" allowOverlap="1">
            <wp:simplePos x="0" y="0"/>
            <wp:positionH relativeFrom="column">
              <wp:posOffset>4324350</wp:posOffset>
            </wp:positionH>
            <wp:positionV relativeFrom="paragraph">
              <wp:posOffset>-57150</wp:posOffset>
            </wp:positionV>
            <wp:extent cx="1708785" cy="2038350"/>
            <wp:effectExtent l="19050" t="0" r="5715" b="0"/>
            <wp:wrapSquare wrapText="bothSides"/>
            <wp:docPr id="24" name="il_fi" descr="http://www.bbc.co.uk/scotland/learning/bitesize/standard/biology/images/gas_exchan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scotland/learning/bitesize/standard/biology/images/gas_exchange.gif"/>
                    <pic:cNvPicPr>
                      <a:picLocks noChangeAspect="1" noChangeArrowheads="1"/>
                    </pic:cNvPicPr>
                  </pic:nvPicPr>
                  <pic:blipFill>
                    <a:blip r:embed="rId29" cstate="print"/>
                    <a:srcRect l="14724" t="1240" r="5521" b="2686"/>
                    <a:stretch>
                      <a:fillRect/>
                    </a:stretch>
                  </pic:blipFill>
                  <pic:spPr bwMode="auto">
                    <a:xfrm>
                      <a:off x="0" y="0"/>
                      <a:ext cx="1708785" cy="2038350"/>
                    </a:xfrm>
                    <a:prstGeom prst="rect">
                      <a:avLst/>
                    </a:prstGeom>
                    <a:noFill/>
                    <a:ln w="9525">
                      <a:noFill/>
                      <a:miter lim="800000"/>
                      <a:headEnd/>
                      <a:tailEnd/>
                    </a:ln>
                  </pic:spPr>
                </pic:pic>
              </a:graphicData>
            </a:graphic>
          </wp:anchor>
        </w:drawing>
      </w:r>
      <w:r w:rsidR="00711B28" w:rsidRPr="002D331D">
        <w:rPr>
          <w:rFonts w:ascii="Hobo Std" w:hAnsi="Hobo Std"/>
          <w:sz w:val="18"/>
          <w:szCs w:val="18"/>
        </w:rPr>
        <w:t xml:space="preserve">Because the air in alveolus has a higher concentration of oxygen than the blood entering the capillary network, oxygen diffuses across the alveolus wall and into the blood. At the same time, there is </w:t>
      </w:r>
      <w:r w:rsidR="00711B28" w:rsidRPr="002D331D">
        <w:rPr>
          <w:rFonts w:ascii="Hobo Std" w:hAnsi="Hobo Std"/>
          <w:sz w:val="18"/>
          <w:szCs w:val="18"/>
          <w:u w:val="single"/>
        </w:rPr>
        <w:t>more carbon dioxide</w:t>
      </w:r>
      <w:r w:rsidR="00711B28" w:rsidRPr="002D331D">
        <w:rPr>
          <w:rFonts w:ascii="Hobo Std" w:hAnsi="Hobo Std"/>
          <w:sz w:val="18"/>
          <w:szCs w:val="18"/>
        </w:rPr>
        <w:t xml:space="preserve"> in blood than there is in the air so </w:t>
      </w:r>
      <w:r w:rsidR="00711B28" w:rsidRPr="002D331D">
        <w:rPr>
          <w:rFonts w:ascii="Hobo Std" w:hAnsi="Hobo Std"/>
          <w:sz w:val="18"/>
          <w:szCs w:val="18"/>
          <w:u w:val="single"/>
        </w:rPr>
        <w:t>it diffuses out of the blood</w:t>
      </w:r>
      <w:r w:rsidR="00711B28" w:rsidRPr="002D331D">
        <w:rPr>
          <w:rFonts w:ascii="Hobo Std" w:hAnsi="Hobo Std"/>
          <w:sz w:val="18"/>
          <w:szCs w:val="18"/>
        </w:rPr>
        <w:t xml:space="preserve"> and into the alveolus. The capillaries containing the </w:t>
      </w:r>
      <w:r w:rsidR="00711B28" w:rsidRPr="002D331D">
        <w:rPr>
          <w:rFonts w:ascii="Hobo Std" w:hAnsi="Hobo Std"/>
          <w:sz w:val="18"/>
          <w:szCs w:val="18"/>
          <w:u w:val="single"/>
        </w:rPr>
        <w:t>oxygen rich blood</w:t>
      </w:r>
      <w:r w:rsidR="00711B28" w:rsidRPr="002D331D">
        <w:rPr>
          <w:rFonts w:ascii="Hobo Std" w:hAnsi="Hobo Std"/>
          <w:sz w:val="18"/>
          <w:szCs w:val="18"/>
        </w:rPr>
        <w:t xml:space="preserve"> then flow to the heart, where it can be pumped around the body!</w:t>
      </w:r>
    </w:p>
    <w:p w:rsidR="00711B28" w:rsidRPr="002D331D" w:rsidRDefault="00711B28" w:rsidP="000C2B1D">
      <w:pPr>
        <w:pStyle w:val="NoSpacing"/>
        <w:rPr>
          <w:rFonts w:ascii="Hobo Std" w:hAnsi="Hobo Std"/>
          <w:sz w:val="18"/>
          <w:szCs w:val="18"/>
        </w:rPr>
      </w:pPr>
    </w:p>
    <w:p w:rsidR="00711B28" w:rsidRPr="002D331D" w:rsidRDefault="00711B28" w:rsidP="000C2B1D">
      <w:pPr>
        <w:pStyle w:val="NoSpacing"/>
        <w:rPr>
          <w:rFonts w:ascii="Hobo Std" w:hAnsi="Hobo Std"/>
          <w:sz w:val="18"/>
          <w:szCs w:val="18"/>
        </w:rPr>
      </w:pPr>
      <w:r w:rsidRPr="002D331D">
        <w:rPr>
          <w:rFonts w:ascii="Hobo Std" w:hAnsi="Hobo Std"/>
          <w:sz w:val="18"/>
          <w:szCs w:val="18"/>
        </w:rPr>
        <w:t>Note: Surfactant is a chemical that keeps lungs moist. When air is exhaled, lungs get drier as water escapes. Therefore, to stop the lungs from collapsing, the surfactant hardens. Finally, moisture is useful as it speeds diffusion.</w:t>
      </w:r>
    </w:p>
    <w:p w:rsidR="00246E17" w:rsidRPr="002D331D" w:rsidRDefault="00246E17" w:rsidP="000C2B1D">
      <w:pPr>
        <w:pStyle w:val="NoSpacing"/>
        <w:rPr>
          <w:rFonts w:ascii="Hobo Std" w:hAnsi="Hobo Std"/>
          <w:sz w:val="18"/>
          <w:szCs w:val="18"/>
        </w:rPr>
      </w:pPr>
    </w:p>
    <w:p w:rsidR="00246E17" w:rsidRPr="00EB7D75" w:rsidRDefault="00246E17" w:rsidP="000C2B1D">
      <w:pPr>
        <w:pStyle w:val="NoSpacing"/>
        <w:rPr>
          <w:rFonts w:ascii="Hobo Std" w:hAnsi="Hobo Std"/>
          <w:sz w:val="20"/>
          <w:szCs w:val="20"/>
          <w:u w:val="single"/>
        </w:rPr>
      </w:pPr>
      <w:r w:rsidRPr="00EB7D75">
        <w:rPr>
          <w:rFonts w:ascii="Hobo Std" w:hAnsi="Hobo Std"/>
          <w:sz w:val="20"/>
          <w:szCs w:val="20"/>
          <w:u w:val="single"/>
        </w:rPr>
        <w:t>Smoking and Its Effects</w:t>
      </w:r>
    </w:p>
    <w:p w:rsidR="00246E17" w:rsidRPr="002D331D" w:rsidRDefault="00246E17" w:rsidP="000C2B1D">
      <w:pPr>
        <w:pStyle w:val="NoSpacing"/>
        <w:rPr>
          <w:rFonts w:ascii="Hobo Std" w:hAnsi="Hobo Std"/>
          <w:b/>
          <w:sz w:val="20"/>
          <w:szCs w:val="20"/>
          <w:u w:val="single"/>
        </w:rPr>
      </w:pPr>
    </w:p>
    <w:p w:rsidR="00246E17" w:rsidRPr="002D331D" w:rsidRDefault="00733C41" w:rsidP="000C2B1D">
      <w:pPr>
        <w:pStyle w:val="NoSpacing"/>
        <w:rPr>
          <w:rFonts w:ascii="Hobo Std" w:hAnsi="Hobo Std"/>
          <w:sz w:val="18"/>
          <w:szCs w:val="18"/>
        </w:rPr>
      </w:pPr>
      <w:r w:rsidRPr="002D331D">
        <w:rPr>
          <w:rFonts w:ascii="Hobo Std" w:hAnsi="Hobo Std"/>
          <w:sz w:val="18"/>
          <w:szCs w:val="18"/>
          <w:u w:val="single"/>
        </w:rPr>
        <w:t>Smoking can</w:t>
      </w:r>
      <w:r w:rsidRPr="002D331D">
        <w:rPr>
          <w:rFonts w:ascii="Hobo Std" w:hAnsi="Hobo Std"/>
          <w:sz w:val="18"/>
          <w:szCs w:val="18"/>
        </w:rPr>
        <w:t xml:space="preserve"> causes lots of things: </w:t>
      </w:r>
      <w:r w:rsidRPr="002D331D">
        <w:rPr>
          <w:rFonts w:ascii="Hobo Std" w:hAnsi="Hobo Std"/>
          <w:sz w:val="18"/>
          <w:szCs w:val="18"/>
          <w:u w:val="single"/>
        </w:rPr>
        <w:t>lung cancer</w:t>
      </w:r>
      <w:r w:rsidRPr="002D331D">
        <w:rPr>
          <w:rFonts w:ascii="Hobo Std" w:hAnsi="Hobo Std"/>
          <w:sz w:val="18"/>
          <w:szCs w:val="18"/>
        </w:rPr>
        <w:t xml:space="preserve">, </w:t>
      </w:r>
      <w:r w:rsidRPr="002D331D">
        <w:rPr>
          <w:rFonts w:ascii="Hobo Std" w:hAnsi="Hobo Std"/>
          <w:sz w:val="18"/>
          <w:szCs w:val="18"/>
          <w:u w:val="single"/>
        </w:rPr>
        <w:t>bronchitis</w:t>
      </w:r>
      <w:r w:rsidRPr="002D331D">
        <w:rPr>
          <w:rFonts w:ascii="Hobo Std" w:hAnsi="Hobo Std"/>
          <w:sz w:val="18"/>
          <w:szCs w:val="18"/>
        </w:rPr>
        <w:t xml:space="preserve">, </w:t>
      </w:r>
      <w:r w:rsidRPr="002D331D">
        <w:rPr>
          <w:rFonts w:ascii="Hobo Std" w:hAnsi="Hobo Std"/>
          <w:sz w:val="18"/>
          <w:szCs w:val="18"/>
          <w:u w:val="single"/>
        </w:rPr>
        <w:t>emphysema</w:t>
      </w:r>
      <w:r w:rsidRPr="002D331D">
        <w:rPr>
          <w:rFonts w:ascii="Hobo Std" w:hAnsi="Hobo Std"/>
          <w:sz w:val="18"/>
          <w:szCs w:val="18"/>
        </w:rPr>
        <w:t xml:space="preserve"> etc. They are also a </w:t>
      </w:r>
      <w:r w:rsidRPr="002D331D">
        <w:rPr>
          <w:rFonts w:ascii="Hobo Std" w:hAnsi="Hobo Std"/>
          <w:sz w:val="18"/>
          <w:szCs w:val="18"/>
          <w:u w:val="single"/>
        </w:rPr>
        <w:t>major contributing factor</w:t>
      </w:r>
      <w:r w:rsidRPr="002D331D">
        <w:rPr>
          <w:rFonts w:ascii="Hobo Std" w:hAnsi="Hobo Std"/>
          <w:sz w:val="18"/>
          <w:szCs w:val="18"/>
        </w:rPr>
        <w:t xml:space="preserve"> to other problems such as </w:t>
      </w:r>
      <w:r w:rsidRPr="002D331D">
        <w:rPr>
          <w:rFonts w:ascii="Hobo Std" w:hAnsi="Hobo Std"/>
          <w:sz w:val="18"/>
          <w:szCs w:val="18"/>
          <w:u w:val="single"/>
        </w:rPr>
        <w:t>coronary heart diseases</w:t>
      </w:r>
      <w:r w:rsidRPr="002D331D">
        <w:rPr>
          <w:rFonts w:ascii="Hobo Std" w:hAnsi="Hobo Std"/>
          <w:sz w:val="18"/>
          <w:szCs w:val="18"/>
        </w:rPr>
        <w:t xml:space="preserve">, </w:t>
      </w:r>
      <w:r w:rsidRPr="002D331D">
        <w:rPr>
          <w:rFonts w:ascii="Hobo Std" w:hAnsi="Hobo Std"/>
          <w:sz w:val="18"/>
          <w:szCs w:val="18"/>
          <w:u w:val="single"/>
        </w:rPr>
        <w:t>stomach and duodenum ulcers</w:t>
      </w:r>
      <w:r w:rsidRPr="002D331D">
        <w:rPr>
          <w:rFonts w:ascii="Hobo Std" w:hAnsi="Hobo Std"/>
          <w:sz w:val="18"/>
          <w:szCs w:val="18"/>
        </w:rPr>
        <w:t xml:space="preserve">. Pregnant smokers are more likely to </w:t>
      </w:r>
      <w:r w:rsidRPr="002D331D">
        <w:rPr>
          <w:rFonts w:ascii="Hobo Std" w:hAnsi="Hobo Std"/>
          <w:sz w:val="18"/>
          <w:szCs w:val="18"/>
          <w:u w:val="single"/>
        </w:rPr>
        <w:t>give birth to underweight babies</w:t>
      </w:r>
      <w:r w:rsidRPr="002D331D">
        <w:rPr>
          <w:rFonts w:ascii="Hobo Std" w:hAnsi="Hobo Std"/>
          <w:sz w:val="18"/>
          <w:szCs w:val="18"/>
        </w:rPr>
        <w:t>.</w:t>
      </w:r>
    </w:p>
    <w:p w:rsidR="00733C41" w:rsidRPr="002D331D" w:rsidRDefault="00733C41" w:rsidP="000C2B1D">
      <w:pPr>
        <w:pStyle w:val="NoSpacing"/>
        <w:rPr>
          <w:rFonts w:ascii="Hobo Std" w:hAnsi="Hobo Std"/>
          <w:sz w:val="18"/>
          <w:szCs w:val="18"/>
        </w:rPr>
      </w:pPr>
    </w:p>
    <w:p w:rsidR="00733C41" w:rsidRPr="002D331D" w:rsidRDefault="00733C41" w:rsidP="000C2B1D">
      <w:pPr>
        <w:pStyle w:val="NoSpacing"/>
        <w:rPr>
          <w:rFonts w:ascii="Hobo Std" w:hAnsi="Hobo Std"/>
          <w:sz w:val="18"/>
          <w:szCs w:val="18"/>
        </w:rPr>
      </w:pPr>
      <w:r w:rsidRPr="002D331D">
        <w:rPr>
          <w:rFonts w:ascii="Hobo Std" w:hAnsi="Hobo Std"/>
          <w:sz w:val="18"/>
          <w:szCs w:val="18"/>
          <w:u w:val="single"/>
        </w:rPr>
        <w:t>Tar</w:t>
      </w:r>
      <w:r w:rsidRPr="002D331D">
        <w:rPr>
          <w:rFonts w:ascii="Hobo Std" w:hAnsi="Hobo Std"/>
          <w:sz w:val="18"/>
          <w:szCs w:val="18"/>
        </w:rPr>
        <w:t xml:space="preserve"> in cigarettes </w:t>
      </w:r>
      <w:r w:rsidRPr="002D331D">
        <w:rPr>
          <w:rFonts w:ascii="Hobo Std" w:hAnsi="Hobo Std"/>
          <w:sz w:val="18"/>
          <w:szCs w:val="18"/>
          <w:u w:val="single"/>
        </w:rPr>
        <w:t>destroys the cilia</w:t>
      </w:r>
      <w:r w:rsidRPr="002D331D">
        <w:rPr>
          <w:rFonts w:ascii="Hobo Std" w:hAnsi="Hobo Std"/>
          <w:sz w:val="18"/>
          <w:szCs w:val="18"/>
        </w:rPr>
        <w:t xml:space="preserve"> in airways. This means that mucus is not swept away from the lungs, but remains and </w:t>
      </w:r>
      <w:r w:rsidRPr="002D331D">
        <w:rPr>
          <w:rFonts w:ascii="Hobo Std" w:hAnsi="Hobo Std"/>
          <w:sz w:val="18"/>
          <w:szCs w:val="18"/>
          <w:u w:val="single"/>
        </w:rPr>
        <w:t>clogs the air passages</w:t>
      </w:r>
      <w:r w:rsidRPr="002D331D">
        <w:rPr>
          <w:rFonts w:ascii="Hobo Std" w:hAnsi="Hobo Std"/>
          <w:sz w:val="18"/>
          <w:szCs w:val="18"/>
        </w:rPr>
        <w:t xml:space="preserve">. This is made worse by the fact that the </w:t>
      </w:r>
      <w:r w:rsidRPr="002D331D">
        <w:rPr>
          <w:rFonts w:ascii="Hobo Std" w:hAnsi="Hobo Std"/>
          <w:sz w:val="18"/>
          <w:szCs w:val="18"/>
          <w:u w:val="single"/>
        </w:rPr>
        <w:t>smoke irritates</w:t>
      </w:r>
      <w:r w:rsidRPr="002D331D">
        <w:rPr>
          <w:rFonts w:ascii="Hobo Std" w:hAnsi="Hobo Std"/>
          <w:sz w:val="18"/>
          <w:szCs w:val="18"/>
        </w:rPr>
        <w:t xml:space="preserve"> the lining of airways, </w:t>
      </w:r>
      <w:r w:rsidRPr="002D331D">
        <w:rPr>
          <w:rFonts w:ascii="Hobo Std" w:hAnsi="Hobo Std"/>
          <w:sz w:val="18"/>
          <w:szCs w:val="18"/>
          <w:u w:val="single"/>
        </w:rPr>
        <w:t>stimulating cells to secrete more mucus</w:t>
      </w:r>
      <w:r w:rsidRPr="002D331D">
        <w:rPr>
          <w:rFonts w:ascii="Hobo Std" w:hAnsi="Hobo Std"/>
          <w:sz w:val="18"/>
          <w:szCs w:val="18"/>
        </w:rPr>
        <w:t xml:space="preserve">. Irritation of the bronchial tree, along with infections from bacteria in the mucus can cause the bronchitis, which causes blocking </w:t>
      </w:r>
      <w:r w:rsidRPr="002D331D">
        <w:rPr>
          <w:rFonts w:ascii="Hobo Std" w:hAnsi="Hobo Std"/>
          <w:sz w:val="18"/>
          <w:szCs w:val="18"/>
          <w:u w:val="single"/>
        </w:rPr>
        <w:t>in normal airflow</w:t>
      </w:r>
      <w:r w:rsidRPr="002D331D">
        <w:rPr>
          <w:rFonts w:ascii="Hobo Std" w:hAnsi="Hobo Std"/>
          <w:sz w:val="18"/>
          <w:szCs w:val="18"/>
        </w:rPr>
        <w:t>, so the sufferer has difficulty breathing properly.</w:t>
      </w:r>
    </w:p>
    <w:p w:rsidR="006A43BF" w:rsidRPr="002D331D" w:rsidRDefault="006A43BF" w:rsidP="000C2B1D">
      <w:pPr>
        <w:pStyle w:val="NoSpacing"/>
        <w:rPr>
          <w:rFonts w:ascii="Hobo Std" w:hAnsi="Hobo Std"/>
          <w:sz w:val="18"/>
          <w:szCs w:val="18"/>
        </w:rPr>
      </w:pPr>
    </w:p>
    <w:p w:rsidR="006A43BF" w:rsidRPr="002D331D" w:rsidRDefault="006A43BF" w:rsidP="000C2B1D">
      <w:pPr>
        <w:pStyle w:val="NoSpacing"/>
        <w:rPr>
          <w:rFonts w:ascii="Hobo Std" w:hAnsi="Hobo Std"/>
          <w:sz w:val="18"/>
          <w:szCs w:val="18"/>
        </w:rPr>
      </w:pPr>
      <w:r w:rsidRPr="002D331D">
        <w:rPr>
          <w:rFonts w:ascii="Hobo Std" w:hAnsi="Hobo Std"/>
          <w:sz w:val="18"/>
          <w:szCs w:val="18"/>
          <w:u w:val="single"/>
        </w:rPr>
        <w:t>Emphysema</w:t>
      </w:r>
      <w:r w:rsidRPr="002D331D">
        <w:rPr>
          <w:rFonts w:ascii="Hobo Std" w:hAnsi="Hobo Std"/>
          <w:sz w:val="18"/>
          <w:szCs w:val="18"/>
        </w:rPr>
        <w:t xml:space="preserve"> is another lung disease. Smoke damages the walls of the alveoli, causing them to break down and fuse together. This greatly reduces the surface area for gas exchange. The blood of a person with </w:t>
      </w:r>
      <w:r w:rsidRPr="002D331D">
        <w:rPr>
          <w:rFonts w:ascii="Hobo Std" w:hAnsi="Hobo Std"/>
          <w:sz w:val="18"/>
          <w:szCs w:val="18"/>
          <w:u w:val="single"/>
        </w:rPr>
        <w:t>emphysema</w:t>
      </w:r>
      <w:r w:rsidRPr="002D331D">
        <w:rPr>
          <w:rFonts w:ascii="Hobo Std" w:hAnsi="Hobo Std"/>
          <w:sz w:val="18"/>
          <w:szCs w:val="18"/>
        </w:rPr>
        <w:t xml:space="preserve"> carries less oxygen. There is no cure.</w:t>
      </w:r>
    </w:p>
    <w:p w:rsidR="006A43BF" w:rsidRPr="002D331D" w:rsidRDefault="006A43BF" w:rsidP="000C2B1D">
      <w:pPr>
        <w:pStyle w:val="NoSpacing"/>
        <w:rPr>
          <w:rFonts w:ascii="Hobo Std" w:hAnsi="Hobo Std"/>
          <w:sz w:val="18"/>
          <w:szCs w:val="18"/>
        </w:rPr>
      </w:pPr>
    </w:p>
    <w:p w:rsidR="006A43BF" w:rsidRPr="002D331D" w:rsidRDefault="003F4DF6" w:rsidP="000C2B1D">
      <w:pPr>
        <w:pStyle w:val="NoSpacing"/>
        <w:rPr>
          <w:rFonts w:ascii="Hobo Std" w:hAnsi="Hobo Std"/>
          <w:sz w:val="18"/>
          <w:szCs w:val="18"/>
        </w:rPr>
      </w:pPr>
      <w:r w:rsidRPr="002D331D">
        <w:rPr>
          <w:rFonts w:ascii="Hobo Std" w:hAnsi="Hobo Std"/>
          <w:sz w:val="18"/>
          <w:szCs w:val="18"/>
        </w:rPr>
        <w:t xml:space="preserve">Lung cancer happens when cells </w:t>
      </w:r>
      <w:r w:rsidRPr="002D331D">
        <w:rPr>
          <w:rFonts w:ascii="Hobo Std" w:hAnsi="Hobo Std"/>
          <w:sz w:val="18"/>
          <w:szCs w:val="18"/>
          <w:u w:val="single"/>
        </w:rPr>
        <w:t>mutate</w:t>
      </w:r>
      <w:r w:rsidRPr="002D331D">
        <w:rPr>
          <w:rFonts w:ascii="Hobo Std" w:hAnsi="Hobo Std"/>
          <w:sz w:val="18"/>
          <w:szCs w:val="18"/>
        </w:rPr>
        <w:t xml:space="preserve"> and divide uncontrollably, forming tumours. Smoking increases the chance of this; however, giving up the habit can soon improve your chances of survival.</w:t>
      </w:r>
    </w:p>
    <w:p w:rsidR="003F4DF6" w:rsidRPr="002D331D" w:rsidRDefault="003F4DF6" w:rsidP="000C2B1D">
      <w:pPr>
        <w:pStyle w:val="NoSpacing"/>
        <w:rPr>
          <w:rFonts w:ascii="Hobo Std" w:hAnsi="Hobo Std"/>
          <w:sz w:val="18"/>
          <w:szCs w:val="18"/>
        </w:rPr>
      </w:pPr>
    </w:p>
    <w:p w:rsidR="003F4DF6" w:rsidRPr="002D331D" w:rsidRDefault="003F4DF6" w:rsidP="000C2B1D">
      <w:pPr>
        <w:pStyle w:val="NoSpacing"/>
        <w:rPr>
          <w:rFonts w:ascii="Hobo Std" w:hAnsi="Hobo Std"/>
          <w:sz w:val="18"/>
          <w:szCs w:val="18"/>
        </w:rPr>
      </w:pPr>
      <w:r w:rsidRPr="002D331D">
        <w:rPr>
          <w:rFonts w:ascii="Hobo Std" w:hAnsi="Hobo Std"/>
          <w:sz w:val="18"/>
          <w:szCs w:val="18"/>
        </w:rPr>
        <w:t>But what makes it so addictive?</w:t>
      </w:r>
    </w:p>
    <w:p w:rsidR="003F4DF6" w:rsidRPr="002D331D" w:rsidRDefault="003F4DF6" w:rsidP="000C2B1D">
      <w:pPr>
        <w:pStyle w:val="NoSpacing"/>
        <w:rPr>
          <w:rFonts w:ascii="Hobo Std" w:hAnsi="Hobo Std"/>
          <w:sz w:val="18"/>
          <w:szCs w:val="18"/>
        </w:rPr>
      </w:pPr>
    </w:p>
    <w:p w:rsidR="003F4DF6" w:rsidRPr="002D331D" w:rsidRDefault="003F4DF6" w:rsidP="000C2B1D">
      <w:pPr>
        <w:pStyle w:val="NoSpacing"/>
        <w:rPr>
          <w:rFonts w:ascii="Hobo Std" w:hAnsi="Hobo Std"/>
          <w:sz w:val="18"/>
          <w:szCs w:val="18"/>
        </w:rPr>
      </w:pPr>
      <w:r w:rsidRPr="002D331D">
        <w:rPr>
          <w:rFonts w:ascii="Hobo Std" w:hAnsi="Hobo Std"/>
          <w:sz w:val="18"/>
          <w:szCs w:val="18"/>
        </w:rPr>
        <w:t xml:space="preserve">Cigarette smoke contains a strongly addictive drug known as </w:t>
      </w:r>
      <w:r w:rsidRPr="002D331D">
        <w:rPr>
          <w:rFonts w:ascii="Hobo Std" w:hAnsi="Hobo Std"/>
          <w:sz w:val="18"/>
          <w:szCs w:val="18"/>
          <w:u w:val="single"/>
        </w:rPr>
        <w:t>nicotine</w:t>
      </w:r>
      <w:r w:rsidRPr="002D331D">
        <w:rPr>
          <w:rFonts w:ascii="Hobo Std" w:hAnsi="Hobo Std"/>
          <w:sz w:val="18"/>
          <w:szCs w:val="18"/>
        </w:rPr>
        <w:t xml:space="preserve">, which eases stress. It also contains at least 17 chemicals that are known to cause cancer. These are called </w:t>
      </w:r>
      <w:r w:rsidRPr="002D331D">
        <w:rPr>
          <w:rFonts w:ascii="Hobo Std" w:hAnsi="Hobo Std"/>
          <w:sz w:val="18"/>
          <w:szCs w:val="18"/>
          <w:u w:val="single"/>
        </w:rPr>
        <w:t>carcinogens.</w:t>
      </w:r>
    </w:p>
    <w:p w:rsidR="003F4DF6" w:rsidRPr="002D331D" w:rsidRDefault="003F4DF6" w:rsidP="000C2B1D">
      <w:pPr>
        <w:pStyle w:val="NoSpacing"/>
        <w:rPr>
          <w:rFonts w:ascii="Hobo Std" w:hAnsi="Hobo Std"/>
          <w:sz w:val="18"/>
          <w:szCs w:val="18"/>
        </w:rPr>
      </w:pPr>
    </w:p>
    <w:p w:rsidR="003F4DF6" w:rsidRPr="002D331D" w:rsidRDefault="003F4DF6" w:rsidP="000C2B1D">
      <w:pPr>
        <w:pStyle w:val="NoSpacing"/>
        <w:rPr>
          <w:rFonts w:ascii="Hobo Std" w:hAnsi="Hobo Std"/>
          <w:sz w:val="18"/>
          <w:szCs w:val="18"/>
        </w:rPr>
      </w:pPr>
      <w:r w:rsidRPr="002D331D">
        <w:rPr>
          <w:rFonts w:ascii="Hobo Std" w:hAnsi="Hobo Std"/>
          <w:sz w:val="18"/>
          <w:szCs w:val="18"/>
        </w:rPr>
        <w:t xml:space="preserve">Apart from tar, </w:t>
      </w:r>
      <w:r w:rsidRPr="002D331D">
        <w:rPr>
          <w:rFonts w:ascii="Hobo Std" w:hAnsi="Hobo Std"/>
          <w:sz w:val="18"/>
          <w:szCs w:val="18"/>
          <w:u w:val="single"/>
        </w:rPr>
        <w:t>carbon monoxide</w:t>
      </w:r>
      <w:r w:rsidRPr="002D331D">
        <w:rPr>
          <w:rFonts w:ascii="Hobo Std" w:hAnsi="Hobo Std"/>
          <w:sz w:val="18"/>
          <w:szCs w:val="18"/>
        </w:rPr>
        <w:t xml:space="preserve"> is another harmful and poisonous gas found in cigarettes. When inhaled, the gas attaches itself to a chemical that carries oxygen in the body, known as </w:t>
      </w:r>
      <w:r w:rsidRPr="002D331D">
        <w:rPr>
          <w:rFonts w:ascii="Hobo Std" w:hAnsi="Hobo Std"/>
          <w:sz w:val="18"/>
          <w:szCs w:val="18"/>
          <w:u w:val="single"/>
        </w:rPr>
        <w:t>haemoglobin.</w:t>
      </w:r>
      <w:r w:rsidRPr="002D331D">
        <w:rPr>
          <w:rFonts w:ascii="Hobo Std" w:hAnsi="Hobo Std"/>
          <w:sz w:val="18"/>
          <w:szCs w:val="18"/>
        </w:rPr>
        <w:t xml:space="preserve"> When combined with carbon monoxide, it forms </w:t>
      </w:r>
      <w:r w:rsidRPr="002D331D">
        <w:rPr>
          <w:rFonts w:ascii="Hobo Std" w:hAnsi="Hobo Std"/>
          <w:sz w:val="18"/>
          <w:szCs w:val="18"/>
          <w:u w:val="single"/>
        </w:rPr>
        <w:t>carboxyhaemoglobin.</w:t>
      </w:r>
      <w:r w:rsidRPr="002D331D">
        <w:rPr>
          <w:rFonts w:ascii="Hobo Std" w:hAnsi="Hobo Std"/>
          <w:sz w:val="18"/>
          <w:szCs w:val="18"/>
        </w:rPr>
        <w:t xml:space="preserve"> When this happens, the blood carries less oxygen around the body. Carbon monoxide from smoking is a major cause of heart disease.</w:t>
      </w:r>
    </w:p>
    <w:p w:rsidR="002236A5" w:rsidRPr="002D331D" w:rsidRDefault="002236A5" w:rsidP="000C2B1D">
      <w:pPr>
        <w:pStyle w:val="NoSpacing"/>
        <w:rPr>
          <w:rFonts w:ascii="Hobo Std" w:hAnsi="Hobo Std"/>
          <w:sz w:val="18"/>
          <w:szCs w:val="18"/>
        </w:rPr>
      </w:pPr>
    </w:p>
    <w:p w:rsidR="002236A5" w:rsidRPr="00EB7D75" w:rsidRDefault="002236A5" w:rsidP="000C2B1D">
      <w:pPr>
        <w:pStyle w:val="NoSpacing"/>
        <w:rPr>
          <w:rFonts w:ascii="Hobo Std" w:hAnsi="Hobo Std"/>
          <w:sz w:val="20"/>
          <w:szCs w:val="20"/>
          <w:u w:val="single"/>
        </w:rPr>
      </w:pPr>
      <w:r w:rsidRPr="00EB7D75">
        <w:rPr>
          <w:rFonts w:ascii="Hobo Std" w:hAnsi="Hobo Std"/>
          <w:sz w:val="20"/>
          <w:szCs w:val="20"/>
          <w:u w:val="single"/>
        </w:rPr>
        <w:t>Giving it Up</w:t>
      </w:r>
    </w:p>
    <w:p w:rsidR="002236A5" w:rsidRPr="002D331D" w:rsidRDefault="002236A5" w:rsidP="000C2B1D">
      <w:pPr>
        <w:pStyle w:val="NoSpacing"/>
        <w:rPr>
          <w:rFonts w:ascii="Hobo Std" w:hAnsi="Hobo Std"/>
          <w:b/>
          <w:sz w:val="20"/>
          <w:szCs w:val="20"/>
          <w:u w:val="single"/>
        </w:rPr>
      </w:pPr>
    </w:p>
    <w:p w:rsidR="002236A5" w:rsidRPr="002D331D" w:rsidRDefault="002236A5" w:rsidP="000C2B1D">
      <w:pPr>
        <w:pStyle w:val="NoSpacing"/>
        <w:rPr>
          <w:rFonts w:ascii="Hobo Std" w:hAnsi="Hobo Std"/>
          <w:sz w:val="18"/>
          <w:szCs w:val="18"/>
        </w:rPr>
      </w:pPr>
      <w:r w:rsidRPr="002D331D">
        <w:rPr>
          <w:rFonts w:ascii="Hobo Std" w:hAnsi="Hobo Std"/>
          <w:sz w:val="18"/>
          <w:szCs w:val="18"/>
        </w:rPr>
        <w:t>Smoking is hard to give up because of the addictive nicotine. Nicotine is actually harmless, and the brain secretes it to ease stress. Therefore, some smokers use nicotine patches or nicotine chewing up as a source of nicotine. Gradually, the nicotine dose reduces until the smoker is weaned off the habit. Other ways include acupuncture and hypnotism.</w:t>
      </w:r>
    </w:p>
    <w:p w:rsidR="00B53440" w:rsidRDefault="00B53440" w:rsidP="000C2B1D">
      <w:pPr>
        <w:pStyle w:val="NoSpacing"/>
        <w:rPr>
          <w:rFonts w:ascii="Hobo Std" w:hAnsi="Hobo Std"/>
          <w:sz w:val="18"/>
          <w:szCs w:val="18"/>
        </w:rPr>
      </w:pPr>
    </w:p>
    <w:p w:rsidR="006F4188" w:rsidRDefault="006F4188" w:rsidP="000C2B1D">
      <w:pPr>
        <w:pStyle w:val="NoSpacing"/>
        <w:rPr>
          <w:rFonts w:ascii="Hobo Std" w:hAnsi="Hobo Std"/>
          <w:sz w:val="18"/>
          <w:szCs w:val="18"/>
        </w:rPr>
      </w:pPr>
    </w:p>
    <w:p w:rsidR="006F4188" w:rsidRDefault="006F4188" w:rsidP="000C2B1D">
      <w:pPr>
        <w:pStyle w:val="NoSpacing"/>
        <w:rPr>
          <w:rFonts w:ascii="Hobo Std" w:hAnsi="Hobo Std"/>
          <w:sz w:val="18"/>
          <w:szCs w:val="18"/>
        </w:rPr>
      </w:pPr>
    </w:p>
    <w:p w:rsidR="006F4188" w:rsidRPr="002D331D" w:rsidRDefault="006F4188" w:rsidP="000C2B1D">
      <w:pPr>
        <w:pStyle w:val="NoSpacing"/>
        <w:rPr>
          <w:rFonts w:ascii="Hobo Std" w:hAnsi="Hobo Std"/>
          <w:sz w:val="18"/>
          <w:szCs w:val="18"/>
        </w:rPr>
      </w:pPr>
    </w:p>
    <w:p w:rsidR="00B53440" w:rsidRPr="00EB7D75" w:rsidRDefault="00B53440" w:rsidP="000C2B1D">
      <w:pPr>
        <w:pStyle w:val="NoSpacing"/>
        <w:rPr>
          <w:rFonts w:ascii="Hobo Std" w:hAnsi="Hobo Std"/>
          <w:sz w:val="20"/>
          <w:szCs w:val="20"/>
          <w:u w:val="single"/>
        </w:rPr>
      </w:pPr>
      <w:r w:rsidRPr="00EB7D75">
        <w:rPr>
          <w:rFonts w:ascii="Hobo Std" w:hAnsi="Hobo Std"/>
          <w:sz w:val="20"/>
          <w:szCs w:val="20"/>
          <w:u w:val="single"/>
        </w:rPr>
        <w:lastRenderedPageBreak/>
        <w:t>The Smoking Machine</w:t>
      </w:r>
    </w:p>
    <w:p w:rsidR="00B53440" w:rsidRPr="002D331D" w:rsidRDefault="003913E9" w:rsidP="000C2B1D">
      <w:pPr>
        <w:pStyle w:val="NoSpacing"/>
        <w:rPr>
          <w:rFonts w:ascii="Hobo Std" w:hAnsi="Hobo Std"/>
          <w:b/>
          <w:sz w:val="20"/>
          <w:szCs w:val="20"/>
          <w:u w:val="single"/>
        </w:rPr>
      </w:pPr>
      <w:r w:rsidRPr="002D331D">
        <w:rPr>
          <w:rFonts w:ascii="Hobo Std" w:hAnsi="Hobo Std"/>
          <w:b/>
          <w:noProof/>
          <w:sz w:val="20"/>
          <w:szCs w:val="20"/>
          <w:u w:val="single"/>
        </w:rPr>
        <w:drawing>
          <wp:anchor distT="0" distB="0" distL="114300" distR="114300" simplePos="0" relativeHeight="251692032" behindDoc="0" locked="0" layoutInCell="1" allowOverlap="1">
            <wp:simplePos x="0" y="0"/>
            <wp:positionH relativeFrom="column">
              <wp:posOffset>3457575</wp:posOffset>
            </wp:positionH>
            <wp:positionV relativeFrom="paragraph">
              <wp:posOffset>206375</wp:posOffset>
            </wp:positionV>
            <wp:extent cx="2609850" cy="2333625"/>
            <wp:effectExtent l="19050" t="0" r="0" b="0"/>
            <wp:wrapSquare wrapText="bothSides"/>
            <wp:docPr id="26" name="il_fi" descr="http://www.hc-sc.gc.ca/hc-ps/images/hecs-sesc/tobac-tabac/legislation/reg/indust/method/_main-principal/carbony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c-sc.gc.ca/hc-ps/images/hecs-sesc/tobac-tabac/legislation/reg/indust/method/_main-principal/carbonyl1.gif"/>
                    <pic:cNvPicPr>
                      <a:picLocks noChangeAspect="1" noChangeArrowheads="1"/>
                    </pic:cNvPicPr>
                  </pic:nvPicPr>
                  <pic:blipFill>
                    <a:blip r:embed="rId30" cstate="print"/>
                    <a:srcRect/>
                    <a:stretch>
                      <a:fillRect/>
                    </a:stretch>
                  </pic:blipFill>
                  <pic:spPr bwMode="auto">
                    <a:xfrm>
                      <a:off x="0" y="0"/>
                      <a:ext cx="2609850" cy="2333625"/>
                    </a:xfrm>
                    <a:prstGeom prst="rect">
                      <a:avLst/>
                    </a:prstGeom>
                    <a:noFill/>
                    <a:ln w="9525">
                      <a:noFill/>
                      <a:miter lim="800000"/>
                      <a:headEnd/>
                      <a:tailEnd/>
                    </a:ln>
                  </pic:spPr>
                </pic:pic>
              </a:graphicData>
            </a:graphic>
          </wp:anchor>
        </w:drawing>
      </w:r>
    </w:p>
    <w:p w:rsidR="00B53440" w:rsidRPr="002D331D" w:rsidRDefault="003913E9" w:rsidP="000C2B1D">
      <w:pPr>
        <w:pStyle w:val="NoSpacing"/>
        <w:rPr>
          <w:rFonts w:ascii="Hobo Std" w:hAnsi="Hobo Std"/>
          <w:sz w:val="18"/>
          <w:szCs w:val="18"/>
        </w:rPr>
      </w:pPr>
      <w:r w:rsidRPr="002D331D">
        <w:rPr>
          <w:rFonts w:ascii="Hobo Std" w:hAnsi="Hobo Std"/>
          <w:sz w:val="18"/>
          <w:szCs w:val="18"/>
        </w:rPr>
        <w:t xml:space="preserve">The smoking machine shows the effects of </w:t>
      </w:r>
      <w:r w:rsidR="00FD1BCC" w:rsidRPr="002D331D">
        <w:rPr>
          <w:rFonts w:ascii="Hobo Std" w:hAnsi="Hobo Std"/>
          <w:sz w:val="18"/>
          <w:szCs w:val="18"/>
        </w:rPr>
        <w:t>smoking</w:t>
      </w:r>
      <w:r w:rsidRPr="002D331D">
        <w:rPr>
          <w:rFonts w:ascii="Hobo Std" w:hAnsi="Hobo Std"/>
          <w:sz w:val="18"/>
          <w:szCs w:val="18"/>
        </w:rPr>
        <w:t>. By the way, IGNORE THE LABELS! I couldn’t find the right picture so yeah. Anyways the cigarette smoke would make the glass wool yellowish (thanks to the tar). The Universal Indicator would turn orange red, showing the fact that the smoke is acidic. Finally, if the tube was connected to limewater, the limewater would turn cloudy in the presence of carbon monoxide.</w:t>
      </w:r>
    </w:p>
    <w:p w:rsidR="00D4633D" w:rsidRPr="002D331D" w:rsidRDefault="00D4633D" w:rsidP="000C2B1D">
      <w:pPr>
        <w:pStyle w:val="NoSpacing"/>
        <w:rPr>
          <w:rFonts w:ascii="Hobo Std" w:hAnsi="Hobo Std"/>
          <w:sz w:val="18"/>
          <w:szCs w:val="18"/>
        </w:rPr>
      </w:pPr>
    </w:p>
    <w:p w:rsidR="00D4633D" w:rsidRPr="00EB7D75" w:rsidRDefault="00D4633D" w:rsidP="000C2B1D">
      <w:pPr>
        <w:pStyle w:val="NoSpacing"/>
        <w:rPr>
          <w:rFonts w:ascii="Hobo Std" w:hAnsi="Hobo Std"/>
          <w:sz w:val="24"/>
          <w:szCs w:val="24"/>
          <w:u w:val="single"/>
        </w:rPr>
      </w:pPr>
      <w:r w:rsidRPr="00EB7D75">
        <w:rPr>
          <w:rFonts w:ascii="Hobo Std" w:hAnsi="Hobo Std"/>
          <w:sz w:val="24"/>
          <w:szCs w:val="24"/>
          <w:u w:val="single"/>
        </w:rPr>
        <w:t xml:space="preserve">Blood and Circulation – The Heart and </w:t>
      </w:r>
      <w:proofErr w:type="gramStart"/>
      <w:r w:rsidRPr="00EB7D75">
        <w:rPr>
          <w:rFonts w:ascii="Hobo Std" w:hAnsi="Hobo Std"/>
          <w:sz w:val="24"/>
          <w:szCs w:val="24"/>
          <w:u w:val="single"/>
        </w:rPr>
        <w:t>The</w:t>
      </w:r>
      <w:proofErr w:type="gramEnd"/>
      <w:r w:rsidRPr="00EB7D75">
        <w:rPr>
          <w:rFonts w:ascii="Hobo Std" w:hAnsi="Hobo Std"/>
          <w:sz w:val="24"/>
          <w:szCs w:val="24"/>
          <w:u w:val="single"/>
        </w:rPr>
        <w:t xml:space="preserve"> Blood</w:t>
      </w:r>
    </w:p>
    <w:p w:rsidR="00D4633D" w:rsidRPr="002D331D" w:rsidRDefault="00D4633D" w:rsidP="000C2B1D">
      <w:pPr>
        <w:pStyle w:val="NoSpacing"/>
        <w:rPr>
          <w:rFonts w:ascii="Hobo Std" w:hAnsi="Hobo Std"/>
          <w:b/>
          <w:u w:val="single"/>
        </w:rPr>
      </w:pPr>
    </w:p>
    <w:p w:rsidR="00D4633D" w:rsidRPr="002D331D" w:rsidRDefault="00D4633D" w:rsidP="000C2B1D">
      <w:pPr>
        <w:pStyle w:val="NoSpacing"/>
        <w:rPr>
          <w:rFonts w:ascii="Hobo Std" w:hAnsi="Hobo Std"/>
          <w:sz w:val="18"/>
          <w:szCs w:val="18"/>
        </w:rPr>
      </w:pPr>
      <w:r w:rsidRPr="002D331D">
        <w:rPr>
          <w:rFonts w:ascii="Hobo Std" w:hAnsi="Hobo Std"/>
          <w:sz w:val="18"/>
          <w:szCs w:val="18"/>
        </w:rPr>
        <w:t xml:space="preserve">Blood is pumped around the body. In mammals, it transports </w:t>
      </w:r>
      <w:r w:rsidRPr="002D331D">
        <w:rPr>
          <w:rFonts w:ascii="Hobo Std" w:hAnsi="Hobo Std"/>
          <w:sz w:val="18"/>
          <w:szCs w:val="18"/>
          <w:u w:val="single"/>
        </w:rPr>
        <w:t>oxygen, carbon dioxide, nutrients and urea.</w:t>
      </w:r>
      <w:r w:rsidRPr="002D331D">
        <w:rPr>
          <w:rFonts w:ascii="Hobo Std" w:hAnsi="Hobo Std"/>
          <w:sz w:val="18"/>
          <w:szCs w:val="18"/>
        </w:rPr>
        <w:t xml:space="preserve"> </w:t>
      </w:r>
      <w:r w:rsidR="006F4188" w:rsidRPr="006F4188">
        <w:rPr>
          <w:rFonts w:ascii="Hobo Std" w:hAnsi="Hobo Std"/>
          <w:sz w:val="18"/>
          <w:szCs w:val="18"/>
          <w:u w:val="single"/>
        </w:rPr>
        <w:t>H</w:t>
      </w:r>
      <w:r w:rsidRPr="002D331D">
        <w:rPr>
          <w:rFonts w:ascii="Hobo Std" w:hAnsi="Hobo Std"/>
          <w:sz w:val="18"/>
          <w:szCs w:val="18"/>
          <w:u w:val="single"/>
        </w:rPr>
        <w:t>ormones, antibodies and many other substances</w:t>
      </w:r>
      <w:r w:rsidRPr="002D331D">
        <w:rPr>
          <w:rFonts w:ascii="Hobo Std" w:hAnsi="Hobo Std"/>
          <w:sz w:val="18"/>
          <w:szCs w:val="18"/>
        </w:rPr>
        <w:t xml:space="preserve"> are also transported by blood. Even heat is.</w:t>
      </w:r>
    </w:p>
    <w:p w:rsidR="00D4633D" w:rsidRPr="002D331D" w:rsidRDefault="00D4633D" w:rsidP="000C2B1D">
      <w:pPr>
        <w:pStyle w:val="NoSpacing"/>
        <w:rPr>
          <w:rFonts w:ascii="Hobo Std" w:hAnsi="Hobo Std"/>
          <w:sz w:val="18"/>
          <w:szCs w:val="18"/>
        </w:rPr>
      </w:pPr>
    </w:p>
    <w:p w:rsidR="00D4633D" w:rsidRPr="002D331D" w:rsidRDefault="00D4633D" w:rsidP="000C2B1D">
      <w:pPr>
        <w:pStyle w:val="NoSpacing"/>
        <w:rPr>
          <w:rFonts w:ascii="Hobo Std" w:hAnsi="Hobo Std"/>
          <w:sz w:val="18"/>
          <w:szCs w:val="18"/>
        </w:rPr>
      </w:pPr>
      <w:r w:rsidRPr="002D331D">
        <w:rPr>
          <w:rFonts w:ascii="Hobo Std" w:hAnsi="Hobo Std"/>
          <w:sz w:val="18"/>
          <w:szCs w:val="18"/>
        </w:rPr>
        <w:t xml:space="preserve">Unicellular organisms don’t need this function as they can obtain </w:t>
      </w:r>
      <w:r w:rsidRPr="002D331D">
        <w:rPr>
          <w:rFonts w:ascii="Hobo Std" w:hAnsi="Hobo Std"/>
          <w:sz w:val="18"/>
          <w:szCs w:val="18"/>
          <w:u w:val="single"/>
        </w:rPr>
        <w:t>oxygen from the surface membrane</w:t>
      </w:r>
      <w:r w:rsidRPr="002D331D">
        <w:rPr>
          <w:rFonts w:ascii="Hobo Std" w:hAnsi="Hobo Std"/>
          <w:sz w:val="18"/>
          <w:szCs w:val="18"/>
        </w:rPr>
        <w:t xml:space="preserve"> of the cell. The area of the cell’s </w:t>
      </w:r>
      <w:r w:rsidRPr="002D331D">
        <w:rPr>
          <w:rFonts w:ascii="Hobo Std" w:hAnsi="Hobo Std"/>
          <w:sz w:val="18"/>
          <w:szCs w:val="18"/>
          <w:u w:val="single"/>
        </w:rPr>
        <w:t>surface</w:t>
      </w:r>
      <w:r w:rsidRPr="002D331D">
        <w:rPr>
          <w:rFonts w:ascii="Hobo Std" w:hAnsi="Hobo Std"/>
          <w:sz w:val="18"/>
          <w:szCs w:val="18"/>
        </w:rPr>
        <w:t xml:space="preserve"> determines how much oxygen the organism can get, and the </w:t>
      </w:r>
      <w:r w:rsidRPr="002D331D">
        <w:rPr>
          <w:rFonts w:ascii="Hobo Std" w:hAnsi="Hobo Std"/>
          <w:sz w:val="18"/>
          <w:szCs w:val="18"/>
          <w:u w:val="single"/>
        </w:rPr>
        <w:t xml:space="preserve">volume </w:t>
      </w:r>
      <w:r w:rsidRPr="002D331D">
        <w:rPr>
          <w:rFonts w:ascii="Hobo Std" w:hAnsi="Hobo Std"/>
          <w:sz w:val="18"/>
          <w:szCs w:val="18"/>
        </w:rPr>
        <w:t>of the cell determines how much oxygen the organism uses.</w:t>
      </w:r>
    </w:p>
    <w:p w:rsidR="003403F0" w:rsidRPr="00EB7D75" w:rsidRDefault="003403F0" w:rsidP="000C2B1D">
      <w:pPr>
        <w:pStyle w:val="NoSpacing"/>
        <w:rPr>
          <w:rFonts w:ascii="Hobo Std" w:hAnsi="Hobo Std"/>
          <w:color w:val="7030A0"/>
          <w:sz w:val="18"/>
          <w:szCs w:val="18"/>
        </w:rPr>
      </w:pPr>
    </w:p>
    <w:p w:rsidR="003403F0" w:rsidRPr="00EB7D75" w:rsidRDefault="003403F0" w:rsidP="003403F0">
      <w:pPr>
        <w:pStyle w:val="NoSpacing"/>
        <w:jc w:val="center"/>
        <w:rPr>
          <w:rFonts w:ascii="Hobo Std" w:hAnsi="Hobo Std"/>
          <w:color w:val="7030A0"/>
          <w:sz w:val="18"/>
          <w:szCs w:val="18"/>
        </w:rPr>
      </w:pPr>
      <w:r w:rsidRPr="00EB7D75">
        <w:rPr>
          <w:rFonts w:ascii="Hobo Std" w:hAnsi="Hobo Std"/>
          <w:color w:val="7030A0"/>
          <w:sz w:val="18"/>
          <w:szCs w:val="18"/>
        </w:rPr>
        <w:t>Ratio of supply to demand = surface area/volume</w:t>
      </w:r>
    </w:p>
    <w:p w:rsidR="003403F0" w:rsidRPr="002D331D" w:rsidRDefault="003403F0" w:rsidP="000C2B1D">
      <w:pPr>
        <w:pStyle w:val="NoSpacing"/>
        <w:rPr>
          <w:rFonts w:ascii="Hobo Std" w:hAnsi="Hobo Std"/>
          <w:sz w:val="18"/>
          <w:szCs w:val="18"/>
        </w:rPr>
      </w:pPr>
    </w:p>
    <w:p w:rsidR="003403F0" w:rsidRPr="002D331D" w:rsidRDefault="006F4188" w:rsidP="000C2B1D">
      <w:pPr>
        <w:pStyle w:val="NoSpacing"/>
        <w:rPr>
          <w:rFonts w:ascii="Hobo Std" w:hAnsi="Hobo Std"/>
          <w:sz w:val="18"/>
          <w:szCs w:val="18"/>
        </w:rPr>
      </w:pPr>
      <w:r>
        <w:rPr>
          <w:rFonts w:ascii="Hobo Std" w:hAnsi="Hobo Std"/>
          <w:noProof/>
          <w:sz w:val="18"/>
          <w:szCs w:val="18"/>
        </w:rPr>
        <w:drawing>
          <wp:anchor distT="0" distB="0" distL="114300" distR="114300" simplePos="0" relativeHeight="251694080" behindDoc="0" locked="0" layoutInCell="1" allowOverlap="1">
            <wp:simplePos x="0" y="0"/>
            <wp:positionH relativeFrom="column">
              <wp:posOffset>3238500</wp:posOffset>
            </wp:positionH>
            <wp:positionV relativeFrom="paragraph">
              <wp:posOffset>269875</wp:posOffset>
            </wp:positionV>
            <wp:extent cx="2867025" cy="3933825"/>
            <wp:effectExtent l="19050" t="0" r="9525" b="0"/>
            <wp:wrapSquare wrapText="bothSides"/>
            <wp:docPr id="37" name="il_fi" descr="http://leavingbio.net/CIRCULATORY%20SYSTEM/CIRCULATORY%20SYSTEM_files/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avingbio.net/CIRCULATORY%20SYSTEM/CIRCULATORY%20SYSTEM_files/image036.jpg"/>
                    <pic:cNvPicPr>
                      <a:picLocks noChangeAspect="1" noChangeArrowheads="1"/>
                    </pic:cNvPicPr>
                  </pic:nvPicPr>
                  <pic:blipFill>
                    <a:blip r:embed="rId31" cstate="print"/>
                    <a:srcRect b="8628"/>
                    <a:stretch>
                      <a:fillRect/>
                    </a:stretch>
                  </pic:blipFill>
                  <pic:spPr bwMode="auto">
                    <a:xfrm>
                      <a:off x="0" y="0"/>
                      <a:ext cx="2867025" cy="3933825"/>
                    </a:xfrm>
                    <a:prstGeom prst="rect">
                      <a:avLst/>
                    </a:prstGeom>
                    <a:noFill/>
                    <a:ln w="9525">
                      <a:noFill/>
                      <a:miter lim="800000"/>
                      <a:headEnd/>
                      <a:tailEnd/>
                    </a:ln>
                  </pic:spPr>
                </pic:pic>
              </a:graphicData>
            </a:graphic>
          </wp:anchor>
        </w:drawing>
      </w:r>
      <w:r w:rsidR="003403F0" w:rsidRPr="002D331D">
        <w:rPr>
          <w:rFonts w:ascii="Hobo Std" w:hAnsi="Hobo Std"/>
          <w:sz w:val="18"/>
          <w:szCs w:val="18"/>
        </w:rPr>
        <w:t xml:space="preserve">One of the main functions of a circulatory system in animals is to </w:t>
      </w:r>
      <w:r w:rsidR="003403F0" w:rsidRPr="002D331D">
        <w:rPr>
          <w:rFonts w:ascii="Hobo Std" w:hAnsi="Hobo Std"/>
          <w:sz w:val="18"/>
          <w:szCs w:val="18"/>
          <w:u w:val="single"/>
        </w:rPr>
        <w:t>transport oxygen</w:t>
      </w:r>
      <w:r w:rsidR="003403F0" w:rsidRPr="002D331D">
        <w:rPr>
          <w:rFonts w:ascii="Hobo Std" w:hAnsi="Hobo Std"/>
          <w:sz w:val="18"/>
          <w:szCs w:val="18"/>
        </w:rPr>
        <w:t>. Blood is pumped to a gas exchange organ to load oxygen. It is then pumped to other parts of the body where the oxygen can be used. There are two main types of circulatory systems:</w:t>
      </w:r>
    </w:p>
    <w:p w:rsidR="003403F0" w:rsidRPr="002D331D" w:rsidRDefault="003403F0" w:rsidP="000C2B1D">
      <w:pPr>
        <w:pStyle w:val="NoSpacing"/>
        <w:rPr>
          <w:rFonts w:ascii="Hobo Std" w:hAnsi="Hobo Std"/>
          <w:sz w:val="18"/>
          <w:szCs w:val="18"/>
        </w:rPr>
      </w:pPr>
    </w:p>
    <w:p w:rsidR="003403F0" w:rsidRPr="00EB7D75" w:rsidRDefault="003403F0" w:rsidP="006A0189">
      <w:pPr>
        <w:pStyle w:val="NoSpacing"/>
        <w:numPr>
          <w:ilvl w:val="0"/>
          <w:numId w:val="57"/>
        </w:numPr>
        <w:rPr>
          <w:rFonts w:ascii="Hobo Std" w:hAnsi="Hobo Std"/>
          <w:sz w:val="18"/>
          <w:szCs w:val="18"/>
        </w:rPr>
      </w:pPr>
      <w:r w:rsidRPr="006F4188">
        <w:rPr>
          <w:rFonts w:ascii="Hobo Std" w:hAnsi="Hobo Std"/>
          <w:color w:val="31849B" w:themeColor="accent5" w:themeShade="BF"/>
          <w:sz w:val="18"/>
          <w:szCs w:val="18"/>
        </w:rPr>
        <w:t>Single Circulatory Systems:</w:t>
      </w:r>
      <w:r w:rsidRPr="00EB7D75">
        <w:rPr>
          <w:rFonts w:ascii="Hobo Std" w:hAnsi="Hobo Std"/>
          <w:sz w:val="18"/>
          <w:szCs w:val="18"/>
        </w:rPr>
        <w:t xml:space="preserve"> Blood is pumped from the heart to the gas exchange organ and then directly back to the rest of the body.</w:t>
      </w:r>
    </w:p>
    <w:p w:rsidR="003403F0" w:rsidRPr="00EB7D75" w:rsidRDefault="003403F0" w:rsidP="006A0189">
      <w:pPr>
        <w:pStyle w:val="NoSpacing"/>
        <w:numPr>
          <w:ilvl w:val="0"/>
          <w:numId w:val="57"/>
        </w:numPr>
        <w:rPr>
          <w:rFonts w:ascii="Hobo Std" w:hAnsi="Hobo Std"/>
          <w:sz w:val="18"/>
          <w:szCs w:val="18"/>
        </w:rPr>
      </w:pPr>
      <w:r w:rsidRPr="006F4188">
        <w:rPr>
          <w:rFonts w:ascii="Hobo Std" w:hAnsi="Hobo Std"/>
          <w:color w:val="31849B" w:themeColor="accent5" w:themeShade="BF"/>
          <w:sz w:val="18"/>
          <w:szCs w:val="18"/>
        </w:rPr>
        <w:t>Double Circulatory Systems:</w:t>
      </w:r>
      <w:r w:rsidRPr="00EB7D75">
        <w:rPr>
          <w:rFonts w:ascii="Hobo Std" w:hAnsi="Hobo Std"/>
          <w:sz w:val="18"/>
          <w:szCs w:val="18"/>
        </w:rPr>
        <w:t xml:space="preserve"> Blood is pumped from the heart to the gas exchange organ, back to the heart and then to the rest of the body. We have this system. You not included.</w:t>
      </w:r>
    </w:p>
    <w:p w:rsidR="003403F0" w:rsidRPr="00EB7D75" w:rsidRDefault="003403F0" w:rsidP="003403F0">
      <w:pPr>
        <w:pStyle w:val="NoSpacing"/>
        <w:rPr>
          <w:rFonts w:ascii="Hobo Std" w:hAnsi="Hobo Std"/>
          <w:sz w:val="18"/>
          <w:szCs w:val="18"/>
        </w:rPr>
      </w:pPr>
    </w:p>
    <w:p w:rsidR="00E63435" w:rsidRPr="00EB7D75" w:rsidRDefault="00E63435" w:rsidP="003403F0">
      <w:pPr>
        <w:pStyle w:val="NoSpacing"/>
        <w:rPr>
          <w:rFonts w:ascii="Hobo Std" w:hAnsi="Hobo Std"/>
          <w:sz w:val="18"/>
          <w:szCs w:val="18"/>
        </w:rPr>
      </w:pPr>
      <w:r w:rsidRPr="00EB7D75">
        <w:rPr>
          <w:rFonts w:ascii="Hobo Std" w:hAnsi="Hobo Std"/>
          <w:sz w:val="18"/>
          <w:szCs w:val="18"/>
        </w:rPr>
        <w:t>There are two distinct parts to a double circulation:</w:t>
      </w:r>
    </w:p>
    <w:p w:rsidR="00E63435" w:rsidRPr="00EB7D75" w:rsidRDefault="00E63435" w:rsidP="003403F0">
      <w:pPr>
        <w:pStyle w:val="NoSpacing"/>
        <w:rPr>
          <w:rFonts w:ascii="Hobo Std" w:hAnsi="Hobo Std"/>
          <w:sz w:val="18"/>
          <w:szCs w:val="18"/>
        </w:rPr>
      </w:pPr>
    </w:p>
    <w:p w:rsidR="00E63435" w:rsidRPr="00EB7D75" w:rsidRDefault="00E63435" w:rsidP="006A0189">
      <w:pPr>
        <w:pStyle w:val="NoSpacing"/>
        <w:numPr>
          <w:ilvl w:val="0"/>
          <w:numId w:val="58"/>
        </w:numPr>
        <w:rPr>
          <w:rFonts w:ascii="Hobo Std" w:hAnsi="Hobo Std"/>
          <w:sz w:val="18"/>
          <w:szCs w:val="18"/>
        </w:rPr>
      </w:pPr>
      <w:r w:rsidRPr="006F4188">
        <w:rPr>
          <w:rFonts w:ascii="Hobo Std" w:hAnsi="Hobo Std"/>
          <w:color w:val="31849B" w:themeColor="accent5" w:themeShade="BF"/>
          <w:sz w:val="18"/>
          <w:szCs w:val="18"/>
        </w:rPr>
        <w:t>Pulmonary Circulation:</w:t>
      </w:r>
      <w:r w:rsidRPr="00EB7D75">
        <w:rPr>
          <w:rFonts w:ascii="Hobo Std" w:hAnsi="Hobo Std"/>
          <w:sz w:val="18"/>
          <w:szCs w:val="18"/>
        </w:rPr>
        <w:t xml:space="preserve"> Blood is circulated through the lungs where it is oxygenated.</w:t>
      </w:r>
    </w:p>
    <w:p w:rsidR="00E63435" w:rsidRPr="006F4188" w:rsidRDefault="00E63435" w:rsidP="006A0189">
      <w:pPr>
        <w:pStyle w:val="NoSpacing"/>
        <w:numPr>
          <w:ilvl w:val="0"/>
          <w:numId w:val="58"/>
        </w:numPr>
        <w:rPr>
          <w:rFonts w:ascii="Hobo Std" w:hAnsi="Hobo Std"/>
          <w:sz w:val="18"/>
          <w:szCs w:val="18"/>
        </w:rPr>
      </w:pPr>
      <w:r w:rsidRPr="006F4188">
        <w:rPr>
          <w:rFonts w:ascii="Hobo Std" w:hAnsi="Hobo Std"/>
          <w:color w:val="31849B" w:themeColor="accent5" w:themeShade="BF"/>
          <w:sz w:val="18"/>
          <w:szCs w:val="18"/>
        </w:rPr>
        <w:t>Systemic Circulation:</w:t>
      </w:r>
      <w:r w:rsidRPr="00EB7D75">
        <w:rPr>
          <w:rFonts w:ascii="Hobo Std" w:hAnsi="Hobo Std"/>
          <w:sz w:val="18"/>
          <w:szCs w:val="18"/>
        </w:rPr>
        <w:t xml:space="preserve"> Blood is circulated through other parts of the body.</w:t>
      </w:r>
      <w:r w:rsidR="006F4188">
        <w:rPr>
          <w:rFonts w:ascii="Hobo Std" w:hAnsi="Hobo Std"/>
          <w:sz w:val="18"/>
          <w:szCs w:val="18"/>
        </w:rPr>
        <w:t xml:space="preserve"> </w:t>
      </w:r>
      <w:r w:rsidRPr="006F4188">
        <w:rPr>
          <w:rFonts w:ascii="Hobo Std" w:hAnsi="Hobo Std"/>
          <w:sz w:val="18"/>
          <w:szCs w:val="18"/>
        </w:rPr>
        <w:t xml:space="preserve">A double circulatory system is </w:t>
      </w:r>
      <w:r w:rsidRPr="006F4188">
        <w:rPr>
          <w:rFonts w:ascii="Hobo Std" w:hAnsi="Hobo Std"/>
          <w:sz w:val="18"/>
          <w:szCs w:val="18"/>
          <w:u w:val="single"/>
        </w:rPr>
        <w:t>more efficient</w:t>
      </w:r>
      <w:r w:rsidRPr="006F4188">
        <w:rPr>
          <w:rFonts w:ascii="Hobo Std" w:hAnsi="Hobo Std"/>
          <w:sz w:val="18"/>
          <w:szCs w:val="18"/>
        </w:rPr>
        <w:t xml:space="preserve"> because the heart pumps blood twice, so </w:t>
      </w:r>
      <w:r w:rsidRPr="006F4188">
        <w:rPr>
          <w:rFonts w:ascii="Hobo Std" w:hAnsi="Hobo Std"/>
          <w:sz w:val="18"/>
          <w:szCs w:val="18"/>
          <w:u w:val="single"/>
        </w:rPr>
        <w:t>higher pressures</w:t>
      </w:r>
      <w:r w:rsidRPr="006F4188">
        <w:rPr>
          <w:rFonts w:ascii="Hobo Std" w:hAnsi="Hobo Std"/>
          <w:sz w:val="18"/>
          <w:szCs w:val="18"/>
        </w:rPr>
        <w:t xml:space="preserve"> can be maintained. The blood </w:t>
      </w:r>
      <w:r w:rsidRPr="006F4188">
        <w:rPr>
          <w:rFonts w:ascii="Hobo Std" w:hAnsi="Hobo Std"/>
          <w:sz w:val="18"/>
          <w:szCs w:val="18"/>
          <w:u w:val="single"/>
        </w:rPr>
        <w:t>travels more quickly</w:t>
      </w:r>
      <w:r w:rsidRPr="006F4188">
        <w:rPr>
          <w:rFonts w:ascii="Hobo Std" w:hAnsi="Hobo Std"/>
          <w:sz w:val="18"/>
          <w:szCs w:val="18"/>
        </w:rPr>
        <w:t xml:space="preserve"> to organs.</w:t>
      </w:r>
    </w:p>
    <w:p w:rsidR="00E63435" w:rsidRPr="002D331D" w:rsidRDefault="00E63435" w:rsidP="00E63435">
      <w:pPr>
        <w:pStyle w:val="NoSpacing"/>
        <w:rPr>
          <w:rFonts w:ascii="Hobo Std" w:hAnsi="Hobo Std"/>
          <w:sz w:val="18"/>
          <w:szCs w:val="18"/>
        </w:rPr>
      </w:pPr>
    </w:p>
    <w:p w:rsidR="006F4188" w:rsidRDefault="006F4188" w:rsidP="00E63435">
      <w:pPr>
        <w:pStyle w:val="NoSpacing"/>
        <w:rPr>
          <w:rFonts w:ascii="Hobo Std" w:hAnsi="Hobo Std"/>
          <w:sz w:val="18"/>
          <w:szCs w:val="18"/>
        </w:rPr>
      </w:pPr>
    </w:p>
    <w:p w:rsidR="00E63435" w:rsidRPr="002D331D" w:rsidRDefault="00E63435" w:rsidP="00E63435">
      <w:pPr>
        <w:pStyle w:val="NoSpacing"/>
        <w:rPr>
          <w:rFonts w:ascii="Hobo Std" w:hAnsi="Hobo Std"/>
          <w:sz w:val="18"/>
          <w:szCs w:val="18"/>
        </w:rPr>
      </w:pPr>
      <w:r w:rsidRPr="002D331D">
        <w:rPr>
          <w:rFonts w:ascii="Hobo Std" w:hAnsi="Hobo Std"/>
          <w:sz w:val="18"/>
          <w:szCs w:val="18"/>
        </w:rPr>
        <w:lastRenderedPageBreak/>
        <w:t>The human circulatory system comprises of:</w:t>
      </w:r>
    </w:p>
    <w:p w:rsidR="00E63435" w:rsidRPr="00EB7D75" w:rsidRDefault="00E63435" w:rsidP="00E63435">
      <w:pPr>
        <w:pStyle w:val="NoSpacing"/>
        <w:rPr>
          <w:rFonts w:ascii="Hobo Std" w:hAnsi="Hobo Std"/>
          <w:sz w:val="18"/>
          <w:szCs w:val="18"/>
        </w:rPr>
      </w:pPr>
    </w:p>
    <w:p w:rsidR="00E63435" w:rsidRPr="00EB7D75" w:rsidRDefault="006F4188" w:rsidP="006A0189">
      <w:pPr>
        <w:pStyle w:val="NoSpacing"/>
        <w:numPr>
          <w:ilvl w:val="0"/>
          <w:numId w:val="59"/>
        </w:numPr>
        <w:rPr>
          <w:rFonts w:ascii="Hobo Std" w:hAnsi="Hobo Std"/>
          <w:sz w:val="18"/>
          <w:szCs w:val="18"/>
        </w:rPr>
      </w:pPr>
      <w:r w:rsidRPr="006F4188">
        <w:rPr>
          <w:rFonts w:ascii="Hobo Std" w:hAnsi="Hobo Std"/>
          <w:color w:val="31849B" w:themeColor="accent5" w:themeShade="BF"/>
          <w:sz w:val="18"/>
          <w:szCs w:val="18"/>
        </w:rPr>
        <w:t>The heart</w:t>
      </w:r>
      <w:r w:rsidR="00E63435" w:rsidRPr="006F4188">
        <w:rPr>
          <w:rFonts w:ascii="Hobo Std" w:hAnsi="Hobo Std"/>
          <w:color w:val="31849B" w:themeColor="accent5" w:themeShade="BF"/>
          <w:sz w:val="18"/>
          <w:szCs w:val="18"/>
        </w:rPr>
        <w:t xml:space="preserve"> </w:t>
      </w:r>
      <w:r w:rsidR="00E63435" w:rsidRPr="00EB7D75">
        <w:rPr>
          <w:rFonts w:ascii="Hobo Std" w:hAnsi="Hobo Std"/>
          <w:sz w:val="18"/>
          <w:szCs w:val="18"/>
        </w:rPr>
        <w:t>– The blood pumper</w:t>
      </w:r>
      <w:r w:rsidR="00DD22BE" w:rsidRPr="00EB7D75">
        <w:rPr>
          <w:rFonts w:ascii="Hobo Std" w:hAnsi="Hobo Std"/>
          <w:sz w:val="18"/>
          <w:szCs w:val="18"/>
        </w:rPr>
        <w:t xml:space="preserve">. </w:t>
      </w:r>
    </w:p>
    <w:p w:rsidR="00DD22BE" w:rsidRPr="00EB7D75" w:rsidRDefault="003317F7" w:rsidP="006A0189">
      <w:pPr>
        <w:pStyle w:val="NoSpacing"/>
        <w:numPr>
          <w:ilvl w:val="0"/>
          <w:numId w:val="59"/>
        </w:numPr>
        <w:rPr>
          <w:rFonts w:ascii="Hobo Std" w:hAnsi="Hobo Std"/>
          <w:sz w:val="18"/>
          <w:szCs w:val="18"/>
        </w:rPr>
      </w:pPr>
      <w:r w:rsidRPr="006F4188">
        <w:rPr>
          <w:rFonts w:ascii="Hobo Std" w:hAnsi="Hobo Std"/>
          <w:color w:val="31849B" w:themeColor="accent5" w:themeShade="BF"/>
          <w:sz w:val="18"/>
          <w:szCs w:val="18"/>
        </w:rPr>
        <w:t xml:space="preserve">Blood vessels </w:t>
      </w:r>
      <w:r w:rsidRPr="00EB7D75">
        <w:rPr>
          <w:rFonts w:ascii="Hobo Std" w:hAnsi="Hobo Std"/>
          <w:sz w:val="18"/>
          <w:szCs w:val="18"/>
        </w:rPr>
        <w:t xml:space="preserve">– These carry blood around the body; </w:t>
      </w:r>
      <w:r w:rsidRPr="00EB7D75">
        <w:rPr>
          <w:rFonts w:ascii="Hobo Std" w:hAnsi="Hobo Std"/>
          <w:sz w:val="18"/>
          <w:szCs w:val="18"/>
          <w:u w:val="single"/>
        </w:rPr>
        <w:t>arteries</w:t>
      </w:r>
      <w:r w:rsidRPr="00EB7D75">
        <w:rPr>
          <w:rFonts w:ascii="Hobo Std" w:hAnsi="Hobo Std"/>
          <w:sz w:val="18"/>
          <w:szCs w:val="18"/>
        </w:rPr>
        <w:t xml:space="preserve"> carry blood </w:t>
      </w:r>
      <w:r w:rsidRPr="00EB7D75">
        <w:rPr>
          <w:rFonts w:ascii="Hobo Std" w:hAnsi="Hobo Std"/>
          <w:sz w:val="18"/>
          <w:szCs w:val="18"/>
          <w:u w:val="single"/>
        </w:rPr>
        <w:t>away</w:t>
      </w:r>
      <w:r w:rsidRPr="00EB7D75">
        <w:rPr>
          <w:rFonts w:ascii="Hobo Std" w:hAnsi="Hobo Std"/>
          <w:sz w:val="18"/>
          <w:szCs w:val="18"/>
        </w:rPr>
        <w:t xml:space="preserve"> from the heart and towards other organs. </w:t>
      </w:r>
      <w:r w:rsidRPr="00EB7D75">
        <w:rPr>
          <w:rFonts w:ascii="Hobo Std" w:hAnsi="Hobo Std"/>
          <w:sz w:val="18"/>
          <w:szCs w:val="18"/>
          <w:u w:val="single"/>
        </w:rPr>
        <w:t>Veins</w:t>
      </w:r>
      <w:r w:rsidRPr="00EB7D75">
        <w:rPr>
          <w:rFonts w:ascii="Hobo Std" w:hAnsi="Hobo Std"/>
          <w:sz w:val="18"/>
          <w:szCs w:val="18"/>
        </w:rPr>
        <w:t xml:space="preserve"> do the opposite and </w:t>
      </w:r>
      <w:r w:rsidRPr="00EB7D75">
        <w:rPr>
          <w:rFonts w:ascii="Hobo Std" w:hAnsi="Hobo Std"/>
          <w:sz w:val="18"/>
          <w:szCs w:val="18"/>
          <w:u w:val="single"/>
        </w:rPr>
        <w:t>capillaries</w:t>
      </w:r>
      <w:r w:rsidRPr="00EB7D75">
        <w:rPr>
          <w:rFonts w:ascii="Hobo Std" w:hAnsi="Hobo Std"/>
          <w:sz w:val="18"/>
          <w:szCs w:val="18"/>
        </w:rPr>
        <w:t xml:space="preserve"> carry blood through organs.</w:t>
      </w:r>
    </w:p>
    <w:p w:rsidR="003317F7" w:rsidRPr="002D331D" w:rsidRDefault="003317F7" w:rsidP="006A0189">
      <w:pPr>
        <w:pStyle w:val="NoSpacing"/>
        <w:numPr>
          <w:ilvl w:val="0"/>
          <w:numId w:val="59"/>
        </w:numPr>
        <w:rPr>
          <w:rFonts w:ascii="Hobo Std" w:hAnsi="Hobo Std"/>
          <w:sz w:val="18"/>
          <w:szCs w:val="18"/>
        </w:rPr>
      </w:pPr>
      <w:r w:rsidRPr="006F4188">
        <w:rPr>
          <w:rFonts w:ascii="Hobo Std" w:hAnsi="Hobo Std"/>
          <w:color w:val="31849B" w:themeColor="accent5" w:themeShade="BF"/>
          <w:sz w:val="18"/>
          <w:szCs w:val="18"/>
        </w:rPr>
        <w:t>Blood</w:t>
      </w:r>
      <w:r w:rsidRPr="00EB7D75">
        <w:rPr>
          <w:rFonts w:ascii="Hobo Std" w:hAnsi="Hobo Std"/>
          <w:sz w:val="18"/>
          <w:szCs w:val="18"/>
        </w:rPr>
        <w:t xml:space="preserve"> – The transport medium. The red thing that</w:t>
      </w:r>
      <w:r w:rsidRPr="002D331D">
        <w:rPr>
          <w:rFonts w:ascii="Hobo Std" w:hAnsi="Hobo Std"/>
          <w:sz w:val="18"/>
          <w:szCs w:val="18"/>
        </w:rPr>
        <w:t xml:space="preserve"> comes out of a wound when you cut yourself. In girls, it comes out automatically every month.</w:t>
      </w:r>
    </w:p>
    <w:p w:rsidR="003317F7" w:rsidRPr="00EB7D75" w:rsidRDefault="003317F7" w:rsidP="003317F7">
      <w:pPr>
        <w:pStyle w:val="NoSpacing"/>
        <w:rPr>
          <w:rFonts w:ascii="Hobo Std" w:hAnsi="Hobo Std"/>
          <w:sz w:val="24"/>
          <w:szCs w:val="24"/>
        </w:rPr>
      </w:pPr>
    </w:p>
    <w:p w:rsidR="00D4633D" w:rsidRPr="00EB7D75" w:rsidRDefault="006F4188" w:rsidP="000C2B1D">
      <w:pPr>
        <w:pStyle w:val="NoSpacing"/>
        <w:rPr>
          <w:rFonts w:ascii="Hobo Std" w:hAnsi="Hobo Std"/>
          <w:sz w:val="24"/>
          <w:szCs w:val="24"/>
          <w:u w:val="single"/>
        </w:rPr>
      </w:pPr>
      <w:r>
        <w:rPr>
          <w:rFonts w:ascii="Hobo Std" w:hAnsi="Hobo Std"/>
          <w:sz w:val="24"/>
          <w:szCs w:val="24"/>
          <w:u w:val="single"/>
        </w:rPr>
        <w:t>The Heart</w:t>
      </w:r>
    </w:p>
    <w:p w:rsidR="00714302" w:rsidRPr="002D331D" w:rsidRDefault="00714302" w:rsidP="000C2B1D">
      <w:pPr>
        <w:pStyle w:val="NoSpacing"/>
        <w:rPr>
          <w:rFonts w:ascii="Hobo Std" w:hAnsi="Hobo Std"/>
          <w:b/>
          <w:sz w:val="20"/>
          <w:szCs w:val="20"/>
          <w:u w:val="single"/>
        </w:rPr>
      </w:pPr>
    </w:p>
    <w:p w:rsidR="00714302" w:rsidRPr="002D331D" w:rsidRDefault="006F4188" w:rsidP="000C2B1D">
      <w:pPr>
        <w:pStyle w:val="NoSpacing"/>
        <w:rPr>
          <w:rFonts w:ascii="Hobo Std" w:hAnsi="Hobo Std"/>
          <w:sz w:val="18"/>
          <w:szCs w:val="18"/>
        </w:rPr>
      </w:pPr>
      <w:r>
        <w:rPr>
          <w:rFonts w:ascii="Hobo Std" w:hAnsi="Hobo Std"/>
          <w:sz w:val="18"/>
          <w:szCs w:val="18"/>
        </w:rPr>
        <w:t>The human heart is a pump that</w:t>
      </w:r>
      <w:r w:rsidR="002E6FF3" w:rsidRPr="002D331D">
        <w:rPr>
          <w:rFonts w:ascii="Hobo Std" w:hAnsi="Hobo Std"/>
          <w:sz w:val="18"/>
          <w:szCs w:val="18"/>
        </w:rPr>
        <w:t xml:space="preserve"> pumps blood around the body at </w:t>
      </w:r>
      <w:r w:rsidR="002E6FF3" w:rsidRPr="002D331D">
        <w:rPr>
          <w:rFonts w:ascii="Hobo Std" w:hAnsi="Hobo Std"/>
          <w:sz w:val="18"/>
          <w:szCs w:val="18"/>
          <w:u w:val="single"/>
        </w:rPr>
        <w:t>different speeds</w:t>
      </w:r>
      <w:r w:rsidR="002E6FF3" w:rsidRPr="002D331D">
        <w:rPr>
          <w:rFonts w:ascii="Hobo Std" w:hAnsi="Hobo Std"/>
          <w:sz w:val="18"/>
          <w:szCs w:val="18"/>
        </w:rPr>
        <w:t xml:space="preserve"> and </w:t>
      </w:r>
      <w:r w:rsidR="002E6FF3" w:rsidRPr="002D331D">
        <w:rPr>
          <w:rFonts w:ascii="Hobo Std" w:hAnsi="Hobo Std"/>
          <w:sz w:val="18"/>
          <w:szCs w:val="18"/>
          <w:u w:val="single"/>
        </w:rPr>
        <w:t>pressures</w:t>
      </w:r>
      <w:r w:rsidR="002E6FF3" w:rsidRPr="002D331D">
        <w:rPr>
          <w:rFonts w:ascii="Hobo Std" w:hAnsi="Hobo Std"/>
          <w:sz w:val="18"/>
          <w:szCs w:val="18"/>
        </w:rPr>
        <w:t xml:space="preserve"> according to the body’s needs. It can do this because the wall of the heart is made from </w:t>
      </w:r>
      <w:r w:rsidR="002E6FF3" w:rsidRPr="002D331D">
        <w:rPr>
          <w:rFonts w:ascii="Hobo Std" w:hAnsi="Hobo Std"/>
          <w:sz w:val="18"/>
          <w:szCs w:val="18"/>
          <w:u w:val="single"/>
        </w:rPr>
        <w:t>cardiac muscle.</w:t>
      </w:r>
    </w:p>
    <w:p w:rsidR="002E6FF3" w:rsidRPr="002D331D" w:rsidRDefault="002E6FF3" w:rsidP="000C2B1D">
      <w:pPr>
        <w:pStyle w:val="NoSpacing"/>
        <w:rPr>
          <w:rFonts w:ascii="Hobo Std" w:hAnsi="Hobo Std"/>
          <w:sz w:val="18"/>
          <w:szCs w:val="18"/>
        </w:rPr>
      </w:pPr>
    </w:p>
    <w:p w:rsidR="002E6FF3" w:rsidRPr="00EB7D75" w:rsidRDefault="00BD72C9" w:rsidP="000C2B1D">
      <w:pPr>
        <w:pStyle w:val="NoSpacing"/>
        <w:rPr>
          <w:rFonts w:ascii="Hobo Std" w:hAnsi="Hobo Std"/>
          <w:sz w:val="20"/>
          <w:szCs w:val="20"/>
          <w:u w:val="single"/>
        </w:rPr>
      </w:pPr>
      <w:r w:rsidRPr="00EB7D75">
        <w:rPr>
          <w:rFonts w:ascii="Hobo Std" w:hAnsi="Hobo Std"/>
          <w:sz w:val="20"/>
          <w:szCs w:val="20"/>
          <w:u w:val="single"/>
        </w:rPr>
        <w:t>How the Heart Pumps</w:t>
      </w:r>
    </w:p>
    <w:p w:rsidR="00BD72C9" w:rsidRPr="002D331D" w:rsidRDefault="00BD72C9" w:rsidP="000C2B1D">
      <w:pPr>
        <w:pStyle w:val="NoSpacing"/>
        <w:rPr>
          <w:rFonts w:ascii="Hobo Std" w:hAnsi="Hobo Std"/>
          <w:b/>
          <w:sz w:val="20"/>
          <w:szCs w:val="20"/>
          <w:u w:val="single"/>
        </w:rPr>
      </w:pPr>
    </w:p>
    <w:p w:rsidR="00BD72C9" w:rsidRPr="002D331D" w:rsidRDefault="006F4188" w:rsidP="006A0189">
      <w:pPr>
        <w:pStyle w:val="NoSpacing"/>
        <w:numPr>
          <w:ilvl w:val="0"/>
          <w:numId w:val="3"/>
        </w:numPr>
        <w:rPr>
          <w:rFonts w:ascii="Hobo Std" w:hAnsi="Hobo Std"/>
          <w:sz w:val="18"/>
          <w:szCs w:val="18"/>
        </w:rPr>
      </w:pPr>
      <w:r>
        <w:rPr>
          <w:rFonts w:ascii="Hobo Std" w:hAnsi="Hobo Std"/>
          <w:noProof/>
          <w:sz w:val="18"/>
          <w:szCs w:val="18"/>
        </w:rPr>
        <w:drawing>
          <wp:anchor distT="0" distB="0" distL="114300" distR="114300" simplePos="0" relativeHeight="251695104" behindDoc="0" locked="0" layoutInCell="1" allowOverlap="1">
            <wp:simplePos x="0" y="0"/>
            <wp:positionH relativeFrom="column">
              <wp:posOffset>3124200</wp:posOffset>
            </wp:positionH>
            <wp:positionV relativeFrom="paragraph">
              <wp:posOffset>46990</wp:posOffset>
            </wp:positionV>
            <wp:extent cx="2836545" cy="2495550"/>
            <wp:effectExtent l="19050" t="0" r="1905" b="0"/>
            <wp:wrapSquare wrapText="bothSides"/>
            <wp:docPr id="43" name="il_fi" descr="http://www.buzzle.com/images/diagrams/labeled-diagram-of-human-he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uzzle.com/images/diagrams/labeled-diagram-of-human-heart.jpg"/>
                    <pic:cNvPicPr>
                      <a:picLocks noChangeAspect="1" noChangeArrowheads="1"/>
                    </pic:cNvPicPr>
                  </pic:nvPicPr>
                  <pic:blipFill>
                    <a:blip r:embed="rId32" cstate="print"/>
                    <a:srcRect b="12190"/>
                    <a:stretch>
                      <a:fillRect/>
                    </a:stretch>
                  </pic:blipFill>
                  <pic:spPr bwMode="auto">
                    <a:xfrm>
                      <a:off x="0" y="0"/>
                      <a:ext cx="2836545" cy="2495550"/>
                    </a:xfrm>
                    <a:prstGeom prst="rect">
                      <a:avLst/>
                    </a:prstGeom>
                    <a:noFill/>
                    <a:ln w="9525">
                      <a:noFill/>
                      <a:miter lim="800000"/>
                      <a:headEnd/>
                      <a:tailEnd/>
                    </a:ln>
                  </pic:spPr>
                </pic:pic>
              </a:graphicData>
            </a:graphic>
          </wp:anchor>
        </w:drawing>
      </w:r>
      <w:r w:rsidR="006F5A32" w:rsidRPr="002D331D">
        <w:rPr>
          <w:rFonts w:ascii="Hobo Std" w:hAnsi="Hobo Std"/>
          <w:sz w:val="18"/>
          <w:szCs w:val="18"/>
        </w:rPr>
        <w:t>Blood enters the atria. It cannot pass into the ventricles because the bicuspid (mitral) and tricuspid valves are closed.</w:t>
      </w:r>
    </w:p>
    <w:p w:rsidR="006F5A32" w:rsidRPr="002D331D" w:rsidRDefault="006F5A32" w:rsidP="006A0189">
      <w:pPr>
        <w:pStyle w:val="NoSpacing"/>
        <w:numPr>
          <w:ilvl w:val="0"/>
          <w:numId w:val="3"/>
        </w:numPr>
        <w:rPr>
          <w:rFonts w:ascii="Hobo Std" w:hAnsi="Hobo Std"/>
          <w:sz w:val="18"/>
          <w:szCs w:val="18"/>
        </w:rPr>
      </w:pPr>
      <w:r w:rsidRPr="002D331D">
        <w:rPr>
          <w:rFonts w:ascii="Hobo Std" w:hAnsi="Hobo Std"/>
          <w:sz w:val="18"/>
          <w:szCs w:val="18"/>
        </w:rPr>
        <w:t>The walls of the atria contract, raising the pressure of the blood. This forces open the valves and blood passes through into the ventricles.</w:t>
      </w:r>
    </w:p>
    <w:p w:rsidR="006F5A32" w:rsidRPr="002D331D" w:rsidRDefault="006F5A32" w:rsidP="006A0189">
      <w:pPr>
        <w:pStyle w:val="NoSpacing"/>
        <w:numPr>
          <w:ilvl w:val="0"/>
          <w:numId w:val="3"/>
        </w:numPr>
        <w:rPr>
          <w:rFonts w:ascii="Hobo Std" w:hAnsi="Hobo Std"/>
          <w:sz w:val="18"/>
          <w:szCs w:val="18"/>
        </w:rPr>
      </w:pPr>
      <w:r w:rsidRPr="002D331D">
        <w:rPr>
          <w:rFonts w:ascii="Hobo Std" w:hAnsi="Hobo Std"/>
          <w:sz w:val="18"/>
          <w:szCs w:val="18"/>
        </w:rPr>
        <w:t>When the ventricles are full, the contract, increasing blood pressure in the two chambers and closing the valves.</w:t>
      </w:r>
    </w:p>
    <w:p w:rsidR="006F5A32" w:rsidRPr="002D331D" w:rsidRDefault="006F5A32" w:rsidP="006A0189">
      <w:pPr>
        <w:pStyle w:val="NoSpacing"/>
        <w:numPr>
          <w:ilvl w:val="0"/>
          <w:numId w:val="3"/>
        </w:numPr>
        <w:rPr>
          <w:rFonts w:ascii="Hobo Std" w:hAnsi="Hobo Std"/>
          <w:sz w:val="18"/>
          <w:szCs w:val="18"/>
        </w:rPr>
      </w:pPr>
      <w:r w:rsidRPr="002D331D">
        <w:rPr>
          <w:rFonts w:ascii="Hobo Std" w:hAnsi="Hobo Std"/>
          <w:sz w:val="18"/>
          <w:szCs w:val="18"/>
        </w:rPr>
        <w:t>The ventricles continue to contract, forcing semi-lunar valves at the base of the aorta and the pulmonary artery to open. The pulmonary artery carries blood to the lungs. The aorta has branches that carry blood to other parts of the body.</w:t>
      </w:r>
    </w:p>
    <w:p w:rsidR="006F5A32" w:rsidRPr="002D331D" w:rsidRDefault="006F5A32" w:rsidP="006A0189">
      <w:pPr>
        <w:pStyle w:val="NoSpacing"/>
        <w:numPr>
          <w:ilvl w:val="0"/>
          <w:numId w:val="3"/>
        </w:numPr>
        <w:rPr>
          <w:rFonts w:ascii="Hobo Std" w:hAnsi="Hobo Std"/>
          <w:sz w:val="18"/>
          <w:szCs w:val="18"/>
        </w:rPr>
      </w:pPr>
      <w:r w:rsidRPr="002D331D">
        <w:rPr>
          <w:rFonts w:ascii="Hobo Std" w:hAnsi="Hobo Std"/>
          <w:sz w:val="18"/>
          <w:szCs w:val="18"/>
        </w:rPr>
        <w:t>As the ventricles empty, the higher pressure in the aorta and pulmonary artery closes the valves. The cycle then begins again.</w:t>
      </w:r>
    </w:p>
    <w:p w:rsidR="006F5A32" w:rsidRPr="002D331D" w:rsidRDefault="006F5A32" w:rsidP="006F5A32">
      <w:pPr>
        <w:pStyle w:val="NoSpacing"/>
        <w:rPr>
          <w:rFonts w:ascii="Hobo Std" w:hAnsi="Hobo Std"/>
          <w:sz w:val="18"/>
          <w:szCs w:val="18"/>
        </w:rPr>
      </w:pPr>
    </w:p>
    <w:p w:rsidR="006F5A32" w:rsidRPr="000A3A37" w:rsidRDefault="00FD128C" w:rsidP="006F5A32">
      <w:pPr>
        <w:pStyle w:val="NoSpacing"/>
        <w:rPr>
          <w:rFonts w:ascii="Hobo Std" w:hAnsi="Hobo Std"/>
          <w:sz w:val="20"/>
          <w:szCs w:val="20"/>
          <w:u w:val="single"/>
        </w:rPr>
      </w:pPr>
      <w:r w:rsidRPr="000A3A37">
        <w:rPr>
          <w:rFonts w:ascii="Hobo Std" w:hAnsi="Hobo Std"/>
          <w:sz w:val="20"/>
          <w:szCs w:val="20"/>
          <w:u w:val="single"/>
        </w:rPr>
        <w:t>Adaptations of the Heart</w:t>
      </w:r>
    </w:p>
    <w:p w:rsidR="00FD128C" w:rsidRPr="002D331D" w:rsidRDefault="00FD128C" w:rsidP="006F5A32">
      <w:pPr>
        <w:pStyle w:val="NoSpacing"/>
        <w:rPr>
          <w:rFonts w:ascii="Hobo Std" w:hAnsi="Hobo Std"/>
          <w:b/>
          <w:sz w:val="20"/>
          <w:szCs w:val="20"/>
          <w:u w:val="single"/>
        </w:rPr>
      </w:pPr>
    </w:p>
    <w:p w:rsidR="00FD128C" w:rsidRPr="002D331D" w:rsidRDefault="004506AD" w:rsidP="006F5A32">
      <w:pPr>
        <w:pStyle w:val="NoSpacing"/>
        <w:rPr>
          <w:rFonts w:ascii="Hobo Std" w:hAnsi="Hobo Std"/>
          <w:sz w:val="18"/>
          <w:szCs w:val="18"/>
        </w:rPr>
      </w:pPr>
      <w:r w:rsidRPr="002D331D">
        <w:rPr>
          <w:rFonts w:ascii="Hobo Std" w:hAnsi="Hobo Std"/>
          <w:sz w:val="18"/>
          <w:szCs w:val="18"/>
        </w:rPr>
        <w:t xml:space="preserve">When a chamber of the heart is contracting, it is </w:t>
      </w:r>
      <w:r w:rsidRPr="002D331D">
        <w:rPr>
          <w:rFonts w:ascii="Hobo Std" w:hAnsi="Hobo Std"/>
          <w:sz w:val="18"/>
          <w:szCs w:val="18"/>
          <w:u w:val="single"/>
        </w:rPr>
        <w:t>systole.</w:t>
      </w:r>
      <w:r w:rsidRPr="002D331D">
        <w:rPr>
          <w:rFonts w:ascii="Hobo Std" w:hAnsi="Hobo Std"/>
          <w:sz w:val="18"/>
          <w:szCs w:val="18"/>
        </w:rPr>
        <w:t xml:space="preserve"> When it is not, it is </w:t>
      </w:r>
      <w:r w:rsidRPr="002D331D">
        <w:rPr>
          <w:rFonts w:ascii="Hobo Std" w:hAnsi="Hobo Std"/>
          <w:sz w:val="18"/>
          <w:szCs w:val="18"/>
          <w:u w:val="single"/>
        </w:rPr>
        <w:t>diastole.</w:t>
      </w:r>
      <w:r w:rsidRPr="002D331D">
        <w:rPr>
          <w:rFonts w:ascii="Hobo Std" w:hAnsi="Hobo Std"/>
          <w:sz w:val="18"/>
          <w:szCs w:val="18"/>
        </w:rPr>
        <w:t xml:space="preserve"> The structure of the heart is adapted to its functions in several ways:</w:t>
      </w:r>
    </w:p>
    <w:p w:rsidR="004506AD" w:rsidRPr="002D331D" w:rsidRDefault="004506AD" w:rsidP="006F5A32">
      <w:pPr>
        <w:pStyle w:val="NoSpacing"/>
        <w:rPr>
          <w:rFonts w:ascii="Hobo Std" w:hAnsi="Hobo Std"/>
          <w:sz w:val="18"/>
          <w:szCs w:val="18"/>
        </w:rPr>
      </w:pPr>
    </w:p>
    <w:p w:rsidR="004506AD" w:rsidRPr="002D331D" w:rsidRDefault="004506AD" w:rsidP="006A0189">
      <w:pPr>
        <w:pStyle w:val="NoSpacing"/>
        <w:numPr>
          <w:ilvl w:val="0"/>
          <w:numId w:val="60"/>
        </w:numPr>
        <w:rPr>
          <w:rFonts w:ascii="Hobo Std" w:hAnsi="Hobo Std"/>
          <w:sz w:val="18"/>
          <w:szCs w:val="18"/>
        </w:rPr>
      </w:pPr>
      <w:r w:rsidRPr="002D331D">
        <w:rPr>
          <w:rFonts w:ascii="Hobo Std" w:hAnsi="Hobo Std"/>
          <w:sz w:val="18"/>
          <w:szCs w:val="18"/>
        </w:rPr>
        <w:t xml:space="preserve">The </w:t>
      </w:r>
      <w:r w:rsidRPr="002D331D">
        <w:rPr>
          <w:rFonts w:ascii="Hobo Std" w:hAnsi="Hobo Std"/>
          <w:sz w:val="18"/>
          <w:szCs w:val="18"/>
          <w:u w:val="single"/>
        </w:rPr>
        <w:t>septum</w:t>
      </w:r>
      <w:r w:rsidRPr="002D331D">
        <w:rPr>
          <w:rFonts w:ascii="Hobo Std" w:hAnsi="Hobo Std"/>
          <w:sz w:val="18"/>
          <w:szCs w:val="18"/>
        </w:rPr>
        <w:t xml:space="preserve"> divides the right and left side of the heart. The right ventricle pumps blood only to the lungs, whereas, the left ventricle pumps blood to other parts of the body. This requires so much </w:t>
      </w:r>
      <w:proofErr w:type="gramStart"/>
      <w:r w:rsidRPr="002D331D">
        <w:rPr>
          <w:rFonts w:ascii="Hobo Std" w:hAnsi="Hobo Std"/>
          <w:sz w:val="18"/>
          <w:szCs w:val="18"/>
        </w:rPr>
        <w:t>pressure,</w:t>
      </w:r>
      <w:proofErr w:type="gramEnd"/>
      <w:r w:rsidRPr="002D331D">
        <w:rPr>
          <w:rFonts w:ascii="Hobo Std" w:hAnsi="Hobo Std"/>
          <w:sz w:val="18"/>
          <w:szCs w:val="18"/>
        </w:rPr>
        <w:t xml:space="preserve"> therefore the left ventricle is bigger.</w:t>
      </w:r>
    </w:p>
    <w:p w:rsidR="004506AD" w:rsidRPr="002D331D" w:rsidRDefault="004506AD" w:rsidP="006A0189">
      <w:pPr>
        <w:pStyle w:val="NoSpacing"/>
        <w:numPr>
          <w:ilvl w:val="0"/>
          <w:numId w:val="60"/>
        </w:numPr>
        <w:rPr>
          <w:rFonts w:ascii="Hobo Std" w:hAnsi="Hobo Std"/>
          <w:sz w:val="18"/>
          <w:szCs w:val="18"/>
        </w:rPr>
      </w:pPr>
      <w:r w:rsidRPr="002D331D">
        <w:rPr>
          <w:rFonts w:ascii="Hobo Std" w:hAnsi="Hobo Std"/>
          <w:sz w:val="18"/>
          <w:szCs w:val="18"/>
        </w:rPr>
        <w:t>Valves prevent backflow of blood.</w:t>
      </w:r>
    </w:p>
    <w:p w:rsidR="004506AD" w:rsidRPr="002D331D" w:rsidRDefault="004506AD" w:rsidP="006A0189">
      <w:pPr>
        <w:pStyle w:val="NoSpacing"/>
        <w:numPr>
          <w:ilvl w:val="0"/>
          <w:numId w:val="60"/>
        </w:numPr>
        <w:rPr>
          <w:rFonts w:ascii="Hobo Std" w:hAnsi="Hobo Std"/>
          <w:sz w:val="18"/>
          <w:szCs w:val="18"/>
        </w:rPr>
      </w:pPr>
      <w:r w:rsidRPr="002D331D">
        <w:rPr>
          <w:rFonts w:ascii="Hobo Std" w:hAnsi="Hobo Std"/>
          <w:sz w:val="18"/>
          <w:szCs w:val="18"/>
        </w:rPr>
        <w:t>The walls of the atria are thin. They can be stretched to receive blood and can contract to push blood through the tricuspid and mitral valves.</w:t>
      </w:r>
    </w:p>
    <w:p w:rsidR="004506AD" w:rsidRPr="002D331D" w:rsidRDefault="004506AD" w:rsidP="006A0189">
      <w:pPr>
        <w:pStyle w:val="NoSpacing"/>
        <w:numPr>
          <w:ilvl w:val="0"/>
          <w:numId w:val="60"/>
        </w:numPr>
        <w:rPr>
          <w:rFonts w:ascii="Hobo Std" w:hAnsi="Hobo Std"/>
          <w:sz w:val="18"/>
          <w:szCs w:val="18"/>
        </w:rPr>
      </w:pPr>
      <w:r w:rsidRPr="002D331D">
        <w:rPr>
          <w:rFonts w:ascii="Hobo Std" w:hAnsi="Hobo Std"/>
          <w:sz w:val="18"/>
          <w:szCs w:val="18"/>
        </w:rPr>
        <w:t>Cardiac muscle can contract and relax continuously without becoming fatigued.</w:t>
      </w:r>
    </w:p>
    <w:p w:rsidR="004506AD" w:rsidRPr="002D331D" w:rsidRDefault="004506AD" w:rsidP="006A0189">
      <w:pPr>
        <w:pStyle w:val="NoSpacing"/>
        <w:numPr>
          <w:ilvl w:val="0"/>
          <w:numId w:val="60"/>
        </w:numPr>
        <w:rPr>
          <w:rFonts w:ascii="Hobo Std" w:hAnsi="Hobo Std"/>
          <w:sz w:val="18"/>
          <w:szCs w:val="18"/>
        </w:rPr>
      </w:pPr>
      <w:r w:rsidRPr="002D331D">
        <w:rPr>
          <w:rFonts w:ascii="Hobo Std" w:hAnsi="Hobo Std"/>
          <w:sz w:val="18"/>
          <w:szCs w:val="18"/>
        </w:rPr>
        <w:t xml:space="preserve">It also has its own blood supply. The </w:t>
      </w:r>
      <w:r w:rsidRPr="002D331D">
        <w:rPr>
          <w:rFonts w:ascii="Hobo Std" w:hAnsi="Hobo Std"/>
          <w:sz w:val="18"/>
          <w:szCs w:val="18"/>
          <w:u w:val="single"/>
        </w:rPr>
        <w:t>coronary artery</w:t>
      </w:r>
      <w:r w:rsidRPr="002D331D">
        <w:rPr>
          <w:rFonts w:ascii="Hobo Std" w:hAnsi="Hobo Std"/>
          <w:sz w:val="18"/>
          <w:szCs w:val="18"/>
        </w:rPr>
        <w:t xml:space="preserve"> carries the blood and gives it to the capillaries where it transports the blood to the cardiac muscle. Blood is returned to the right atrium via the </w:t>
      </w:r>
      <w:r w:rsidRPr="002D331D">
        <w:rPr>
          <w:rFonts w:ascii="Hobo Std" w:hAnsi="Hobo Std"/>
          <w:sz w:val="18"/>
          <w:szCs w:val="18"/>
          <w:u w:val="single"/>
        </w:rPr>
        <w:t>coronary veins</w:t>
      </w:r>
      <w:r w:rsidRPr="002D331D">
        <w:rPr>
          <w:rFonts w:ascii="Hobo Std" w:hAnsi="Hobo Std"/>
          <w:sz w:val="18"/>
          <w:szCs w:val="18"/>
        </w:rPr>
        <w:t>.</w:t>
      </w:r>
    </w:p>
    <w:p w:rsidR="004506AD" w:rsidRPr="000A3A37" w:rsidRDefault="004506AD" w:rsidP="004506AD">
      <w:pPr>
        <w:pStyle w:val="NoSpacing"/>
        <w:rPr>
          <w:rFonts w:ascii="Hobo Std" w:hAnsi="Hobo Std"/>
          <w:sz w:val="18"/>
          <w:szCs w:val="18"/>
        </w:rPr>
      </w:pPr>
    </w:p>
    <w:p w:rsidR="004E2F27" w:rsidRDefault="004E2F27" w:rsidP="004506AD">
      <w:pPr>
        <w:pStyle w:val="NoSpacing"/>
        <w:rPr>
          <w:rFonts w:ascii="Hobo Std" w:hAnsi="Hobo Std"/>
          <w:sz w:val="20"/>
          <w:szCs w:val="20"/>
          <w:u w:val="single"/>
        </w:rPr>
      </w:pPr>
    </w:p>
    <w:p w:rsidR="004506AD" w:rsidRPr="000A3A37" w:rsidRDefault="004506AD" w:rsidP="004506AD">
      <w:pPr>
        <w:pStyle w:val="NoSpacing"/>
        <w:rPr>
          <w:rFonts w:ascii="Hobo Std" w:hAnsi="Hobo Std"/>
          <w:sz w:val="20"/>
          <w:szCs w:val="20"/>
          <w:u w:val="single"/>
        </w:rPr>
      </w:pPr>
      <w:r w:rsidRPr="000A3A37">
        <w:rPr>
          <w:rFonts w:ascii="Hobo Std" w:hAnsi="Hobo Std"/>
          <w:sz w:val="20"/>
          <w:szCs w:val="20"/>
          <w:u w:val="single"/>
        </w:rPr>
        <w:lastRenderedPageBreak/>
        <w:t>How Blood Circulation Works</w:t>
      </w:r>
    </w:p>
    <w:p w:rsidR="004506AD" w:rsidRPr="002D331D" w:rsidRDefault="004506AD" w:rsidP="004506AD">
      <w:pPr>
        <w:pStyle w:val="NoSpacing"/>
        <w:rPr>
          <w:rFonts w:ascii="Hobo Std" w:hAnsi="Hobo Std"/>
          <w:b/>
          <w:sz w:val="20"/>
          <w:szCs w:val="20"/>
          <w:u w:val="single"/>
        </w:rPr>
      </w:pPr>
    </w:p>
    <w:p w:rsidR="004506AD" w:rsidRPr="002D331D" w:rsidRDefault="00A121DA" w:rsidP="006A0189">
      <w:pPr>
        <w:pStyle w:val="NoSpacing"/>
        <w:numPr>
          <w:ilvl w:val="0"/>
          <w:numId w:val="4"/>
        </w:numPr>
        <w:rPr>
          <w:rFonts w:ascii="Hobo Std" w:hAnsi="Hobo Std"/>
          <w:sz w:val="18"/>
          <w:szCs w:val="18"/>
        </w:rPr>
      </w:pPr>
      <w:r w:rsidRPr="002D331D">
        <w:rPr>
          <w:rFonts w:ascii="Hobo Std" w:hAnsi="Hobo Std"/>
          <w:sz w:val="18"/>
          <w:szCs w:val="18"/>
        </w:rPr>
        <w:t>The pulmonary artery carries blood to the lungs where it gets oxygenated. The pulmonary veins carry it back to the heart.</w:t>
      </w:r>
    </w:p>
    <w:p w:rsidR="00A121DA" w:rsidRPr="002D331D" w:rsidRDefault="00A121DA" w:rsidP="006A0189">
      <w:pPr>
        <w:pStyle w:val="NoSpacing"/>
        <w:numPr>
          <w:ilvl w:val="0"/>
          <w:numId w:val="4"/>
        </w:numPr>
        <w:rPr>
          <w:rFonts w:ascii="Hobo Std" w:hAnsi="Hobo Std"/>
          <w:sz w:val="18"/>
          <w:szCs w:val="18"/>
        </w:rPr>
      </w:pPr>
      <w:r w:rsidRPr="002D331D">
        <w:rPr>
          <w:rFonts w:ascii="Hobo Std" w:hAnsi="Hobo Std"/>
          <w:sz w:val="18"/>
          <w:szCs w:val="18"/>
        </w:rPr>
        <w:t>Blood enters the left atrium, then down to the left ventricle and up to the aorta, where it leaves the heart and goes to the body.</w:t>
      </w:r>
    </w:p>
    <w:p w:rsidR="00A121DA" w:rsidRPr="002D331D" w:rsidRDefault="00A121DA" w:rsidP="006A0189">
      <w:pPr>
        <w:pStyle w:val="NoSpacing"/>
        <w:numPr>
          <w:ilvl w:val="0"/>
          <w:numId w:val="4"/>
        </w:numPr>
        <w:rPr>
          <w:rFonts w:ascii="Hobo Std" w:hAnsi="Hobo Std"/>
          <w:sz w:val="18"/>
          <w:szCs w:val="18"/>
        </w:rPr>
      </w:pPr>
      <w:r w:rsidRPr="002D331D">
        <w:rPr>
          <w:rFonts w:ascii="Hobo Std" w:hAnsi="Hobo Std"/>
          <w:sz w:val="18"/>
          <w:szCs w:val="18"/>
        </w:rPr>
        <w:t>Deoxygenated blood from the body goes back to the heart through the vena cava and enters the right atrium and ventricle, where it then leaves the heart through the pulmonary artery and so on.</w:t>
      </w:r>
    </w:p>
    <w:p w:rsidR="00A121DA" w:rsidRPr="002D331D" w:rsidRDefault="00A121DA" w:rsidP="00A121DA">
      <w:pPr>
        <w:pStyle w:val="NoSpacing"/>
        <w:rPr>
          <w:rFonts w:ascii="Hobo Std" w:hAnsi="Hobo Std"/>
          <w:sz w:val="18"/>
          <w:szCs w:val="18"/>
        </w:rPr>
      </w:pPr>
    </w:p>
    <w:p w:rsidR="00A121DA" w:rsidRPr="00562157" w:rsidRDefault="00B8577C" w:rsidP="00A121DA">
      <w:pPr>
        <w:pStyle w:val="NoSpacing"/>
        <w:rPr>
          <w:rFonts w:ascii="Hobo Std" w:hAnsi="Hobo Std"/>
          <w:sz w:val="24"/>
          <w:szCs w:val="24"/>
          <w:u w:val="single"/>
        </w:rPr>
      </w:pPr>
      <w:r w:rsidRPr="00562157">
        <w:rPr>
          <w:rFonts w:ascii="Hobo Std" w:hAnsi="Hobo Std"/>
          <w:sz w:val="24"/>
          <w:szCs w:val="24"/>
          <w:u w:val="single"/>
        </w:rPr>
        <w:t>Blood Vessels</w:t>
      </w:r>
    </w:p>
    <w:p w:rsidR="00B8577C" w:rsidRPr="002D331D" w:rsidRDefault="00B8577C" w:rsidP="00A121DA">
      <w:pPr>
        <w:pStyle w:val="NoSpacing"/>
        <w:rPr>
          <w:rFonts w:ascii="Hobo Std" w:hAnsi="Hobo Std"/>
          <w:b/>
          <w:sz w:val="20"/>
          <w:szCs w:val="20"/>
          <w:u w:val="single"/>
        </w:rPr>
      </w:pPr>
    </w:p>
    <w:tbl>
      <w:tblPr>
        <w:tblStyle w:val="TableGrid"/>
        <w:tblW w:w="0" w:type="auto"/>
        <w:tblLook w:val="04A0"/>
      </w:tblPr>
      <w:tblGrid>
        <w:gridCol w:w="1278"/>
        <w:gridCol w:w="3122"/>
        <w:gridCol w:w="5176"/>
      </w:tblGrid>
      <w:tr w:rsidR="00B8577C" w:rsidRPr="002D331D" w:rsidTr="00185A31">
        <w:tc>
          <w:tcPr>
            <w:tcW w:w="1278" w:type="dxa"/>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Blood vessel</w:t>
            </w:r>
          </w:p>
        </w:tc>
        <w:tc>
          <w:tcPr>
            <w:tcW w:w="3122" w:type="dxa"/>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Function</w:t>
            </w:r>
          </w:p>
        </w:tc>
        <w:tc>
          <w:tcPr>
            <w:tcW w:w="0" w:type="auto"/>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Adapt</w:t>
            </w:r>
            <w:r w:rsidR="00092F8C" w:rsidRPr="00185A31">
              <w:rPr>
                <w:rFonts w:ascii="Hobo Std" w:eastAsia="Times New Roman" w:hAnsi="Hobo Std" w:cs="Arial"/>
                <w:sz w:val="18"/>
                <w:szCs w:val="18"/>
              </w:rPr>
              <w:t>at</w:t>
            </w:r>
            <w:r w:rsidRPr="00185A31">
              <w:rPr>
                <w:rFonts w:ascii="Hobo Std" w:eastAsia="Times New Roman" w:hAnsi="Hobo Std" w:cs="Arial"/>
                <w:sz w:val="18"/>
                <w:szCs w:val="18"/>
              </w:rPr>
              <w:t>ions</w:t>
            </w:r>
          </w:p>
        </w:tc>
      </w:tr>
      <w:tr w:rsidR="00B8577C" w:rsidRPr="002D331D" w:rsidTr="00185A31">
        <w:tc>
          <w:tcPr>
            <w:tcW w:w="1278" w:type="dxa"/>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Artery</w:t>
            </w:r>
          </w:p>
        </w:tc>
        <w:tc>
          <w:tcPr>
            <w:tcW w:w="3122" w:type="dxa"/>
            <w:tcBorders>
              <w:top w:val="single" w:sz="12" w:space="0" w:color="auto"/>
              <w:left w:val="single" w:sz="12" w:space="0" w:color="auto"/>
              <w:bottom w:val="single" w:sz="12" w:space="0" w:color="auto"/>
              <w:right w:val="single" w:sz="12" w:space="0" w:color="auto"/>
            </w:tcBorders>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carry oxygenated blood away from heart at high pressure</w:t>
            </w:r>
          </w:p>
        </w:tc>
        <w:tc>
          <w:tcPr>
            <w:tcW w:w="0" w:type="auto"/>
            <w:tcBorders>
              <w:top w:val="single" w:sz="12" w:space="0" w:color="auto"/>
              <w:left w:val="single" w:sz="12" w:space="0" w:color="auto"/>
              <w:bottom w:val="single" w:sz="12" w:space="0" w:color="auto"/>
              <w:right w:val="single" w:sz="12" w:space="0" w:color="auto"/>
            </w:tcBorders>
            <w:hideMark/>
          </w:tcPr>
          <w:p w:rsidR="00B8577C" w:rsidRPr="00185A31" w:rsidRDefault="00B13D5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T</w:t>
            </w:r>
            <w:r w:rsidR="00B8577C" w:rsidRPr="00185A31">
              <w:rPr>
                <w:rFonts w:ascii="Hobo Std" w:eastAsia="Times New Roman" w:hAnsi="Hobo Std" w:cs="Arial"/>
                <w:sz w:val="18"/>
                <w:szCs w:val="18"/>
              </w:rPr>
              <w:t>hick, elastic, muscular walls to withstand pressure and to exert force (pulse). It has a small lumen.</w:t>
            </w:r>
          </w:p>
        </w:tc>
      </w:tr>
      <w:tr w:rsidR="00B8577C" w:rsidRPr="002D331D" w:rsidTr="00185A31">
        <w:tc>
          <w:tcPr>
            <w:tcW w:w="1278" w:type="dxa"/>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Capillary</w:t>
            </w:r>
          </w:p>
        </w:tc>
        <w:tc>
          <w:tcPr>
            <w:tcW w:w="3122" w:type="dxa"/>
            <w:tcBorders>
              <w:top w:val="single" w:sz="12" w:space="0" w:color="auto"/>
              <w:left w:val="single" w:sz="12" w:space="0" w:color="auto"/>
              <w:bottom w:val="single" w:sz="12" w:space="0" w:color="auto"/>
              <w:right w:val="single" w:sz="12" w:space="0" w:color="auto"/>
            </w:tcBorders>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allow exchange of materials between blood and tissues</w:t>
            </w:r>
          </w:p>
        </w:tc>
        <w:tc>
          <w:tcPr>
            <w:tcW w:w="0" w:type="auto"/>
            <w:tcBorders>
              <w:top w:val="single" w:sz="12" w:space="0" w:color="auto"/>
              <w:left w:val="single" w:sz="12" w:space="0" w:color="auto"/>
              <w:bottom w:val="single" w:sz="12" w:space="0" w:color="auto"/>
              <w:right w:val="single" w:sz="12" w:space="0" w:color="auto"/>
            </w:tcBorders>
            <w:hideMark/>
          </w:tcPr>
          <w:p w:rsidR="00B8577C" w:rsidRPr="00185A31" w:rsidRDefault="00B13D5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T</w:t>
            </w:r>
            <w:r w:rsidR="00B8577C" w:rsidRPr="00185A31">
              <w:rPr>
                <w:rFonts w:ascii="Hobo Std" w:eastAsia="Times New Roman" w:hAnsi="Hobo Std" w:cs="Arial"/>
                <w:sz w:val="18"/>
                <w:szCs w:val="18"/>
              </w:rPr>
              <w:t>hin permeable walls</w:t>
            </w:r>
          </w:p>
        </w:tc>
      </w:tr>
      <w:tr w:rsidR="00B8577C" w:rsidRPr="002D331D" w:rsidTr="00185A31">
        <w:tc>
          <w:tcPr>
            <w:tcW w:w="1278" w:type="dxa"/>
            <w:tcBorders>
              <w:top w:val="single" w:sz="12" w:space="0" w:color="auto"/>
              <w:left w:val="single" w:sz="12" w:space="0" w:color="auto"/>
              <w:bottom w:val="single" w:sz="12" w:space="0" w:color="auto"/>
              <w:right w:val="single" w:sz="12" w:space="0" w:color="auto"/>
            </w:tcBorders>
            <w:shd w:val="clear" w:color="auto" w:fill="DAEEF3" w:themeFill="accent5" w:themeFillTint="33"/>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Vein</w:t>
            </w:r>
          </w:p>
        </w:tc>
        <w:tc>
          <w:tcPr>
            <w:tcW w:w="3122" w:type="dxa"/>
            <w:tcBorders>
              <w:top w:val="single" w:sz="12" w:space="0" w:color="auto"/>
              <w:left w:val="single" w:sz="12" w:space="0" w:color="auto"/>
              <w:bottom w:val="single" w:sz="12" w:space="0" w:color="auto"/>
              <w:right w:val="single" w:sz="12" w:space="0" w:color="auto"/>
            </w:tcBorders>
            <w:hideMark/>
          </w:tcPr>
          <w:p w:rsidR="00B8577C" w:rsidRPr="00185A31" w:rsidRDefault="00B8577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return low pressure deoxygenated blood to heart</w:t>
            </w:r>
          </w:p>
        </w:tc>
        <w:tc>
          <w:tcPr>
            <w:tcW w:w="0" w:type="auto"/>
            <w:tcBorders>
              <w:top w:val="single" w:sz="12" w:space="0" w:color="auto"/>
              <w:left w:val="single" w:sz="12" w:space="0" w:color="auto"/>
              <w:bottom w:val="single" w:sz="12" w:space="0" w:color="auto"/>
              <w:right w:val="single" w:sz="12" w:space="0" w:color="auto"/>
            </w:tcBorders>
            <w:hideMark/>
          </w:tcPr>
          <w:p w:rsidR="00B8577C" w:rsidRPr="00185A31" w:rsidRDefault="00B13D5C" w:rsidP="00B8577C">
            <w:pPr>
              <w:spacing w:after="150"/>
              <w:rPr>
                <w:rFonts w:ascii="Hobo Std" w:eastAsia="Times New Roman" w:hAnsi="Hobo Std" w:cs="Arial"/>
                <w:sz w:val="18"/>
                <w:szCs w:val="18"/>
              </w:rPr>
            </w:pPr>
            <w:r w:rsidRPr="00185A31">
              <w:rPr>
                <w:rFonts w:ascii="Hobo Std" w:eastAsia="Times New Roman" w:hAnsi="Hobo Std" w:cs="Arial"/>
                <w:sz w:val="18"/>
                <w:szCs w:val="18"/>
              </w:rPr>
              <w:t>L</w:t>
            </w:r>
            <w:r w:rsidR="00B8577C" w:rsidRPr="00185A31">
              <w:rPr>
                <w:rFonts w:ascii="Hobo Std" w:eastAsia="Times New Roman" w:hAnsi="Hobo Std" w:cs="Arial"/>
                <w:sz w:val="18"/>
                <w:szCs w:val="18"/>
              </w:rPr>
              <w:t>arge diameter (lumen) t</w:t>
            </w:r>
            <w:r w:rsidRPr="00185A31">
              <w:rPr>
                <w:rFonts w:ascii="Hobo Std" w:eastAsia="Times New Roman" w:hAnsi="Hobo Std" w:cs="Arial"/>
                <w:sz w:val="18"/>
                <w:szCs w:val="18"/>
              </w:rPr>
              <w:t>o offer least flow resistance. V</w:t>
            </w:r>
            <w:r w:rsidR="00B8577C" w:rsidRPr="00185A31">
              <w:rPr>
                <w:rFonts w:ascii="Hobo Std" w:eastAsia="Times New Roman" w:hAnsi="Hobo Std" w:cs="Arial"/>
                <w:sz w:val="18"/>
                <w:szCs w:val="18"/>
              </w:rPr>
              <w:t>alves to prevent back flow.</w:t>
            </w:r>
          </w:p>
        </w:tc>
      </w:tr>
    </w:tbl>
    <w:p w:rsidR="002D331D" w:rsidRDefault="002D331D" w:rsidP="000C2B1D">
      <w:pPr>
        <w:pStyle w:val="NoSpacing"/>
        <w:rPr>
          <w:rFonts w:ascii="Hobo Std" w:hAnsi="Hobo Std"/>
          <w:b/>
          <w:sz w:val="20"/>
          <w:szCs w:val="20"/>
          <w:u w:val="single"/>
        </w:rPr>
      </w:pPr>
    </w:p>
    <w:p w:rsidR="002E6FF3" w:rsidRPr="00562157" w:rsidRDefault="009A6AAD" w:rsidP="000C2B1D">
      <w:pPr>
        <w:pStyle w:val="NoSpacing"/>
        <w:rPr>
          <w:rFonts w:ascii="Hobo Std" w:hAnsi="Hobo Std"/>
          <w:sz w:val="24"/>
          <w:szCs w:val="24"/>
          <w:u w:val="single"/>
        </w:rPr>
      </w:pPr>
      <w:r w:rsidRPr="00562157">
        <w:rPr>
          <w:rFonts w:ascii="Hobo Std" w:hAnsi="Hobo Std"/>
          <w:sz w:val="24"/>
          <w:szCs w:val="24"/>
          <w:u w:val="single"/>
        </w:rPr>
        <w:t>Composition of Blood</w:t>
      </w:r>
    </w:p>
    <w:p w:rsidR="009A6AAD" w:rsidRPr="002D331D" w:rsidRDefault="009A6AAD" w:rsidP="000C2B1D">
      <w:pPr>
        <w:pStyle w:val="NoSpacing"/>
        <w:rPr>
          <w:rFonts w:ascii="Hobo Std" w:hAnsi="Hobo Std"/>
          <w:b/>
          <w:sz w:val="20"/>
          <w:szCs w:val="20"/>
          <w:u w:val="single"/>
        </w:rPr>
      </w:pPr>
    </w:p>
    <w:tbl>
      <w:tblPr>
        <w:tblStyle w:val="TableGrid"/>
        <w:tblW w:w="0" w:type="auto"/>
        <w:tblLook w:val="04A0"/>
      </w:tblPr>
      <w:tblGrid>
        <w:gridCol w:w="1818"/>
        <w:gridCol w:w="3150"/>
        <w:gridCol w:w="4608"/>
      </w:tblGrid>
      <w:tr w:rsidR="009A6AAD" w:rsidRPr="002D331D" w:rsidTr="00A132EF">
        <w:tc>
          <w:tcPr>
            <w:tcW w:w="1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9A6AAD" w:rsidRPr="00185A31" w:rsidRDefault="009A6AAD" w:rsidP="000C2B1D">
            <w:pPr>
              <w:pStyle w:val="NoSpacing"/>
              <w:rPr>
                <w:rFonts w:ascii="Hobo Std" w:hAnsi="Hobo Std"/>
                <w:sz w:val="18"/>
                <w:szCs w:val="18"/>
              </w:rPr>
            </w:pPr>
            <w:r w:rsidRPr="00185A31">
              <w:rPr>
                <w:rFonts w:ascii="Hobo Std" w:hAnsi="Hobo Std"/>
                <w:sz w:val="18"/>
                <w:szCs w:val="18"/>
              </w:rPr>
              <w:t>Component</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9A6AAD" w:rsidRPr="00185A31" w:rsidRDefault="009A6AAD" w:rsidP="000C2B1D">
            <w:pPr>
              <w:pStyle w:val="NoSpacing"/>
              <w:rPr>
                <w:rFonts w:ascii="Hobo Std" w:hAnsi="Hobo Std"/>
                <w:sz w:val="18"/>
                <w:szCs w:val="18"/>
              </w:rPr>
            </w:pPr>
            <w:r w:rsidRPr="00185A31">
              <w:rPr>
                <w:rFonts w:ascii="Hobo Std" w:hAnsi="Hobo Std"/>
                <w:sz w:val="18"/>
                <w:szCs w:val="18"/>
              </w:rPr>
              <w:t>Description</w:t>
            </w:r>
          </w:p>
        </w:tc>
        <w:tc>
          <w:tcPr>
            <w:tcW w:w="46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9A6AAD" w:rsidRPr="00185A31" w:rsidRDefault="009A6AAD" w:rsidP="000C2B1D">
            <w:pPr>
              <w:pStyle w:val="NoSpacing"/>
              <w:rPr>
                <w:rFonts w:ascii="Hobo Std" w:hAnsi="Hobo Std"/>
                <w:sz w:val="18"/>
                <w:szCs w:val="18"/>
              </w:rPr>
            </w:pPr>
            <w:r w:rsidRPr="00185A31">
              <w:rPr>
                <w:rFonts w:ascii="Hobo Std" w:hAnsi="Hobo Std"/>
                <w:sz w:val="18"/>
                <w:szCs w:val="18"/>
              </w:rPr>
              <w:t>Function</w:t>
            </w:r>
          </w:p>
        </w:tc>
      </w:tr>
      <w:tr w:rsidR="009A6AAD" w:rsidRPr="002D331D" w:rsidTr="00A132EF">
        <w:tc>
          <w:tcPr>
            <w:tcW w:w="1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9A6AAD" w:rsidRPr="00185A31" w:rsidRDefault="009A6AAD" w:rsidP="000C2B1D">
            <w:pPr>
              <w:pStyle w:val="NoSpacing"/>
              <w:rPr>
                <w:rFonts w:ascii="Hobo Std" w:hAnsi="Hobo Std"/>
                <w:sz w:val="18"/>
                <w:szCs w:val="18"/>
              </w:rPr>
            </w:pPr>
            <w:r w:rsidRPr="00185A31">
              <w:rPr>
                <w:rFonts w:ascii="Hobo Std" w:hAnsi="Hobo Std"/>
                <w:sz w:val="18"/>
                <w:szCs w:val="18"/>
              </w:rPr>
              <w:t>Plasma</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A6AAD" w:rsidRPr="00185A31" w:rsidRDefault="009A6AAD" w:rsidP="000C2B1D">
            <w:pPr>
              <w:pStyle w:val="NoSpacing"/>
              <w:rPr>
                <w:rFonts w:ascii="Hobo Std" w:hAnsi="Hobo Std"/>
                <w:sz w:val="18"/>
                <w:szCs w:val="18"/>
              </w:rPr>
            </w:pPr>
            <w:r w:rsidRPr="00185A31">
              <w:rPr>
                <w:rFonts w:ascii="Hobo Std" w:hAnsi="Hobo Std"/>
                <w:sz w:val="18"/>
                <w:szCs w:val="18"/>
              </w:rPr>
              <w:t>Straw coloured clear liquid. Makes up approx. 55% of the blood.</w:t>
            </w:r>
          </w:p>
        </w:tc>
        <w:tc>
          <w:tcPr>
            <w:tcW w:w="46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A6AAD" w:rsidRPr="00185A31" w:rsidRDefault="009A6AAD" w:rsidP="000C2B1D">
            <w:pPr>
              <w:pStyle w:val="NoSpacing"/>
              <w:rPr>
                <w:rFonts w:ascii="Hobo Std" w:hAnsi="Hobo Std"/>
                <w:sz w:val="18"/>
                <w:szCs w:val="18"/>
              </w:rPr>
            </w:pPr>
            <w:r w:rsidRPr="00185A31">
              <w:rPr>
                <w:rFonts w:ascii="Hobo Std" w:hAnsi="Hobo Std"/>
                <w:sz w:val="18"/>
                <w:szCs w:val="18"/>
              </w:rPr>
              <w:t>Transports CO</w:t>
            </w:r>
            <w:r w:rsidRPr="00185A31">
              <w:rPr>
                <w:rFonts w:ascii="Hobo Std" w:hAnsi="Hobo Std"/>
                <w:sz w:val="18"/>
                <w:szCs w:val="18"/>
                <w:vertAlign w:val="subscript"/>
              </w:rPr>
              <w:t>2</w:t>
            </w:r>
            <w:r w:rsidRPr="00185A31">
              <w:rPr>
                <w:rFonts w:ascii="Hobo Std" w:hAnsi="Hobo Std"/>
                <w:sz w:val="18"/>
                <w:szCs w:val="18"/>
              </w:rPr>
              <w:t>, soluble nutrients, hormones and urea.</w:t>
            </w:r>
          </w:p>
        </w:tc>
      </w:tr>
      <w:tr w:rsidR="009A6AAD" w:rsidRPr="002D331D" w:rsidTr="00A132EF">
        <w:tc>
          <w:tcPr>
            <w:tcW w:w="1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9A6AAD" w:rsidRPr="00185A31" w:rsidRDefault="009A6AAD" w:rsidP="000C2B1D">
            <w:pPr>
              <w:pStyle w:val="NoSpacing"/>
              <w:rPr>
                <w:rFonts w:ascii="Hobo Std" w:hAnsi="Hobo Std"/>
                <w:sz w:val="18"/>
                <w:szCs w:val="18"/>
              </w:rPr>
            </w:pPr>
            <w:r w:rsidRPr="00185A31">
              <w:rPr>
                <w:rFonts w:ascii="Hobo Std" w:hAnsi="Hobo Std"/>
                <w:sz w:val="18"/>
                <w:szCs w:val="18"/>
              </w:rPr>
              <w:t>Red Blood Cells</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A6AAD" w:rsidRPr="00185A31" w:rsidRDefault="009A6AAD" w:rsidP="000C2B1D">
            <w:pPr>
              <w:pStyle w:val="NoSpacing"/>
              <w:rPr>
                <w:rFonts w:ascii="Hobo Std" w:hAnsi="Hobo Std"/>
                <w:sz w:val="18"/>
                <w:szCs w:val="18"/>
              </w:rPr>
            </w:pPr>
            <w:r w:rsidRPr="00185A31">
              <w:rPr>
                <w:rFonts w:ascii="Hobo Std" w:hAnsi="Hobo Std"/>
                <w:sz w:val="18"/>
                <w:szCs w:val="18"/>
              </w:rPr>
              <w:t>Biconcave, no nucleus to fit more haemogloblin, makes up 45% of the blood, made in bone marrow</w:t>
            </w:r>
          </w:p>
        </w:tc>
        <w:tc>
          <w:tcPr>
            <w:tcW w:w="46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A6AAD" w:rsidRPr="00185A31" w:rsidRDefault="009A6AAD" w:rsidP="000C2B1D">
            <w:pPr>
              <w:pStyle w:val="NoSpacing"/>
              <w:rPr>
                <w:rFonts w:ascii="Hobo Std" w:hAnsi="Hobo Std"/>
                <w:sz w:val="18"/>
                <w:szCs w:val="18"/>
              </w:rPr>
            </w:pPr>
            <w:r w:rsidRPr="00185A31">
              <w:rPr>
                <w:rFonts w:ascii="Hobo Std" w:hAnsi="Hobo Std"/>
                <w:sz w:val="18"/>
                <w:szCs w:val="18"/>
              </w:rPr>
              <w:t>Packed with red haemogloblin which combines with oxygen to give oxyhaemogloblin – a reversible reaction so oxygen can be dropped off.</w:t>
            </w:r>
          </w:p>
        </w:tc>
      </w:tr>
      <w:tr w:rsidR="00185A31" w:rsidRPr="002D331D" w:rsidTr="00A132EF">
        <w:trPr>
          <w:trHeight w:val="845"/>
        </w:trPr>
        <w:tc>
          <w:tcPr>
            <w:tcW w:w="1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185A31" w:rsidRPr="00185A31" w:rsidRDefault="00185A31" w:rsidP="000C2B1D">
            <w:pPr>
              <w:pStyle w:val="NoSpacing"/>
              <w:rPr>
                <w:rFonts w:ascii="Hobo Std" w:hAnsi="Hobo Std"/>
                <w:bCs/>
                <w:sz w:val="18"/>
                <w:szCs w:val="18"/>
              </w:rPr>
            </w:pPr>
            <w:r w:rsidRPr="00185A31">
              <w:rPr>
                <w:rFonts w:ascii="Hobo Std" w:hAnsi="Hobo Std"/>
                <w:sz w:val="18"/>
                <w:szCs w:val="18"/>
              </w:rPr>
              <w:t>Lymphocytes</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185A31" w:rsidRPr="00185A31" w:rsidRDefault="00185A31" w:rsidP="00185A31">
            <w:pPr>
              <w:pStyle w:val="NoSpacing"/>
              <w:rPr>
                <w:rFonts w:ascii="Hobo Std" w:hAnsi="Hobo Std"/>
                <w:sz w:val="18"/>
                <w:szCs w:val="18"/>
              </w:rPr>
            </w:pPr>
            <w:r w:rsidRPr="00185A31">
              <w:rPr>
                <w:rFonts w:ascii="Hobo Std" w:hAnsi="Hobo Std"/>
                <w:sz w:val="18"/>
                <w:szCs w:val="18"/>
              </w:rPr>
              <w:t>White blood cells about the same size as red cells with a large spherical nucleus, like an egg.</w:t>
            </w:r>
          </w:p>
        </w:tc>
        <w:tc>
          <w:tcPr>
            <w:tcW w:w="46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185A31" w:rsidRPr="00185A31" w:rsidRDefault="00185A31" w:rsidP="00A141BF">
            <w:pPr>
              <w:pStyle w:val="NoSpacing"/>
              <w:rPr>
                <w:rFonts w:ascii="Hobo Std" w:hAnsi="Hobo Std"/>
                <w:sz w:val="18"/>
                <w:szCs w:val="18"/>
              </w:rPr>
            </w:pPr>
            <w:r w:rsidRPr="00185A31">
              <w:rPr>
                <w:rFonts w:ascii="Hobo Std" w:hAnsi="Hobo Std"/>
                <w:sz w:val="18"/>
                <w:szCs w:val="18"/>
              </w:rPr>
              <w:t xml:space="preserve">Produces antibodies/antitoxins. Made in bone marrow. </w:t>
            </w:r>
            <w:r w:rsidR="00A141BF">
              <w:rPr>
                <w:rFonts w:ascii="Hobo Std" w:hAnsi="Hobo Std"/>
                <w:sz w:val="18"/>
                <w:szCs w:val="18"/>
              </w:rPr>
              <w:t>They may cause bacteria to stick together, act as a ‘label’ on the pathogen, cause bacterial cells to burst open, neutralise poisons produced by the pathogen, or develop into memory cells.</w:t>
            </w:r>
          </w:p>
        </w:tc>
      </w:tr>
      <w:tr w:rsidR="009A6AAD" w:rsidRPr="002D331D" w:rsidTr="00A132EF">
        <w:tc>
          <w:tcPr>
            <w:tcW w:w="1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9A6AAD" w:rsidRPr="00185A31" w:rsidRDefault="00185A31" w:rsidP="000C2B1D">
            <w:pPr>
              <w:pStyle w:val="NoSpacing"/>
              <w:rPr>
                <w:rFonts w:ascii="Hobo Std" w:hAnsi="Hobo Std"/>
                <w:sz w:val="18"/>
                <w:szCs w:val="18"/>
              </w:rPr>
            </w:pPr>
            <w:r w:rsidRPr="00185A31">
              <w:rPr>
                <w:rFonts w:ascii="Hobo Std" w:hAnsi="Hobo Std"/>
                <w:sz w:val="18"/>
                <w:szCs w:val="18"/>
              </w:rPr>
              <w:t>Phagocytes</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A6AAD" w:rsidRPr="00185A31" w:rsidRDefault="009A6AAD" w:rsidP="000C2B1D">
            <w:pPr>
              <w:pStyle w:val="NoSpacing"/>
              <w:rPr>
                <w:rFonts w:ascii="Hobo Std" w:hAnsi="Hobo Std"/>
                <w:sz w:val="18"/>
                <w:szCs w:val="18"/>
              </w:rPr>
            </w:pPr>
            <w:r w:rsidRPr="00185A31">
              <w:rPr>
                <w:rFonts w:ascii="Hobo Std" w:hAnsi="Hobo Std"/>
                <w:sz w:val="18"/>
                <w:szCs w:val="18"/>
              </w:rPr>
              <w:t xml:space="preserve">Much larger </w:t>
            </w:r>
            <w:r w:rsidR="00185A31" w:rsidRPr="00185A31">
              <w:rPr>
                <w:rFonts w:ascii="Hobo Std" w:hAnsi="Hobo Std"/>
                <w:sz w:val="18"/>
                <w:szCs w:val="18"/>
              </w:rPr>
              <w:t xml:space="preserve">white blood </w:t>
            </w:r>
            <w:r w:rsidRPr="00185A31">
              <w:rPr>
                <w:rFonts w:ascii="Hobo Std" w:hAnsi="Hobo Std"/>
                <w:sz w:val="18"/>
                <w:szCs w:val="18"/>
              </w:rPr>
              <w:t>cells with a large spherical nucleus. It’s like an egg with a C-shaped yolk.</w:t>
            </w:r>
          </w:p>
        </w:tc>
        <w:tc>
          <w:tcPr>
            <w:tcW w:w="46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9A6AAD" w:rsidRPr="00185A31" w:rsidRDefault="00A141BF" w:rsidP="00A141BF">
            <w:pPr>
              <w:pStyle w:val="NoSpacing"/>
              <w:rPr>
                <w:rFonts w:ascii="Hobo Std" w:hAnsi="Hobo Std"/>
                <w:sz w:val="18"/>
                <w:szCs w:val="18"/>
              </w:rPr>
            </w:pPr>
            <w:r>
              <w:rPr>
                <w:rFonts w:ascii="Hobo Std" w:hAnsi="Hobo Std"/>
                <w:sz w:val="18"/>
                <w:szCs w:val="18"/>
              </w:rPr>
              <w:t>Digests and kills</w:t>
            </w:r>
            <w:r w:rsidR="009A6AAD" w:rsidRPr="00185A31">
              <w:rPr>
                <w:rFonts w:ascii="Hobo Std" w:hAnsi="Hobo Std"/>
                <w:sz w:val="18"/>
                <w:szCs w:val="18"/>
              </w:rPr>
              <w:t xml:space="preserve"> bacteria and other pathogens. Also made in bone marrow. </w:t>
            </w:r>
          </w:p>
        </w:tc>
      </w:tr>
      <w:tr w:rsidR="00D93E23" w:rsidRPr="002D331D" w:rsidTr="00A132EF">
        <w:tc>
          <w:tcPr>
            <w:tcW w:w="181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DBDB" w:themeFill="accent2" w:themeFillTint="33"/>
          </w:tcPr>
          <w:p w:rsidR="00D93E23" w:rsidRPr="00185A31" w:rsidRDefault="00D93E23" w:rsidP="000C2B1D">
            <w:pPr>
              <w:pStyle w:val="NoSpacing"/>
              <w:rPr>
                <w:rFonts w:ascii="Hobo Std" w:hAnsi="Hobo Std"/>
                <w:sz w:val="18"/>
                <w:szCs w:val="18"/>
              </w:rPr>
            </w:pPr>
            <w:r w:rsidRPr="00185A31">
              <w:rPr>
                <w:rFonts w:ascii="Hobo Std" w:hAnsi="Hobo Std"/>
                <w:sz w:val="18"/>
                <w:szCs w:val="18"/>
              </w:rPr>
              <w:t>Platelets</w:t>
            </w:r>
          </w:p>
        </w:tc>
        <w:tc>
          <w:tcPr>
            <w:tcW w:w="3150"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D93E23" w:rsidRPr="00185A31" w:rsidRDefault="0086716D" w:rsidP="000C2B1D">
            <w:pPr>
              <w:pStyle w:val="NoSpacing"/>
              <w:rPr>
                <w:rFonts w:ascii="Hobo Std" w:hAnsi="Hobo Std"/>
                <w:sz w:val="18"/>
                <w:szCs w:val="18"/>
              </w:rPr>
            </w:pPr>
            <w:r w:rsidRPr="00185A31">
              <w:rPr>
                <w:rFonts w:ascii="Hobo Std" w:hAnsi="Hobo Std"/>
                <w:sz w:val="18"/>
                <w:szCs w:val="18"/>
              </w:rPr>
              <w:t>Small spiky cells – that are really just fragments of other cells</w:t>
            </w:r>
          </w:p>
        </w:tc>
        <w:tc>
          <w:tcPr>
            <w:tcW w:w="46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D93E23" w:rsidRPr="00185A31" w:rsidRDefault="0086716D" w:rsidP="000C2B1D">
            <w:pPr>
              <w:pStyle w:val="NoSpacing"/>
              <w:rPr>
                <w:rFonts w:ascii="Hobo Std" w:hAnsi="Hobo Std"/>
                <w:sz w:val="18"/>
                <w:szCs w:val="18"/>
              </w:rPr>
            </w:pPr>
            <w:r w:rsidRPr="00185A31">
              <w:rPr>
                <w:rFonts w:ascii="Hobo Std" w:hAnsi="Hobo Std"/>
                <w:sz w:val="18"/>
                <w:szCs w:val="18"/>
              </w:rPr>
              <w:t>Releases chemicals to trap RBCs, resulting blood clots to stop us from bleeding.</w:t>
            </w:r>
          </w:p>
        </w:tc>
      </w:tr>
    </w:tbl>
    <w:p w:rsidR="004E2F27" w:rsidRDefault="004E2F27" w:rsidP="004E2F27">
      <w:pPr>
        <w:pStyle w:val="NoSpacing"/>
        <w:shd w:val="clear" w:color="auto" w:fill="FFFFFF" w:themeFill="background1"/>
        <w:rPr>
          <w:rFonts w:ascii="Hobo Std" w:hAnsi="Hobo Std"/>
          <w:sz w:val="28"/>
          <w:szCs w:val="28"/>
        </w:rPr>
      </w:pPr>
    </w:p>
    <w:p w:rsidR="004E2F27" w:rsidRPr="00A132EF" w:rsidRDefault="00A132EF" w:rsidP="004E2F27">
      <w:pPr>
        <w:pStyle w:val="NoSpacing"/>
        <w:shd w:val="clear" w:color="auto" w:fill="FFFFFF" w:themeFill="background1"/>
        <w:rPr>
          <w:rFonts w:ascii="Hobo Std" w:hAnsi="Hobo Std"/>
          <w:sz w:val="18"/>
          <w:szCs w:val="18"/>
        </w:rPr>
      </w:pPr>
      <w:r w:rsidRPr="00A132EF">
        <w:rPr>
          <w:rFonts w:ascii="Hobo Std" w:hAnsi="Hobo Std"/>
          <w:sz w:val="18"/>
          <w:szCs w:val="18"/>
        </w:rPr>
        <w:t xml:space="preserve">Memory cells make </w:t>
      </w:r>
      <w:r>
        <w:rPr>
          <w:rFonts w:ascii="Hobo Std" w:hAnsi="Hobo Std"/>
          <w:sz w:val="18"/>
          <w:szCs w:val="18"/>
        </w:rPr>
        <w:t>you immune to a disease. When the same pathogen re-infects, the memory cells can produce antibodies at a faster rate and a higher quantity, killing the microbe before it would cause disease.</w:t>
      </w:r>
    </w:p>
    <w:p w:rsidR="00A132EF" w:rsidRPr="00A132EF" w:rsidRDefault="00A132EF" w:rsidP="004E2F27">
      <w:pPr>
        <w:pStyle w:val="NoSpacing"/>
        <w:shd w:val="clear" w:color="auto" w:fill="FFFFFF" w:themeFill="background1"/>
        <w:rPr>
          <w:rFonts w:ascii="Hobo Std" w:hAnsi="Hobo Std"/>
        </w:rPr>
      </w:pPr>
    </w:p>
    <w:p w:rsidR="00185A31" w:rsidRDefault="00185A31" w:rsidP="004E2F27">
      <w:pPr>
        <w:pStyle w:val="NoSpacing"/>
        <w:shd w:val="clear" w:color="auto" w:fill="FFFFFF" w:themeFill="background1"/>
        <w:rPr>
          <w:rFonts w:ascii="Hobo Std" w:hAnsi="Hobo Std"/>
          <w:sz w:val="28"/>
          <w:szCs w:val="28"/>
        </w:rPr>
      </w:pPr>
    </w:p>
    <w:p w:rsidR="004E2F27" w:rsidRDefault="004E2F27" w:rsidP="004E2F27">
      <w:pPr>
        <w:pStyle w:val="NoSpacing"/>
        <w:shd w:val="clear" w:color="auto" w:fill="FFFFFF" w:themeFill="background1"/>
        <w:rPr>
          <w:rFonts w:ascii="Hobo Std" w:hAnsi="Hobo Std"/>
          <w:sz w:val="28"/>
          <w:szCs w:val="28"/>
        </w:rPr>
      </w:pPr>
    </w:p>
    <w:p w:rsidR="00F060D9" w:rsidRPr="00F060D9" w:rsidRDefault="00F060D9" w:rsidP="00F060D9">
      <w:pPr>
        <w:pStyle w:val="NoSpacing"/>
        <w:rPr>
          <w:rFonts w:ascii="Hobo Std" w:hAnsi="Hobo Std"/>
          <w:sz w:val="24"/>
          <w:szCs w:val="24"/>
          <w:u w:val="single"/>
        </w:rPr>
      </w:pPr>
      <w:r w:rsidRPr="00F060D9">
        <w:rPr>
          <w:rFonts w:ascii="Hobo Std" w:hAnsi="Hobo Std"/>
          <w:sz w:val="24"/>
          <w:szCs w:val="24"/>
          <w:u w:val="single"/>
        </w:rPr>
        <w:lastRenderedPageBreak/>
        <w:t>Respiration</w:t>
      </w:r>
      <w:r>
        <w:rPr>
          <w:rFonts w:ascii="Hobo Std" w:hAnsi="Hobo Std"/>
          <w:sz w:val="24"/>
          <w:szCs w:val="24"/>
          <w:u w:val="single"/>
        </w:rPr>
        <w:t xml:space="preserve"> and Other Organisms</w:t>
      </w:r>
    </w:p>
    <w:p w:rsidR="00F060D9" w:rsidRDefault="00C94FBC" w:rsidP="00F060D9">
      <w:pPr>
        <w:pStyle w:val="NoSpacing"/>
        <w:rPr>
          <w:rFonts w:ascii="Hobo Std" w:hAnsi="Hobo Std"/>
          <w:sz w:val="18"/>
          <w:szCs w:val="18"/>
        </w:rPr>
      </w:pPr>
      <w:r>
        <w:rPr>
          <w:rFonts w:ascii="Hobo Std" w:hAnsi="Hobo Std"/>
          <w:noProof/>
          <w:sz w:val="18"/>
          <w:szCs w:val="18"/>
        </w:rPr>
        <w:drawing>
          <wp:anchor distT="0" distB="0" distL="114300" distR="114300" simplePos="0" relativeHeight="251795456" behindDoc="1" locked="0" layoutInCell="1" allowOverlap="1">
            <wp:simplePos x="0" y="0"/>
            <wp:positionH relativeFrom="column">
              <wp:posOffset>3324225</wp:posOffset>
            </wp:positionH>
            <wp:positionV relativeFrom="paragraph">
              <wp:posOffset>136525</wp:posOffset>
            </wp:positionV>
            <wp:extent cx="2743200" cy="1771650"/>
            <wp:effectExtent l="19050" t="0" r="0" b="0"/>
            <wp:wrapSquare wrapText="bothSides"/>
            <wp:docPr id="1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2743200" cy="1771650"/>
                    </a:xfrm>
                    <a:prstGeom prst="rect">
                      <a:avLst/>
                    </a:prstGeom>
                    <a:noFill/>
                    <a:ln w="9525">
                      <a:noFill/>
                      <a:miter lim="800000"/>
                      <a:headEnd/>
                      <a:tailEnd/>
                    </a:ln>
                  </pic:spPr>
                </pic:pic>
              </a:graphicData>
            </a:graphic>
          </wp:anchor>
        </w:drawing>
      </w:r>
    </w:p>
    <w:p w:rsidR="00C94FBC" w:rsidRPr="00C94FBC" w:rsidRDefault="00C94FBC" w:rsidP="00F060D9">
      <w:pPr>
        <w:pStyle w:val="NoSpacing"/>
        <w:rPr>
          <w:rFonts w:ascii="Hobo Std" w:hAnsi="Hobo Std"/>
          <w:sz w:val="20"/>
          <w:szCs w:val="20"/>
          <w:u w:val="single"/>
        </w:rPr>
      </w:pPr>
      <w:r w:rsidRPr="00C94FBC">
        <w:rPr>
          <w:rFonts w:ascii="Hobo Std" w:hAnsi="Hobo Std"/>
          <w:sz w:val="20"/>
          <w:szCs w:val="20"/>
          <w:u w:val="single"/>
        </w:rPr>
        <w:t>Demonstrating Heat Being Produced by Respiration</w:t>
      </w:r>
    </w:p>
    <w:p w:rsidR="00C94FBC" w:rsidRDefault="00C94FBC" w:rsidP="00F060D9">
      <w:pPr>
        <w:pStyle w:val="NoSpacing"/>
        <w:rPr>
          <w:rFonts w:ascii="Hobo Std" w:hAnsi="Hobo Std"/>
          <w:sz w:val="18"/>
          <w:szCs w:val="18"/>
        </w:rPr>
      </w:pPr>
    </w:p>
    <w:p w:rsidR="00F060D9" w:rsidRDefault="00F060D9" w:rsidP="00F060D9">
      <w:pPr>
        <w:pStyle w:val="NoSpacing"/>
        <w:rPr>
          <w:rFonts w:ascii="Hobo Std" w:hAnsi="Hobo Std"/>
          <w:sz w:val="18"/>
          <w:szCs w:val="18"/>
        </w:rPr>
      </w:pPr>
      <w:r>
        <w:rPr>
          <w:rFonts w:ascii="Hobo Std" w:hAnsi="Hobo Std"/>
          <w:sz w:val="18"/>
          <w:szCs w:val="18"/>
        </w:rPr>
        <w:t>1. Some peas are soaked inwaterfor24 hours so that they start to germinate and a second batch is boiled and killed. Each set of peas is washed with bleach to kill any bacteria present. They are then rinsed with distilled water to remove any traces of bleach.</w:t>
      </w:r>
    </w:p>
    <w:p w:rsidR="00F060D9" w:rsidRDefault="00F060D9" w:rsidP="00F060D9">
      <w:pPr>
        <w:pStyle w:val="NoSpacing"/>
        <w:rPr>
          <w:rFonts w:ascii="Hobo Std" w:hAnsi="Hobo Std"/>
          <w:sz w:val="18"/>
          <w:szCs w:val="18"/>
        </w:rPr>
      </w:pPr>
    </w:p>
    <w:p w:rsidR="00F060D9" w:rsidRDefault="00F060D9" w:rsidP="00F060D9">
      <w:pPr>
        <w:pStyle w:val="NoSpacing"/>
        <w:rPr>
          <w:rFonts w:ascii="Hobo Std" w:hAnsi="Hobo Std"/>
          <w:sz w:val="18"/>
          <w:szCs w:val="18"/>
        </w:rPr>
      </w:pPr>
      <w:r>
        <w:rPr>
          <w:rFonts w:ascii="Hobo Std" w:hAnsi="Hobo Std"/>
          <w:sz w:val="18"/>
          <w:szCs w:val="18"/>
        </w:rPr>
        <w:t>2. Each batch is placed in an inverted vacuum flask, leaving some air in each flask. The flask insulates its contents.</w:t>
      </w:r>
    </w:p>
    <w:p w:rsidR="00F060D9" w:rsidRDefault="00F060D9" w:rsidP="00F060D9">
      <w:pPr>
        <w:pStyle w:val="NoSpacing"/>
        <w:rPr>
          <w:rFonts w:ascii="Hobo Std" w:hAnsi="Hobo Std"/>
          <w:sz w:val="18"/>
          <w:szCs w:val="18"/>
        </w:rPr>
      </w:pPr>
    </w:p>
    <w:p w:rsidR="00F060D9" w:rsidRDefault="00F060D9" w:rsidP="00F060D9">
      <w:pPr>
        <w:pStyle w:val="NoSpacing"/>
        <w:rPr>
          <w:rFonts w:ascii="Hobo Std" w:hAnsi="Hobo Std"/>
          <w:sz w:val="18"/>
          <w:szCs w:val="18"/>
        </w:rPr>
      </w:pPr>
      <w:r>
        <w:rPr>
          <w:rFonts w:ascii="Hobo Std" w:hAnsi="Hobo Std"/>
          <w:sz w:val="18"/>
          <w:szCs w:val="18"/>
        </w:rPr>
        <w:t>3. The seeds produce carbon dioxide gas, which is denser than air. The inverted flasks and cotton wool allow this to escape so it won’t kill the peas.</w:t>
      </w:r>
    </w:p>
    <w:tbl>
      <w:tblPr>
        <w:tblStyle w:val="TableGrid"/>
        <w:tblpPr w:leftFromText="180" w:rightFromText="180" w:vertAnchor="text" w:horzAnchor="margin" w:tblpXSpec="right" w:tblpY="143"/>
        <w:tblW w:w="0" w:type="auto"/>
        <w:tblLook w:val="04A0"/>
      </w:tblPr>
      <w:tblGrid>
        <w:gridCol w:w="2898"/>
        <w:gridCol w:w="720"/>
      </w:tblGrid>
      <w:tr w:rsidR="00794F4C" w:rsidTr="00794F4C">
        <w:trPr>
          <w:trHeight w:val="242"/>
        </w:trPr>
        <w:tc>
          <w:tcPr>
            <w:tcW w:w="289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794F4C" w:rsidRPr="00F060D9" w:rsidRDefault="00794F4C" w:rsidP="00794F4C">
            <w:pPr>
              <w:pStyle w:val="NoSpacing"/>
              <w:rPr>
                <w:rFonts w:ascii="Hobo Std" w:hAnsi="Hobo Std"/>
                <w:sz w:val="18"/>
                <w:szCs w:val="18"/>
              </w:rPr>
            </w:pPr>
            <w:r w:rsidRPr="00F060D9">
              <w:rPr>
                <w:rFonts w:ascii="Hobo Std" w:hAnsi="Hobo Std"/>
                <w:sz w:val="18"/>
                <w:szCs w:val="18"/>
              </w:rPr>
              <w:t>Temperature in Dead Peas (</w:t>
            </w:r>
            <w:r w:rsidRPr="00F060D9">
              <w:rPr>
                <w:rFonts w:ascii="Hobo Std" w:hAnsi="Hobo Std"/>
                <w:sz w:val="18"/>
                <w:szCs w:val="18"/>
                <w:vertAlign w:val="superscript"/>
              </w:rPr>
              <w:t>0</w:t>
            </w:r>
            <w:r w:rsidRPr="00F060D9">
              <w:rPr>
                <w:rFonts w:ascii="Hobo Std" w:hAnsi="Hobo Std"/>
                <w:sz w:val="18"/>
                <w:szCs w:val="18"/>
              </w:rPr>
              <w:t>C)</w:t>
            </w:r>
          </w:p>
        </w:tc>
        <w:tc>
          <w:tcPr>
            <w:tcW w:w="720" w:type="dxa"/>
            <w:tcBorders>
              <w:top w:val="single" w:sz="12" w:space="0" w:color="auto"/>
              <w:left w:val="single" w:sz="12" w:space="0" w:color="auto"/>
              <w:bottom w:val="single" w:sz="12" w:space="0" w:color="auto"/>
              <w:right w:val="single" w:sz="12" w:space="0" w:color="auto"/>
            </w:tcBorders>
          </w:tcPr>
          <w:p w:rsidR="00794F4C" w:rsidRPr="00F060D9" w:rsidRDefault="00794F4C" w:rsidP="00794F4C">
            <w:pPr>
              <w:pStyle w:val="NoSpacing"/>
              <w:rPr>
                <w:rFonts w:ascii="Hobo Std" w:hAnsi="Hobo Std"/>
                <w:sz w:val="18"/>
                <w:szCs w:val="18"/>
              </w:rPr>
            </w:pPr>
            <w:r w:rsidRPr="00F060D9">
              <w:rPr>
                <w:rFonts w:ascii="Hobo Std" w:hAnsi="Hobo Std"/>
                <w:sz w:val="18"/>
                <w:szCs w:val="18"/>
              </w:rPr>
              <w:t>21</w:t>
            </w:r>
          </w:p>
        </w:tc>
      </w:tr>
      <w:tr w:rsidR="00794F4C" w:rsidTr="00794F4C">
        <w:trPr>
          <w:trHeight w:val="260"/>
        </w:trPr>
        <w:tc>
          <w:tcPr>
            <w:tcW w:w="289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794F4C" w:rsidRPr="00F060D9" w:rsidRDefault="00794F4C" w:rsidP="00794F4C">
            <w:pPr>
              <w:pStyle w:val="NoSpacing"/>
              <w:rPr>
                <w:rFonts w:ascii="Hobo Std" w:hAnsi="Hobo Std"/>
                <w:sz w:val="18"/>
                <w:szCs w:val="18"/>
              </w:rPr>
            </w:pPr>
            <w:r w:rsidRPr="00F060D9">
              <w:rPr>
                <w:rFonts w:ascii="Hobo Std" w:hAnsi="Hobo Std"/>
                <w:sz w:val="18"/>
                <w:szCs w:val="18"/>
              </w:rPr>
              <w:t>Temperature in Living Peas (</w:t>
            </w:r>
            <w:r w:rsidRPr="00F060D9">
              <w:rPr>
                <w:rFonts w:ascii="Hobo Std" w:hAnsi="Hobo Std"/>
                <w:sz w:val="18"/>
                <w:szCs w:val="18"/>
                <w:vertAlign w:val="superscript"/>
              </w:rPr>
              <w:t>0</w:t>
            </w:r>
            <w:r w:rsidRPr="00F060D9">
              <w:rPr>
                <w:rFonts w:ascii="Hobo Std" w:hAnsi="Hobo Std"/>
                <w:sz w:val="18"/>
                <w:szCs w:val="18"/>
              </w:rPr>
              <w:t>C)</w:t>
            </w:r>
          </w:p>
        </w:tc>
        <w:tc>
          <w:tcPr>
            <w:tcW w:w="720" w:type="dxa"/>
            <w:tcBorders>
              <w:top w:val="single" w:sz="12" w:space="0" w:color="auto"/>
              <w:left w:val="single" w:sz="12" w:space="0" w:color="auto"/>
              <w:bottom w:val="single" w:sz="12" w:space="0" w:color="auto"/>
              <w:right w:val="single" w:sz="12" w:space="0" w:color="auto"/>
            </w:tcBorders>
          </w:tcPr>
          <w:p w:rsidR="00794F4C" w:rsidRPr="00F060D9" w:rsidRDefault="00794F4C" w:rsidP="00794F4C">
            <w:pPr>
              <w:pStyle w:val="NoSpacing"/>
              <w:rPr>
                <w:rFonts w:ascii="Hobo Std" w:hAnsi="Hobo Std"/>
                <w:sz w:val="18"/>
                <w:szCs w:val="18"/>
              </w:rPr>
            </w:pPr>
            <w:r w:rsidRPr="00F060D9">
              <w:rPr>
                <w:rFonts w:ascii="Hobo Std" w:hAnsi="Hobo Std"/>
                <w:sz w:val="18"/>
                <w:szCs w:val="18"/>
              </w:rPr>
              <w:t>24</w:t>
            </w:r>
          </w:p>
        </w:tc>
      </w:tr>
    </w:tbl>
    <w:p w:rsidR="00F060D9" w:rsidRDefault="00F060D9" w:rsidP="00F060D9">
      <w:pPr>
        <w:pStyle w:val="NoSpacing"/>
        <w:rPr>
          <w:rFonts w:ascii="Hobo Std" w:hAnsi="Hobo Std"/>
          <w:sz w:val="18"/>
          <w:szCs w:val="18"/>
        </w:rPr>
      </w:pPr>
    </w:p>
    <w:p w:rsidR="00794F4C" w:rsidRDefault="00023186" w:rsidP="00E92597">
      <w:pPr>
        <w:pStyle w:val="NoSpacing"/>
        <w:numPr>
          <w:ilvl w:val="0"/>
          <w:numId w:val="71"/>
        </w:numPr>
        <w:rPr>
          <w:rFonts w:ascii="Hobo Std" w:hAnsi="Hobo Std"/>
          <w:sz w:val="18"/>
          <w:szCs w:val="18"/>
        </w:rPr>
      </w:pPr>
      <w:r>
        <w:rPr>
          <w:rFonts w:ascii="Hobo Std" w:hAnsi="Hobo Std"/>
          <w:sz w:val="18"/>
          <w:szCs w:val="18"/>
        </w:rPr>
        <w:t>The flask with the dead peas acts as a control</w:t>
      </w:r>
    </w:p>
    <w:p w:rsidR="00023186" w:rsidRDefault="00023186" w:rsidP="00F060D9">
      <w:pPr>
        <w:pStyle w:val="NoSpacing"/>
        <w:rPr>
          <w:rFonts w:ascii="Hobo Std" w:hAnsi="Hobo Std"/>
          <w:sz w:val="18"/>
          <w:szCs w:val="18"/>
        </w:rPr>
      </w:pPr>
    </w:p>
    <w:p w:rsidR="00C94FBC" w:rsidRDefault="006329AA" w:rsidP="00F060D9">
      <w:pPr>
        <w:pStyle w:val="NoSpacing"/>
        <w:rPr>
          <w:rFonts w:ascii="Hobo Std" w:hAnsi="Hobo Std"/>
          <w:sz w:val="18"/>
          <w:szCs w:val="18"/>
        </w:rPr>
      </w:pPr>
      <w:r>
        <w:rPr>
          <w:rFonts w:ascii="Hobo Std" w:hAnsi="Hobo Std"/>
          <w:noProof/>
          <w:sz w:val="18"/>
          <w:szCs w:val="18"/>
        </w:rPr>
        <w:drawing>
          <wp:anchor distT="0" distB="0" distL="114300" distR="114300" simplePos="0" relativeHeight="251796480" behindDoc="0" locked="0" layoutInCell="1" allowOverlap="1">
            <wp:simplePos x="0" y="0"/>
            <wp:positionH relativeFrom="column">
              <wp:posOffset>19050</wp:posOffset>
            </wp:positionH>
            <wp:positionV relativeFrom="paragraph">
              <wp:posOffset>148590</wp:posOffset>
            </wp:positionV>
            <wp:extent cx="1990725" cy="1459865"/>
            <wp:effectExtent l="19050" t="0" r="9525" b="0"/>
            <wp:wrapSquare wrapText="bothSides"/>
            <wp:docPr id="1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1990725" cy="1459865"/>
                    </a:xfrm>
                    <a:prstGeom prst="rect">
                      <a:avLst/>
                    </a:prstGeom>
                    <a:noFill/>
                    <a:ln w="9525">
                      <a:noFill/>
                      <a:miter lim="800000"/>
                      <a:headEnd/>
                      <a:tailEnd/>
                    </a:ln>
                  </pic:spPr>
                </pic:pic>
              </a:graphicData>
            </a:graphic>
          </wp:anchor>
        </w:drawing>
      </w:r>
    </w:p>
    <w:p w:rsidR="00C94FBC" w:rsidRPr="00C94FBC" w:rsidRDefault="00C94FBC" w:rsidP="00F060D9">
      <w:pPr>
        <w:pStyle w:val="NoSpacing"/>
        <w:rPr>
          <w:rFonts w:ascii="Hobo Std" w:hAnsi="Hobo Std"/>
          <w:sz w:val="20"/>
          <w:szCs w:val="20"/>
          <w:u w:val="single"/>
        </w:rPr>
      </w:pPr>
      <w:r>
        <w:rPr>
          <w:rFonts w:ascii="Hobo Std" w:hAnsi="Hobo Std"/>
          <w:sz w:val="20"/>
          <w:szCs w:val="20"/>
          <w:u w:val="single"/>
        </w:rPr>
        <w:t>Demonstrating that Respiration Produces Carbon Dioxide</w:t>
      </w:r>
    </w:p>
    <w:p w:rsidR="00C94FBC" w:rsidRDefault="00C94FBC" w:rsidP="00F060D9">
      <w:pPr>
        <w:pStyle w:val="NoSpacing"/>
        <w:rPr>
          <w:rFonts w:ascii="Hobo Std" w:hAnsi="Hobo Std"/>
          <w:sz w:val="18"/>
          <w:szCs w:val="18"/>
        </w:rPr>
      </w:pPr>
    </w:p>
    <w:p w:rsidR="00C94FBC" w:rsidRDefault="00C94FBC" w:rsidP="00F060D9">
      <w:pPr>
        <w:pStyle w:val="NoSpacing"/>
        <w:rPr>
          <w:rFonts w:ascii="Hobo Std" w:hAnsi="Hobo Std"/>
          <w:sz w:val="18"/>
          <w:szCs w:val="18"/>
        </w:rPr>
      </w:pPr>
      <w:r>
        <w:rPr>
          <w:rFonts w:ascii="Hobo Std" w:hAnsi="Hobo Std"/>
          <w:sz w:val="18"/>
          <w:szCs w:val="18"/>
        </w:rPr>
        <w:t xml:space="preserve">Hydrogencarbonate indicator solution turns from </w:t>
      </w:r>
      <w:r w:rsidRPr="00C94FBC">
        <w:rPr>
          <w:rFonts w:ascii="Hobo Std" w:hAnsi="Hobo Std"/>
          <w:sz w:val="18"/>
          <w:szCs w:val="18"/>
          <w:u w:val="single"/>
        </w:rPr>
        <w:t>orange to yellow</w:t>
      </w:r>
      <w:r>
        <w:rPr>
          <w:rFonts w:ascii="Hobo Std" w:hAnsi="Hobo Std"/>
          <w:sz w:val="18"/>
          <w:szCs w:val="18"/>
        </w:rPr>
        <w:t xml:space="preserve"> in the presence of carbon dioxide. An organism is placed on a gauze platform above the solution in a boiling tube.</w:t>
      </w:r>
    </w:p>
    <w:p w:rsidR="006329AA" w:rsidRDefault="006329AA" w:rsidP="00F060D9">
      <w:pPr>
        <w:pStyle w:val="NoSpacing"/>
        <w:rPr>
          <w:rFonts w:ascii="Hobo Std" w:hAnsi="Hobo Std"/>
          <w:sz w:val="18"/>
          <w:szCs w:val="18"/>
        </w:rPr>
      </w:pPr>
    </w:p>
    <w:p w:rsidR="006329AA" w:rsidRDefault="006329AA" w:rsidP="00F060D9">
      <w:pPr>
        <w:pStyle w:val="NoSpacing"/>
        <w:rPr>
          <w:rFonts w:ascii="Hobo Std" w:hAnsi="Hobo Std"/>
          <w:sz w:val="18"/>
          <w:szCs w:val="18"/>
        </w:rPr>
      </w:pPr>
    </w:p>
    <w:p w:rsidR="006329AA" w:rsidRDefault="006329AA" w:rsidP="00F060D9">
      <w:pPr>
        <w:pStyle w:val="NoSpacing"/>
        <w:rPr>
          <w:rFonts w:ascii="Hobo Std" w:hAnsi="Hobo Std"/>
          <w:sz w:val="18"/>
          <w:szCs w:val="18"/>
        </w:rPr>
      </w:pPr>
    </w:p>
    <w:p w:rsidR="006329AA" w:rsidRDefault="006329AA" w:rsidP="00F060D9">
      <w:pPr>
        <w:pStyle w:val="NoSpacing"/>
        <w:rPr>
          <w:rFonts w:ascii="Hobo Std" w:hAnsi="Hobo Std"/>
          <w:sz w:val="18"/>
          <w:szCs w:val="18"/>
        </w:rPr>
      </w:pPr>
    </w:p>
    <w:p w:rsidR="006329AA" w:rsidRDefault="006329AA" w:rsidP="00F060D9">
      <w:pPr>
        <w:pStyle w:val="NoSpacing"/>
        <w:rPr>
          <w:rFonts w:ascii="Hobo Std" w:hAnsi="Hobo Std"/>
          <w:sz w:val="18"/>
          <w:szCs w:val="18"/>
        </w:rPr>
      </w:pPr>
    </w:p>
    <w:p w:rsidR="006329AA" w:rsidRPr="0095571E" w:rsidRDefault="0095571E" w:rsidP="00F060D9">
      <w:pPr>
        <w:pStyle w:val="NoSpacing"/>
        <w:rPr>
          <w:rFonts w:ascii="Hobo Std" w:hAnsi="Hobo Std"/>
          <w:sz w:val="24"/>
          <w:szCs w:val="24"/>
          <w:u w:val="single"/>
        </w:rPr>
      </w:pPr>
      <w:r w:rsidRPr="0095571E">
        <w:rPr>
          <w:rFonts w:ascii="Hobo Std" w:hAnsi="Hobo Std"/>
          <w:sz w:val="24"/>
          <w:szCs w:val="24"/>
          <w:u w:val="single"/>
        </w:rPr>
        <w:t>Anaerobic Respiration</w:t>
      </w:r>
    </w:p>
    <w:p w:rsidR="0095571E" w:rsidRDefault="0095571E" w:rsidP="00F060D9">
      <w:pPr>
        <w:pStyle w:val="NoSpacing"/>
        <w:rPr>
          <w:rFonts w:ascii="Hobo Std" w:hAnsi="Hobo Std"/>
          <w:sz w:val="18"/>
          <w:szCs w:val="18"/>
        </w:rPr>
      </w:pPr>
    </w:p>
    <w:p w:rsidR="0095571E" w:rsidRDefault="008518A6" w:rsidP="00F060D9">
      <w:pPr>
        <w:pStyle w:val="NoSpacing"/>
        <w:rPr>
          <w:rFonts w:ascii="Hobo Std" w:hAnsi="Hobo Std"/>
          <w:sz w:val="18"/>
          <w:szCs w:val="18"/>
        </w:rPr>
      </w:pPr>
      <w:r>
        <w:rPr>
          <w:rFonts w:ascii="Hobo Std" w:hAnsi="Hobo Std"/>
          <w:sz w:val="18"/>
          <w:szCs w:val="18"/>
        </w:rPr>
        <w:t>Muscle cells can respire anaerobically when they are short of oxygen because blood cannot reach them fast enough to deliver the oxygen needed for aerobic respiration. Its equation:</w:t>
      </w:r>
    </w:p>
    <w:p w:rsidR="008518A6" w:rsidRDefault="008518A6" w:rsidP="00F060D9">
      <w:pPr>
        <w:pStyle w:val="NoSpacing"/>
        <w:rPr>
          <w:rFonts w:ascii="Hobo Std" w:hAnsi="Hobo Std"/>
          <w:sz w:val="18"/>
          <w:szCs w:val="18"/>
        </w:rPr>
      </w:pPr>
    </w:p>
    <w:p w:rsidR="008518A6" w:rsidRDefault="008518A6" w:rsidP="008518A6">
      <w:pPr>
        <w:pStyle w:val="NoSpacing"/>
        <w:shd w:val="clear" w:color="auto" w:fill="DBE5F1" w:themeFill="accent1" w:themeFillTint="33"/>
        <w:jc w:val="center"/>
        <w:rPr>
          <w:rFonts w:ascii="Hobo Std" w:hAnsi="Hobo Std"/>
          <w:sz w:val="18"/>
          <w:szCs w:val="18"/>
        </w:rPr>
      </w:pPr>
      <w:r>
        <w:rPr>
          <w:rFonts w:ascii="Hobo Std" w:hAnsi="Hobo Std"/>
          <w:sz w:val="18"/>
          <w:szCs w:val="18"/>
        </w:rPr>
        <w:t xml:space="preserve">Glucose </w:t>
      </w:r>
      <w:r w:rsidRPr="008518A6">
        <w:rPr>
          <w:rFonts w:ascii="Hobo Std" w:hAnsi="Hobo Std"/>
          <w:sz w:val="18"/>
          <w:szCs w:val="18"/>
        </w:rPr>
        <w:sym w:font="Wingdings" w:char="F0E0"/>
      </w:r>
      <w:r>
        <w:rPr>
          <w:rFonts w:ascii="Hobo Std" w:hAnsi="Hobo Std"/>
          <w:sz w:val="18"/>
          <w:szCs w:val="18"/>
        </w:rPr>
        <w:t xml:space="preserve"> Lactic acid (+ energy)</w:t>
      </w:r>
    </w:p>
    <w:p w:rsidR="008518A6" w:rsidRDefault="008518A6" w:rsidP="008518A6">
      <w:pPr>
        <w:pStyle w:val="NoSpacing"/>
        <w:shd w:val="clear" w:color="auto" w:fill="DBE5F1" w:themeFill="accent1" w:themeFillTint="33"/>
        <w:jc w:val="center"/>
        <w:rPr>
          <w:rFonts w:ascii="Hobo Std" w:hAnsi="Hobo Std"/>
          <w:sz w:val="18"/>
          <w:szCs w:val="18"/>
        </w:rPr>
      </w:pPr>
      <w:r>
        <w:rPr>
          <w:rFonts w:ascii="Hobo Std" w:hAnsi="Hobo Std"/>
          <w:sz w:val="18"/>
          <w:szCs w:val="18"/>
        </w:rPr>
        <w:t>C</w:t>
      </w:r>
      <w:r>
        <w:rPr>
          <w:rFonts w:ascii="Hobo Std" w:hAnsi="Hobo Std"/>
          <w:sz w:val="18"/>
          <w:szCs w:val="18"/>
          <w:vertAlign w:val="subscript"/>
        </w:rPr>
        <w:t>6</w:t>
      </w:r>
      <w:r>
        <w:rPr>
          <w:rFonts w:ascii="Hobo Std" w:hAnsi="Hobo Std"/>
          <w:sz w:val="18"/>
          <w:szCs w:val="18"/>
        </w:rPr>
        <w:t>H</w:t>
      </w:r>
      <w:r>
        <w:rPr>
          <w:rFonts w:ascii="Hobo Std" w:hAnsi="Hobo Std"/>
          <w:sz w:val="18"/>
          <w:szCs w:val="18"/>
          <w:vertAlign w:val="subscript"/>
        </w:rPr>
        <w:t>12</w:t>
      </w:r>
      <w:r>
        <w:rPr>
          <w:rFonts w:ascii="Hobo Std" w:hAnsi="Hobo Std"/>
          <w:sz w:val="18"/>
          <w:szCs w:val="18"/>
        </w:rPr>
        <w:t>O</w:t>
      </w:r>
      <w:r>
        <w:rPr>
          <w:rFonts w:ascii="Hobo Std" w:hAnsi="Hobo Std"/>
          <w:sz w:val="18"/>
          <w:szCs w:val="18"/>
          <w:vertAlign w:val="subscript"/>
        </w:rPr>
        <w:t>6</w:t>
      </w:r>
      <w:r>
        <w:rPr>
          <w:rFonts w:ascii="Hobo Std" w:hAnsi="Hobo Std"/>
          <w:sz w:val="18"/>
          <w:szCs w:val="18"/>
        </w:rPr>
        <w:t xml:space="preserve"> </w:t>
      </w:r>
      <w:r w:rsidRPr="008518A6">
        <w:rPr>
          <w:rFonts w:ascii="Hobo Std" w:hAnsi="Hobo Std"/>
          <w:sz w:val="18"/>
          <w:szCs w:val="18"/>
        </w:rPr>
        <w:sym w:font="Wingdings" w:char="F0E0"/>
      </w:r>
      <w:r>
        <w:rPr>
          <w:rFonts w:ascii="Hobo Std" w:hAnsi="Hobo Std"/>
          <w:sz w:val="18"/>
          <w:szCs w:val="18"/>
        </w:rPr>
        <w:t xml:space="preserve"> 2C</w:t>
      </w:r>
      <w:r>
        <w:rPr>
          <w:rFonts w:ascii="Hobo Std" w:hAnsi="Hobo Std"/>
          <w:sz w:val="18"/>
          <w:szCs w:val="18"/>
          <w:vertAlign w:val="subscript"/>
        </w:rPr>
        <w:t>3</w:t>
      </w:r>
      <w:r>
        <w:rPr>
          <w:rFonts w:ascii="Hobo Std" w:hAnsi="Hobo Std"/>
          <w:sz w:val="18"/>
          <w:szCs w:val="18"/>
        </w:rPr>
        <w:t>H</w:t>
      </w:r>
      <w:r>
        <w:rPr>
          <w:rFonts w:ascii="Hobo Std" w:hAnsi="Hobo Std"/>
          <w:sz w:val="18"/>
          <w:szCs w:val="18"/>
          <w:vertAlign w:val="subscript"/>
        </w:rPr>
        <w:t>6</w:t>
      </w:r>
      <w:r>
        <w:rPr>
          <w:rFonts w:ascii="Hobo Std" w:hAnsi="Hobo Std"/>
          <w:sz w:val="18"/>
          <w:szCs w:val="18"/>
        </w:rPr>
        <w:t>O</w:t>
      </w:r>
      <w:r>
        <w:rPr>
          <w:rFonts w:ascii="Hobo Std" w:hAnsi="Hobo Std"/>
          <w:sz w:val="18"/>
          <w:szCs w:val="18"/>
          <w:vertAlign w:val="subscript"/>
        </w:rPr>
        <w:t>3</w:t>
      </w:r>
    </w:p>
    <w:p w:rsidR="008518A6" w:rsidRPr="008518A6" w:rsidRDefault="008518A6" w:rsidP="00F060D9">
      <w:pPr>
        <w:pStyle w:val="NoSpacing"/>
        <w:rPr>
          <w:rFonts w:ascii="Hobo Std" w:hAnsi="Hobo Std"/>
          <w:sz w:val="18"/>
          <w:szCs w:val="18"/>
        </w:rPr>
      </w:pPr>
    </w:p>
    <w:p w:rsidR="002F48F2" w:rsidRDefault="002D44A9" w:rsidP="00F060D9">
      <w:pPr>
        <w:pStyle w:val="NoSpacing"/>
        <w:rPr>
          <w:rFonts w:ascii="Hobo Std" w:hAnsi="Hobo Std"/>
          <w:sz w:val="18"/>
          <w:szCs w:val="18"/>
        </w:rPr>
      </w:pPr>
      <w:r>
        <w:rPr>
          <w:rFonts w:ascii="Hobo Std" w:hAnsi="Hobo Std"/>
          <w:sz w:val="18"/>
          <w:szCs w:val="18"/>
        </w:rPr>
        <w:t xml:space="preserve">Too much lactic acid leads to muscle cramps. Once the person rests, the lactic acid can be oxidised fully. The volume of oxygen needed to completely oxidise the lactic acid that built up is called the </w:t>
      </w:r>
      <w:r w:rsidRPr="002D44A9">
        <w:rPr>
          <w:rFonts w:ascii="Hobo Std" w:hAnsi="Hobo Std"/>
          <w:sz w:val="18"/>
          <w:szCs w:val="18"/>
          <w:u w:val="single"/>
        </w:rPr>
        <w:t>oxygen debt</w:t>
      </w:r>
      <w:r>
        <w:rPr>
          <w:rFonts w:ascii="Hobo Std" w:hAnsi="Hobo Std"/>
          <w:sz w:val="18"/>
          <w:szCs w:val="18"/>
        </w:rPr>
        <w:t>.</w:t>
      </w:r>
    </w:p>
    <w:p w:rsidR="00F060D9" w:rsidRPr="00F060D9" w:rsidRDefault="00F060D9" w:rsidP="00F060D9">
      <w:pPr>
        <w:pStyle w:val="NoSpacing"/>
        <w:rPr>
          <w:rFonts w:ascii="Hobo Std" w:hAnsi="Hobo Std"/>
          <w:sz w:val="24"/>
          <w:szCs w:val="24"/>
        </w:rPr>
      </w:pPr>
      <w:r w:rsidRPr="00F060D9">
        <w:rPr>
          <w:rFonts w:ascii="Hobo Std" w:hAnsi="Hobo Std"/>
          <w:sz w:val="24"/>
          <w:szCs w:val="24"/>
        </w:rPr>
        <w:br w:type="page"/>
      </w:r>
    </w:p>
    <w:p w:rsidR="00E64A54" w:rsidRPr="0027658E" w:rsidRDefault="00E64A54" w:rsidP="0027658E">
      <w:pPr>
        <w:pStyle w:val="NoSpacing"/>
        <w:shd w:val="clear" w:color="auto" w:fill="D9D9D9" w:themeFill="background1" w:themeFillShade="D9"/>
        <w:rPr>
          <w:rFonts w:ascii="Hobo Std" w:hAnsi="Hobo Std"/>
          <w:sz w:val="28"/>
          <w:szCs w:val="28"/>
        </w:rPr>
      </w:pPr>
      <w:r w:rsidRPr="0027658E">
        <w:rPr>
          <w:rFonts w:ascii="Hobo Std" w:hAnsi="Hobo Std"/>
          <w:sz w:val="28"/>
          <w:szCs w:val="28"/>
        </w:rPr>
        <w:lastRenderedPageBreak/>
        <w:t>Unit 2: Structures and Functions in Living Organisms</w:t>
      </w:r>
    </w:p>
    <w:p w:rsidR="00E64A54" w:rsidRDefault="00E64A54" w:rsidP="000C2B1D">
      <w:pPr>
        <w:pStyle w:val="NoSpacing"/>
        <w:rPr>
          <w:rFonts w:ascii="Hobo Std" w:hAnsi="Hobo Std"/>
          <w:u w:val="single"/>
        </w:rPr>
      </w:pPr>
    </w:p>
    <w:p w:rsidR="005E40F0" w:rsidRDefault="002B1CEC" w:rsidP="000C2B1D">
      <w:pPr>
        <w:pStyle w:val="NoSpacing"/>
        <w:rPr>
          <w:rFonts w:ascii="Hobo Std" w:hAnsi="Hobo Std"/>
          <w:sz w:val="20"/>
          <w:szCs w:val="20"/>
          <w:u w:val="single"/>
        </w:rPr>
      </w:pPr>
      <w:r>
        <w:rPr>
          <w:rFonts w:ascii="Hobo Std" w:hAnsi="Hobo Std"/>
          <w:sz w:val="20"/>
          <w:szCs w:val="20"/>
          <w:u w:val="single"/>
        </w:rPr>
        <w:t>Levels of Organiz</w:t>
      </w:r>
      <w:r w:rsidR="005E40F0">
        <w:rPr>
          <w:rFonts w:ascii="Hobo Std" w:hAnsi="Hobo Std"/>
          <w:sz w:val="20"/>
          <w:szCs w:val="20"/>
          <w:u w:val="single"/>
        </w:rPr>
        <w:t>ation</w:t>
      </w:r>
    </w:p>
    <w:p w:rsidR="005E40F0" w:rsidRDefault="005E40F0" w:rsidP="000C2B1D">
      <w:pPr>
        <w:pStyle w:val="NoSpacing"/>
        <w:rPr>
          <w:rFonts w:ascii="Hobo Std" w:hAnsi="Hobo Std"/>
          <w:sz w:val="20"/>
          <w:szCs w:val="20"/>
          <w:u w:val="single"/>
        </w:rPr>
      </w:pPr>
    </w:p>
    <w:p w:rsidR="005E40F0" w:rsidRDefault="002B1CEC" w:rsidP="000C2B1D">
      <w:pPr>
        <w:pStyle w:val="NoSpacing"/>
        <w:rPr>
          <w:rFonts w:ascii="Hobo Std" w:hAnsi="Hobo Std"/>
          <w:sz w:val="18"/>
          <w:szCs w:val="18"/>
        </w:rPr>
      </w:pPr>
      <w:r>
        <w:rPr>
          <w:rFonts w:ascii="Hobo Std" w:hAnsi="Hobo Std"/>
          <w:sz w:val="18"/>
          <w:szCs w:val="18"/>
        </w:rPr>
        <w:t xml:space="preserve">What’s the difference between organelles and cells? </w:t>
      </w:r>
      <w:proofErr w:type="gramStart"/>
      <w:r>
        <w:rPr>
          <w:rFonts w:ascii="Hobo Std" w:hAnsi="Hobo Std"/>
          <w:sz w:val="18"/>
          <w:szCs w:val="18"/>
        </w:rPr>
        <w:t>Or tissues and organs?</w:t>
      </w:r>
      <w:proofErr w:type="gramEnd"/>
      <w:r>
        <w:rPr>
          <w:rFonts w:ascii="Hobo Std" w:hAnsi="Hobo Std"/>
          <w:sz w:val="18"/>
          <w:szCs w:val="18"/>
        </w:rPr>
        <w:t xml:space="preserve"> Well…</w:t>
      </w:r>
    </w:p>
    <w:p w:rsidR="002B1CEC" w:rsidRDefault="002B1CEC" w:rsidP="000C2B1D">
      <w:pPr>
        <w:pStyle w:val="NoSpacing"/>
        <w:rPr>
          <w:rFonts w:ascii="Hobo Std" w:hAnsi="Hobo Std"/>
          <w:sz w:val="18"/>
          <w:szCs w:val="18"/>
        </w:rPr>
      </w:pPr>
    </w:p>
    <w:tbl>
      <w:tblPr>
        <w:tblStyle w:val="TableGrid"/>
        <w:tblW w:w="0" w:type="auto"/>
        <w:tblLook w:val="04A0"/>
      </w:tblPr>
      <w:tblGrid>
        <w:gridCol w:w="2448"/>
        <w:gridCol w:w="7128"/>
      </w:tblGrid>
      <w:tr w:rsidR="002B1CEC" w:rsidTr="002B1CEC">
        <w:tc>
          <w:tcPr>
            <w:tcW w:w="2448" w:type="dxa"/>
            <w:shd w:val="clear" w:color="auto" w:fill="B2A1C7" w:themeFill="accent4" w:themeFillTint="99"/>
          </w:tcPr>
          <w:p w:rsidR="002B1CEC" w:rsidRDefault="002B1CEC" w:rsidP="002B1CEC">
            <w:pPr>
              <w:pStyle w:val="NoSpacing"/>
              <w:rPr>
                <w:rFonts w:ascii="Hobo Std" w:hAnsi="Hobo Std"/>
                <w:sz w:val="18"/>
                <w:szCs w:val="18"/>
              </w:rPr>
            </w:pPr>
            <w:r>
              <w:rPr>
                <w:rFonts w:ascii="Hobo Std" w:hAnsi="Hobo Std"/>
                <w:sz w:val="18"/>
                <w:szCs w:val="18"/>
              </w:rPr>
              <w:t>Organization</w:t>
            </w:r>
          </w:p>
        </w:tc>
        <w:tc>
          <w:tcPr>
            <w:tcW w:w="7128" w:type="dxa"/>
            <w:shd w:val="clear" w:color="auto" w:fill="B2A1C7" w:themeFill="accent4" w:themeFillTint="99"/>
          </w:tcPr>
          <w:p w:rsidR="002B1CEC" w:rsidRDefault="002B1CEC" w:rsidP="000C2B1D">
            <w:pPr>
              <w:pStyle w:val="NoSpacing"/>
              <w:rPr>
                <w:rFonts w:ascii="Hobo Std" w:hAnsi="Hobo Std"/>
                <w:sz w:val="18"/>
                <w:szCs w:val="18"/>
              </w:rPr>
            </w:pPr>
            <w:r>
              <w:rPr>
                <w:rFonts w:ascii="Hobo Std" w:hAnsi="Hobo Std"/>
                <w:sz w:val="18"/>
                <w:szCs w:val="18"/>
              </w:rPr>
              <w:t>Definitions</w:t>
            </w:r>
          </w:p>
        </w:tc>
      </w:tr>
      <w:tr w:rsidR="002B1CEC" w:rsidTr="009747ED">
        <w:tc>
          <w:tcPr>
            <w:tcW w:w="2448" w:type="dxa"/>
            <w:shd w:val="clear" w:color="auto" w:fill="CCC0D9" w:themeFill="accent4" w:themeFillTint="66"/>
          </w:tcPr>
          <w:p w:rsidR="002B1CEC" w:rsidRDefault="002B1CEC" w:rsidP="000C2B1D">
            <w:pPr>
              <w:pStyle w:val="NoSpacing"/>
              <w:rPr>
                <w:rFonts w:ascii="Hobo Std" w:hAnsi="Hobo Std"/>
                <w:sz w:val="18"/>
                <w:szCs w:val="18"/>
              </w:rPr>
            </w:pPr>
            <w:r>
              <w:rPr>
                <w:rFonts w:ascii="Hobo Std" w:hAnsi="Hobo Std"/>
                <w:sz w:val="18"/>
                <w:szCs w:val="18"/>
              </w:rPr>
              <w:t>Organelles</w:t>
            </w:r>
          </w:p>
        </w:tc>
        <w:tc>
          <w:tcPr>
            <w:tcW w:w="7128" w:type="dxa"/>
          </w:tcPr>
          <w:p w:rsidR="002B1CEC" w:rsidRDefault="002B1CEC" w:rsidP="000C2B1D">
            <w:pPr>
              <w:pStyle w:val="NoSpacing"/>
              <w:rPr>
                <w:rFonts w:ascii="Hobo Std" w:hAnsi="Hobo Std"/>
                <w:sz w:val="18"/>
                <w:szCs w:val="18"/>
              </w:rPr>
            </w:pPr>
            <w:r>
              <w:rPr>
                <w:rFonts w:ascii="Hobo Std" w:hAnsi="Hobo Std"/>
                <w:sz w:val="18"/>
                <w:szCs w:val="18"/>
              </w:rPr>
              <w:t>Structures in cells such as the nucleus and mitochondria.</w:t>
            </w:r>
          </w:p>
        </w:tc>
      </w:tr>
      <w:tr w:rsidR="002B1CEC" w:rsidTr="009747ED">
        <w:tc>
          <w:tcPr>
            <w:tcW w:w="2448" w:type="dxa"/>
            <w:shd w:val="clear" w:color="auto" w:fill="CCC0D9" w:themeFill="accent4" w:themeFillTint="66"/>
          </w:tcPr>
          <w:p w:rsidR="002B1CEC" w:rsidRDefault="002B1CEC" w:rsidP="000C2B1D">
            <w:pPr>
              <w:pStyle w:val="NoSpacing"/>
              <w:rPr>
                <w:rFonts w:ascii="Hobo Std" w:hAnsi="Hobo Std"/>
                <w:sz w:val="18"/>
                <w:szCs w:val="18"/>
              </w:rPr>
            </w:pPr>
            <w:r>
              <w:rPr>
                <w:rFonts w:ascii="Hobo Std" w:hAnsi="Hobo Std"/>
                <w:sz w:val="18"/>
                <w:szCs w:val="18"/>
              </w:rPr>
              <w:t>Cells</w:t>
            </w:r>
          </w:p>
        </w:tc>
        <w:tc>
          <w:tcPr>
            <w:tcW w:w="7128" w:type="dxa"/>
          </w:tcPr>
          <w:p w:rsidR="002B1CEC" w:rsidRDefault="002B1CEC" w:rsidP="000C2B1D">
            <w:pPr>
              <w:pStyle w:val="NoSpacing"/>
              <w:rPr>
                <w:rFonts w:ascii="Hobo Std" w:hAnsi="Hobo Std"/>
                <w:sz w:val="18"/>
                <w:szCs w:val="18"/>
              </w:rPr>
            </w:pPr>
            <w:r>
              <w:rPr>
                <w:rFonts w:ascii="Hobo Std" w:hAnsi="Hobo Std"/>
                <w:sz w:val="18"/>
                <w:szCs w:val="18"/>
              </w:rPr>
              <w:t>Units that make up all living organisms.</w:t>
            </w:r>
          </w:p>
        </w:tc>
      </w:tr>
      <w:tr w:rsidR="002B1CEC" w:rsidTr="009747ED">
        <w:tc>
          <w:tcPr>
            <w:tcW w:w="2448" w:type="dxa"/>
            <w:shd w:val="clear" w:color="auto" w:fill="CCC0D9" w:themeFill="accent4" w:themeFillTint="66"/>
          </w:tcPr>
          <w:p w:rsidR="002B1CEC" w:rsidRDefault="002B1CEC" w:rsidP="000C2B1D">
            <w:pPr>
              <w:pStyle w:val="NoSpacing"/>
              <w:rPr>
                <w:rFonts w:ascii="Hobo Std" w:hAnsi="Hobo Std"/>
                <w:sz w:val="18"/>
                <w:szCs w:val="18"/>
              </w:rPr>
            </w:pPr>
            <w:r>
              <w:rPr>
                <w:rFonts w:ascii="Hobo Std" w:hAnsi="Hobo Std"/>
                <w:sz w:val="18"/>
                <w:szCs w:val="18"/>
              </w:rPr>
              <w:t>Tissues</w:t>
            </w:r>
          </w:p>
        </w:tc>
        <w:tc>
          <w:tcPr>
            <w:tcW w:w="7128" w:type="dxa"/>
          </w:tcPr>
          <w:p w:rsidR="002B1CEC" w:rsidRDefault="002B1CEC" w:rsidP="002B1CEC">
            <w:pPr>
              <w:pStyle w:val="NoSpacing"/>
              <w:rPr>
                <w:rFonts w:ascii="Hobo Std" w:hAnsi="Hobo Std"/>
                <w:sz w:val="18"/>
                <w:szCs w:val="18"/>
              </w:rPr>
            </w:pPr>
            <w:r>
              <w:rPr>
                <w:rFonts w:ascii="Hobo Std" w:hAnsi="Hobo Std"/>
                <w:sz w:val="18"/>
                <w:szCs w:val="18"/>
              </w:rPr>
              <w:t>Collective word for cells with a similar function – muscle tissues…etc.</w:t>
            </w:r>
          </w:p>
        </w:tc>
      </w:tr>
      <w:tr w:rsidR="002B1CEC" w:rsidTr="009747ED">
        <w:tc>
          <w:tcPr>
            <w:tcW w:w="2448" w:type="dxa"/>
            <w:shd w:val="clear" w:color="auto" w:fill="CCC0D9" w:themeFill="accent4" w:themeFillTint="66"/>
          </w:tcPr>
          <w:p w:rsidR="002B1CEC" w:rsidRDefault="002B1CEC" w:rsidP="000C2B1D">
            <w:pPr>
              <w:pStyle w:val="NoSpacing"/>
              <w:rPr>
                <w:rFonts w:ascii="Hobo Std" w:hAnsi="Hobo Std"/>
                <w:sz w:val="18"/>
                <w:szCs w:val="18"/>
              </w:rPr>
            </w:pPr>
            <w:r>
              <w:rPr>
                <w:rFonts w:ascii="Hobo Std" w:hAnsi="Hobo Std"/>
                <w:sz w:val="18"/>
                <w:szCs w:val="18"/>
              </w:rPr>
              <w:t>Organs</w:t>
            </w:r>
          </w:p>
        </w:tc>
        <w:tc>
          <w:tcPr>
            <w:tcW w:w="7128" w:type="dxa"/>
          </w:tcPr>
          <w:p w:rsidR="002B1CEC" w:rsidRDefault="002B1CEC" w:rsidP="002B1CEC">
            <w:pPr>
              <w:pStyle w:val="NoSpacing"/>
              <w:rPr>
                <w:rFonts w:ascii="Hobo Std" w:hAnsi="Hobo Std"/>
                <w:sz w:val="18"/>
                <w:szCs w:val="18"/>
              </w:rPr>
            </w:pPr>
            <w:r>
              <w:rPr>
                <w:rFonts w:ascii="Hobo Std" w:hAnsi="Hobo Std"/>
                <w:sz w:val="18"/>
                <w:szCs w:val="18"/>
              </w:rPr>
              <w:t>A collection of several tissues carrying out a particular function.</w:t>
            </w:r>
          </w:p>
        </w:tc>
      </w:tr>
      <w:tr w:rsidR="002B1CEC" w:rsidTr="009747ED">
        <w:tc>
          <w:tcPr>
            <w:tcW w:w="2448" w:type="dxa"/>
            <w:shd w:val="clear" w:color="auto" w:fill="CCC0D9" w:themeFill="accent4" w:themeFillTint="66"/>
          </w:tcPr>
          <w:p w:rsidR="002B1CEC" w:rsidRDefault="009747ED" w:rsidP="000C2B1D">
            <w:pPr>
              <w:pStyle w:val="NoSpacing"/>
              <w:rPr>
                <w:rFonts w:ascii="Hobo Std" w:hAnsi="Hobo Std"/>
                <w:sz w:val="18"/>
                <w:szCs w:val="18"/>
              </w:rPr>
            </w:pPr>
            <w:r>
              <w:rPr>
                <w:rFonts w:ascii="Hobo Std" w:hAnsi="Hobo Std"/>
                <w:sz w:val="18"/>
                <w:szCs w:val="18"/>
              </w:rPr>
              <w:t>Systems</w:t>
            </w:r>
          </w:p>
        </w:tc>
        <w:tc>
          <w:tcPr>
            <w:tcW w:w="7128" w:type="dxa"/>
          </w:tcPr>
          <w:p w:rsidR="002B1CEC" w:rsidRDefault="009747ED" w:rsidP="002B1CEC">
            <w:pPr>
              <w:pStyle w:val="NoSpacing"/>
              <w:rPr>
                <w:rFonts w:ascii="Hobo Std" w:hAnsi="Hobo Std"/>
                <w:sz w:val="18"/>
                <w:szCs w:val="18"/>
              </w:rPr>
            </w:pPr>
            <w:r>
              <w:rPr>
                <w:rFonts w:ascii="Hobo Std" w:hAnsi="Hobo Std"/>
                <w:sz w:val="18"/>
                <w:szCs w:val="18"/>
              </w:rPr>
              <w:t>When different organs work together to carry out jobs. There are seven: digestive, respiratory, circulatory, excretory, nervous, endocrine and reproductive systems.</w:t>
            </w:r>
          </w:p>
        </w:tc>
      </w:tr>
    </w:tbl>
    <w:p w:rsidR="005E40F0" w:rsidRDefault="005E40F0" w:rsidP="000C2B1D">
      <w:pPr>
        <w:pStyle w:val="NoSpacing"/>
        <w:rPr>
          <w:rFonts w:ascii="Hobo Std" w:hAnsi="Hobo Std"/>
          <w:sz w:val="20"/>
          <w:szCs w:val="20"/>
          <w:u w:val="single"/>
        </w:rPr>
      </w:pPr>
    </w:p>
    <w:p w:rsidR="00E64A54" w:rsidRDefault="00E64A54" w:rsidP="000C2B1D">
      <w:pPr>
        <w:pStyle w:val="NoSpacing"/>
        <w:rPr>
          <w:rFonts w:ascii="Hobo Std" w:hAnsi="Hobo Std"/>
          <w:sz w:val="20"/>
          <w:szCs w:val="20"/>
          <w:u w:val="single"/>
        </w:rPr>
      </w:pPr>
      <w:r>
        <w:rPr>
          <w:rFonts w:ascii="Hobo Std" w:hAnsi="Hobo Std"/>
          <w:sz w:val="20"/>
          <w:szCs w:val="20"/>
          <w:u w:val="single"/>
        </w:rPr>
        <w:t>Cell Structure</w:t>
      </w:r>
    </w:p>
    <w:p w:rsidR="00A719E6" w:rsidRDefault="00A719E6" w:rsidP="000C2B1D">
      <w:pPr>
        <w:pStyle w:val="NoSpacing"/>
        <w:rPr>
          <w:rFonts w:ascii="Hobo Std" w:hAnsi="Hobo Std"/>
          <w:sz w:val="20"/>
          <w:szCs w:val="20"/>
          <w:u w:val="single"/>
        </w:rPr>
      </w:pPr>
    </w:p>
    <w:p w:rsidR="00A719E6" w:rsidRDefault="001D723A" w:rsidP="000C2B1D">
      <w:pPr>
        <w:pStyle w:val="NoSpacing"/>
        <w:rPr>
          <w:rFonts w:ascii="Hobo Std" w:hAnsi="Hobo Std"/>
          <w:sz w:val="18"/>
          <w:szCs w:val="18"/>
          <w:u w:val="single"/>
        </w:rPr>
      </w:pPr>
      <w:r>
        <w:rPr>
          <w:rFonts w:ascii="Hobo Std" w:hAnsi="Hobo Std"/>
          <w:sz w:val="18"/>
          <w:szCs w:val="18"/>
          <w:u w:val="single"/>
        </w:rPr>
        <w:t>Animal Cells</w:t>
      </w:r>
    </w:p>
    <w:p w:rsidR="001D723A" w:rsidRDefault="001D723A" w:rsidP="000C2B1D">
      <w:pPr>
        <w:pStyle w:val="NoSpacing"/>
        <w:rPr>
          <w:rFonts w:ascii="Hobo Std" w:hAnsi="Hobo Std"/>
          <w:sz w:val="18"/>
          <w:szCs w:val="18"/>
          <w:u w:val="single"/>
        </w:rPr>
      </w:pPr>
      <w:r>
        <w:rPr>
          <w:rFonts w:ascii="Hobo Std" w:hAnsi="Hobo Std"/>
          <w:noProof/>
          <w:sz w:val="18"/>
          <w:szCs w:val="18"/>
          <w:u w:val="single"/>
        </w:rPr>
        <w:drawing>
          <wp:anchor distT="0" distB="0" distL="114300" distR="114300" simplePos="0" relativeHeight="251696128" behindDoc="0" locked="0" layoutInCell="1" allowOverlap="1">
            <wp:simplePos x="0" y="0"/>
            <wp:positionH relativeFrom="column">
              <wp:posOffset>4105275</wp:posOffset>
            </wp:positionH>
            <wp:positionV relativeFrom="paragraph">
              <wp:posOffset>128270</wp:posOffset>
            </wp:positionV>
            <wp:extent cx="1905000" cy="1905000"/>
            <wp:effectExtent l="19050" t="0" r="0" b="0"/>
            <wp:wrapSquare wrapText="bothSides"/>
            <wp:docPr id="12" name="il_fi" descr="http://lincs.skoool.co.uk/uploadedImages/Coord10.1%20animal%20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ncs.skoool.co.uk/uploadedImages/Coord10.1%20animal%20cell.gif"/>
                    <pic:cNvPicPr>
                      <a:picLocks noChangeAspect="1" noChangeArrowheads="1"/>
                    </pic:cNvPicPr>
                  </pic:nvPicPr>
                  <pic:blipFill>
                    <a:blip r:embed="rId35" cstate="print"/>
                    <a:srcRect/>
                    <a:stretch>
                      <a:fillRect/>
                    </a:stretch>
                  </pic:blipFill>
                  <pic:spPr bwMode="auto">
                    <a:xfrm>
                      <a:off x="0" y="0"/>
                      <a:ext cx="1905000" cy="1905000"/>
                    </a:xfrm>
                    <a:prstGeom prst="rect">
                      <a:avLst/>
                    </a:prstGeom>
                    <a:noFill/>
                    <a:ln w="9525">
                      <a:noFill/>
                      <a:miter lim="800000"/>
                      <a:headEnd/>
                      <a:tailEnd/>
                    </a:ln>
                  </pic:spPr>
                </pic:pic>
              </a:graphicData>
            </a:graphic>
          </wp:anchor>
        </w:drawing>
      </w:r>
    </w:p>
    <w:p w:rsidR="00E64A54" w:rsidRPr="00666C6A" w:rsidRDefault="001D723A" w:rsidP="000C2B1D">
      <w:pPr>
        <w:pStyle w:val="NoSpacing"/>
        <w:rPr>
          <w:rFonts w:ascii="Hobo Std" w:hAnsi="Hobo Std"/>
          <w:sz w:val="18"/>
          <w:szCs w:val="18"/>
        </w:rPr>
      </w:pPr>
      <w:r w:rsidRPr="00666C6A">
        <w:rPr>
          <w:rFonts w:ascii="Hobo Std" w:hAnsi="Hobo Std"/>
          <w:sz w:val="18"/>
          <w:szCs w:val="18"/>
        </w:rPr>
        <w:t xml:space="preserve">In GCSE, you need to know four organelles in animal cells: the </w:t>
      </w:r>
      <w:r w:rsidRPr="00666C6A">
        <w:rPr>
          <w:rFonts w:ascii="Hobo Std" w:hAnsi="Hobo Std"/>
          <w:sz w:val="18"/>
          <w:szCs w:val="18"/>
          <w:u w:val="single"/>
        </w:rPr>
        <w:t>nucleus</w:t>
      </w:r>
      <w:r w:rsidRPr="00666C6A">
        <w:rPr>
          <w:rFonts w:ascii="Hobo Std" w:hAnsi="Hobo Std"/>
          <w:sz w:val="18"/>
          <w:szCs w:val="18"/>
        </w:rPr>
        <w:t xml:space="preserve">, </w:t>
      </w:r>
      <w:r w:rsidRPr="00666C6A">
        <w:rPr>
          <w:rFonts w:ascii="Hobo Std" w:hAnsi="Hobo Std"/>
          <w:sz w:val="18"/>
          <w:szCs w:val="18"/>
          <w:u w:val="single"/>
        </w:rPr>
        <w:t>cell membrane</w:t>
      </w:r>
      <w:r w:rsidRPr="00666C6A">
        <w:rPr>
          <w:rFonts w:ascii="Hobo Std" w:hAnsi="Hobo Std"/>
          <w:sz w:val="18"/>
          <w:szCs w:val="18"/>
        </w:rPr>
        <w:t xml:space="preserve">, </w:t>
      </w:r>
      <w:r w:rsidRPr="00666C6A">
        <w:rPr>
          <w:rFonts w:ascii="Hobo Std" w:hAnsi="Hobo Std"/>
          <w:sz w:val="18"/>
          <w:szCs w:val="18"/>
          <w:u w:val="single"/>
        </w:rPr>
        <w:t>mitochondria</w:t>
      </w:r>
      <w:r w:rsidRPr="00666C6A">
        <w:rPr>
          <w:rFonts w:ascii="Hobo Std" w:hAnsi="Hobo Std"/>
          <w:sz w:val="18"/>
          <w:szCs w:val="18"/>
        </w:rPr>
        <w:t xml:space="preserve"> and </w:t>
      </w:r>
      <w:r w:rsidRPr="00666C6A">
        <w:rPr>
          <w:rFonts w:ascii="Hobo Std" w:hAnsi="Hobo Std"/>
          <w:sz w:val="18"/>
          <w:szCs w:val="18"/>
          <w:u w:val="single"/>
        </w:rPr>
        <w:t>cytoplasm</w:t>
      </w:r>
      <w:r w:rsidRPr="00666C6A">
        <w:rPr>
          <w:rFonts w:ascii="Hobo Std" w:hAnsi="Hobo Std"/>
          <w:sz w:val="18"/>
          <w:szCs w:val="18"/>
        </w:rPr>
        <w:t>.</w:t>
      </w:r>
    </w:p>
    <w:p w:rsidR="001D723A" w:rsidRPr="00666C6A" w:rsidRDefault="001D723A" w:rsidP="000C2B1D">
      <w:pPr>
        <w:pStyle w:val="NoSpacing"/>
        <w:rPr>
          <w:rFonts w:ascii="Hobo Std" w:hAnsi="Hobo Std"/>
          <w:sz w:val="18"/>
          <w:szCs w:val="18"/>
        </w:rPr>
      </w:pPr>
    </w:p>
    <w:p w:rsidR="001D723A" w:rsidRPr="00666C6A" w:rsidRDefault="001D723A" w:rsidP="000C2B1D">
      <w:pPr>
        <w:pStyle w:val="NoSpacing"/>
        <w:rPr>
          <w:rFonts w:ascii="Hobo Std" w:hAnsi="Hobo Std"/>
          <w:sz w:val="18"/>
          <w:szCs w:val="18"/>
        </w:rPr>
      </w:pPr>
      <w:r w:rsidRPr="00666C6A">
        <w:rPr>
          <w:rFonts w:ascii="Hobo Std" w:hAnsi="Hobo Std"/>
          <w:sz w:val="18"/>
          <w:szCs w:val="18"/>
        </w:rPr>
        <w:t xml:space="preserve">The </w:t>
      </w:r>
      <w:r w:rsidRPr="00666C6A">
        <w:rPr>
          <w:rFonts w:ascii="Hobo Std" w:hAnsi="Hobo Std"/>
          <w:sz w:val="18"/>
          <w:szCs w:val="18"/>
          <w:u w:val="single"/>
        </w:rPr>
        <w:t>cytoplasm</w:t>
      </w:r>
      <w:r w:rsidRPr="00666C6A">
        <w:rPr>
          <w:rFonts w:ascii="Hobo Std" w:hAnsi="Hobo Std"/>
          <w:sz w:val="18"/>
          <w:szCs w:val="18"/>
        </w:rPr>
        <w:t xml:space="preserve"> is a </w:t>
      </w:r>
      <w:r w:rsidRPr="00666C6A">
        <w:rPr>
          <w:rFonts w:ascii="Hobo Std" w:hAnsi="Hobo Std"/>
          <w:sz w:val="18"/>
          <w:szCs w:val="18"/>
          <w:u w:val="single"/>
        </w:rPr>
        <w:t>living material that makes up a cell</w:t>
      </w:r>
      <w:r w:rsidRPr="00666C6A">
        <w:rPr>
          <w:rFonts w:ascii="Hobo Std" w:hAnsi="Hobo Std"/>
          <w:sz w:val="18"/>
          <w:szCs w:val="18"/>
        </w:rPr>
        <w:t>. It has a texture like a sloppy jelly.</w:t>
      </w:r>
    </w:p>
    <w:p w:rsidR="001D723A" w:rsidRPr="00666C6A" w:rsidRDefault="001D723A" w:rsidP="000C2B1D">
      <w:pPr>
        <w:pStyle w:val="NoSpacing"/>
        <w:rPr>
          <w:rFonts w:ascii="Hobo Std" w:hAnsi="Hobo Std"/>
          <w:sz w:val="18"/>
          <w:szCs w:val="18"/>
        </w:rPr>
      </w:pPr>
    </w:p>
    <w:p w:rsidR="001D723A" w:rsidRPr="00666C6A" w:rsidRDefault="001D723A" w:rsidP="000C2B1D">
      <w:pPr>
        <w:pStyle w:val="NoSpacing"/>
        <w:rPr>
          <w:rFonts w:ascii="Hobo Std" w:hAnsi="Hobo Std"/>
          <w:sz w:val="18"/>
          <w:szCs w:val="18"/>
        </w:rPr>
      </w:pPr>
      <w:r w:rsidRPr="00666C6A">
        <w:rPr>
          <w:rFonts w:ascii="Hobo Std" w:hAnsi="Hobo Std"/>
          <w:sz w:val="18"/>
          <w:szCs w:val="18"/>
        </w:rPr>
        <w:t xml:space="preserve">The </w:t>
      </w:r>
      <w:r w:rsidRPr="00666C6A">
        <w:rPr>
          <w:rFonts w:ascii="Hobo Std" w:hAnsi="Hobo Std"/>
          <w:sz w:val="18"/>
          <w:szCs w:val="18"/>
          <w:u w:val="single"/>
        </w:rPr>
        <w:t>nucleus</w:t>
      </w:r>
      <w:r w:rsidRPr="00666C6A">
        <w:rPr>
          <w:rFonts w:ascii="Hobo Std" w:hAnsi="Hobo Std"/>
          <w:sz w:val="18"/>
          <w:szCs w:val="18"/>
        </w:rPr>
        <w:t xml:space="preserve"> is </w:t>
      </w:r>
      <w:r w:rsidRPr="00666C6A">
        <w:rPr>
          <w:rFonts w:ascii="Hobo Std" w:hAnsi="Hobo Std"/>
          <w:sz w:val="18"/>
          <w:szCs w:val="18"/>
          <w:u w:val="single"/>
        </w:rPr>
        <w:t>the largest organelle</w:t>
      </w:r>
      <w:r w:rsidRPr="00666C6A">
        <w:rPr>
          <w:rFonts w:ascii="Hobo Std" w:hAnsi="Hobo Std"/>
          <w:sz w:val="18"/>
          <w:szCs w:val="18"/>
        </w:rPr>
        <w:t xml:space="preserve"> in a cell. Nearly all cells have one. The nucleus </w:t>
      </w:r>
      <w:r w:rsidRPr="00666C6A">
        <w:rPr>
          <w:rFonts w:ascii="Hobo Std" w:hAnsi="Hobo Std"/>
          <w:sz w:val="18"/>
          <w:szCs w:val="18"/>
          <w:u w:val="single"/>
        </w:rPr>
        <w:t>controls the activities of a cell</w:t>
      </w:r>
      <w:r w:rsidRPr="00666C6A">
        <w:rPr>
          <w:rFonts w:ascii="Hobo Std" w:hAnsi="Hobo Std"/>
          <w:sz w:val="18"/>
          <w:szCs w:val="18"/>
        </w:rPr>
        <w:t xml:space="preserve">. It </w:t>
      </w:r>
      <w:r w:rsidRPr="00666C6A">
        <w:rPr>
          <w:rFonts w:ascii="Hobo Std" w:hAnsi="Hobo Std"/>
          <w:sz w:val="18"/>
          <w:szCs w:val="18"/>
          <w:u w:val="single"/>
        </w:rPr>
        <w:t>contains chromosomes</w:t>
      </w:r>
      <w:r w:rsidRPr="00666C6A">
        <w:rPr>
          <w:rFonts w:ascii="Hobo Std" w:hAnsi="Hobo Std"/>
          <w:sz w:val="18"/>
          <w:szCs w:val="18"/>
        </w:rPr>
        <w:t>, which carry genes.</w:t>
      </w:r>
    </w:p>
    <w:p w:rsidR="001D723A" w:rsidRPr="00666C6A" w:rsidRDefault="001D723A" w:rsidP="000C2B1D">
      <w:pPr>
        <w:pStyle w:val="NoSpacing"/>
        <w:rPr>
          <w:rFonts w:ascii="Hobo Std" w:hAnsi="Hobo Std"/>
          <w:sz w:val="18"/>
          <w:szCs w:val="18"/>
        </w:rPr>
      </w:pPr>
    </w:p>
    <w:p w:rsidR="001D723A" w:rsidRPr="00666C6A" w:rsidRDefault="001D723A" w:rsidP="000C2B1D">
      <w:pPr>
        <w:pStyle w:val="NoSpacing"/>
        <w:rPr>
          <w:rFonts w:ascii="Hobo Std" w:hAnsi="Hobo Std"/>
          <w:sz w:val="18"/>
          <w:szCs w:val="18"/>
        </w:rPr>
      </w:pPr>
      <w:r w:rsidRPr="00666C6A">
        <w:rPr>
          <w:rFonts w:ascii="Hobo Std" w:hAnsi="Hobo Std"/>
          <w:sz w:val="18"/>
          <w:szCs w:val="18"/>
        </w:rPr>
        <w:t xml:space="preserve">The </w:t>
      </w:r>
      <w:r w:rsidRPr="00666C6A">
        <w:rPr>
          <w:rFonts w:ascii="Hobo Std" w:hAnsi="Hobo Std"/>
          <w:sz w:val="18"/>
          <w:szCs w:val="18"/>
          <w:u w:val="single"/>
        </w:rPr>
        <w:t>cell membrane forms a boundary between the cytoplasm and the outsid</w:t>
      </w:r>
      <w:r w:rsidRPr="00666C6A">
        <w:rPr>
          <w:rFonts w:ascii="Hobo Std" w:hAnsi="Hobo Std"/>
          <w:sz w:val="18"/>
          <w:szCs w:val="18"/>
        </w:rPr>
        <w:t xml:space="preserve">e. Some chemicals can pass into the cell and others pass out. The cell membrane controls what goes in and out, therefore, it is </w:t>
      </w:r>
      <w:r w:rsidRPr="00666C6A">
        <w:rPr>
          <w:rFonts w:ascii="Hobo Std" w:hAnsi="Hobo Std"/>
          <w:sz w:val="18"/>
          <w:szCs w:val="18"/>
          <w:u w:val="single"/>
        </w:rPr>
        <w:t>selectively permeable</w:t>
      </w:r>
      <w:r w:rsidRPr="00666C6A">
        <w:rPr>
          <w:rFonts w:ascii="Hobo Std" w:hAnsi="Hobo Std"/>
          <w:sz w:val="18"/>
          <w:szCs w:val="18"/>
        </w:rPr>
        <w:t>.</w:t>
      </w:r>
    </w:p>
    <w:p w:rsidR="001D723A" w:rsidRPr="00666C6A" w:rsidRDefault="001D723A" w:rsidP="000C2B1D">
      <w:pPr>
        <w:pStyle w:val="NoSpacing"/>
        <w:rPr>
          <w:rFonts w:ascii="Hobo Std" w:hAnsi="Hobo Std"/>
          <w:sz w:val="18"/>
          <w:szCs w:val="18"/>
        </w:rPr>
      </w:pPr>
    </w:p>
    <w:p w:rsidR="001D723A" w:rsidRPr="00666C6A" w:rsidRDefault="001D723A" w:rsidP="000C2B1D">
      <w:pPr>
        <w:pStyle w:val="NoSpacing"/>
        <w:rPr>
          <w:rFonts w:ascii="Hobo Std" w:hAnsi="Hobo Std"/>
          <w:sz w:val="18"/>
          <w:szCs w:val="18"/>
        </w:rPr>
      </w:pPr>
      <w:r w:rsidRPr="00666C6A">
        <w:rPr>
          <w:rFonts w:ascii="Hobo Std" w:hAnsi="Hobo Std"/>
          <w:sz w:val="18"/>
          <w:szCs w:val="18"/>
          <w:u w:val="single"/>
        </w:rPr>
        <w:t>Mitochondria</w:t>
      </w:r>
      <w:r w:rsidRPr="00666C6A">
        <w:rPr>
          <w:rFonts w:ascii="Hobo Std" w:hAnsi="Hobo Std"/>
          <w:sz w:val="18"/>
          <w:szCs w:val="18"/>
        </w:rPr>
        <w:t xml:space="preserve"> are </w:t>
      </w:r>
      <w:r w:rsidRPr="00666C6A">
        <w:rPr>
          <w:rFonts w:ascii="Hobo Std" w:hAnsi="Hobo Std"/>
          <w:sz w:val="18"/>
          <w:szCs w:val="18"/>
          <w:u w:val="single"/>
        </w:rPr>
        <w:t>found in all living cells</w:t>
      </w:r>
      <w:r w:rsidRPr="00666C6A">
        <w:rPr>
          <w:rFonts w:ascii="Hobo Std" w:hAnsi="Hobo Std"/>
          <w:sz w:val="18"/>
          <w:szCs w:val="18"/>
        </w:rPr>
        <w:t xml:space="preserve">. They </w:t>
      </w:r>
      <w:r w:rsidRPr="00666C6A">
        <w:rPr>
          <w:rFonts w:ascii="Hobo Std" w:hAnsi="Hobo Std"/>
          <w:sz w:val="18"/>
          <w:szCs w:val="18"/>
          <w:u w:val="single"/>
        </w:rPr>
        <w:t>carry out some of the reactions of respiration</w:t>
      </w:r>
      <w:r w:rsidRPr="00666C6A">
        <w:rPr>
          <w:rFonts w:ascii="Hobo Std" w:hAnsi="Hobo Std"/>
          <w:sz w:val="18"/>
          <w:szCs w:val="18"/>
        </w:rPr>
        <w:t xml:space="preserve"> to </w:t>
      </w:r>
      <w:r w:rsidRPr="00666C6A">
        <w:rPr>
          <w:rFonts w:ascii="Hobo Std" w:hAnsi="Hobo Std"/>
          <w:sz w:val="18"/>
          <w:szCs w:val="18"/>
          <w:u w:val="single"/>
        </w:rPr>
        <w:t>release energy</w:t>
      </w:r>
      <w:r w:rsidRPr="00666C6A">
        <w:rPr>
          <w:rFonts w:ascii="Hobo Std" w:hAnsi="Hobo Std"/>
          <w:sz w:val="18"/>
          <w:szCs w:val="18"/>
        </w:rPr>
        <w:t xml:space="preserve"> that the cell can use. It also </w:t>
      </w:r>
      <w:r w:rsidRPr="00666C6A">
        <w:rPr>
          <w:rFonts w:ascii="Hobo Std" w:hAnsi="Hobo Std"/>
          <w:sz w:val="18"/>
          <w:szCs w:val="18"/>
          <w:u w:val="single"/>
        </w:rPr>
        <w:t>supplies the cell with energy</w:t>
      </w:r>
      <w:r w:rsidRPr="00666C6A">
        <w:rPr>
          <w:rFonts w:ascii="Hobo Std" w:hAnsi="Hobo Std"/>
          <w:sz w:val="18"/>
          <w:szCs w:val="18"/>
        </w:rPr>
        <w:t xml:space="preserve"> – abit like the power plant of a cell.</w:t>
      </w:r>
    </w:p>
    <w:p w:rsidR="00911FA2" w:rsidRPr="00666C6A" w:rsidRDefault="00911FA2" w:rsidP="000C2B1D">
      <w:pPr>
        <w:pStyle w:val="NoSpacing"/>
        <w:rPr>
          <w:rFonts w:ascii="Hobo Std" w:hAnsi="Hobo Std"/>
          <w:sz w:val="18"/>
          <w:szCs w:val="18"/>
        </w:rPr>
      </w:pPr>
    </w:p>
    <w:p w:rsidR="00911FA2" w:rsidRPr="00666C6A" w:rsidRDefault="00911FA2" w:rsidP="000C2B1D">
      <w:pPr>
        <w:pStyle w:val="NoSpacing"/>
        <w:rPr>
          <w:rFonts w:ascii="Hobo Std" w:hAnsi="Hobo Std"/>
          <w:sz w:val="18"/>
          <w:szCs w:val="18"/>
          <w:u w:val="single"/>
        </w:rPr>
      </w:pPr>
      <w:r w:rsidRPr="00666C6A">
        <w:rPr>
          <w:rFonts w:ascii="Hobo Std" w:hAnsi="Hobo Std"/>
          <w:noProof/>
          <w:sz w:val="18"/>
          <w:szCs w:val="18"/>
          <w:u w:val="single"/>
        </w:rPr>
        <w:drawing>
          <wp:anchor distT="0" distB="0" distL="114300" distR="114300" simplePos="0" relativeHeight="251697152" behindDoc="0" locked="0" layoutInCell="1" allowOverlap="1">
            <wp:simplePos x="0" y="0"/>
            <wp:positionH relativeFrom="column">
              <wp:posOffset>3789045</wp:posOffset>
            </wp:positionH>
            <wp:positionV relativeFrom="paragraph">
              <wp:posOffset>53975</wp:posOffset>
            </wp:positionV>
            <wp:extent cx="2221230" cy="1828800"/>
            <wp:effectExtent l="57150" t="19050" r="121920" b="76200"/>
            <wp:wrapSquare wrapText="bothSides"/>
            <wp:docPr id="19" name="il_fi" descr="http://scienceaid.co.uk/biology/plants/images/plant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aid.co.uk/biology/plants/images/plantcell.png"/>
                    <pic:cNvPicPr>
                      <a:picLocks noChangeAspect="1" noChangeArrowheads="1"/>
                    </pic:cNvPicPr>
                  </pic:nvPicPr>
                  <pic:blipFill>
                    <a:blip r:embed="rId36" cstate="print"/>
                    <a:srcRect/>
                    <a:stretch>
                      <a:fillRect/>
                    </a:stretch>
                  </pic:blipFill>
                  <pic:spPr bwMode="auto">
                    <a:xfrm>
                      <a:off x="0" y="0"/>
                      <a:ext cx="2221230" cy="1828800"/>
                    </a:xfrm>
                    <a:prstGeom prst="rect">
                      <a:avLst/>
                    </a:prstGeom>
                    <a:ln w="19050" cap="sq">
                      <a:solidFill>
                        <a:schemeClr val="accent1"/>
                      </a:solidFill>
                      <a:prstDash val="solid"/>
                      <a:miter lim="800000"/>
                    </a:ln>
                    <a:effectLst>
                      <a:outerShdw blurRad="50800" dist="38100" dir="2700000" algn="tl" rotWithShape="0">
                        <a:srgbClr val="000000">
                          <a:alpha val="43000"/>
                        </a:srgbClr>
                      </a:outerShdw>
                    </a:effectLst>
                  </pic:spPr>
                </pic:pic>
              </a:graphicData>
            </a:graphic>
          </wp:anchor>
        </w:drawing>
      </w:r>
      <w:r w:rsidRPr="00666C6A">
        <w:rPr>
          <w:rFonts w:ascii="Hobo Std" w:hAnsi="Hobo Std"/>
          <w:sz w:val="18"/>
          <w:szCs w:val="18"/>
          <w:u w:val="single"/>
        </w:rPr>
        <w:t>Plant Cells</w:t>
      </w:r>
    </w:p>
    <w:p w:rsidR="00911FA2" w:rsidRPr="00666C6A" w:rsidRDefault="00911FA2" w:rsidP="000C2B1D">
      <w:pPr>
        <w:pStyle w:val="NoSpacing"/>
        <w:rPr>
          <w:rFonts w:ascii="Hobo Std" w:hAnsi="Hobo Std"/>
          <w:sz w:val="18"/>
          <w:szCs w:val="18"/>
          <w:u w:val="single"/>
        </w:rPr>
      </w:pPr>
    </w:p>
    <w:p w:rsidR="00911FA2" w:rsidRPr="00666C6A" w:rsidRDefault="00911FA2" w:rsidP="000C2B1D">
      <w:pPr>
        <w:pStyle w:val="NoSpacing"/>
        <w:rPr>
          <w:rFonts w:ascii="Hobo Std" w:hAnsi="Hobo Std"/>
          <w:sz w:val="18"/>
          <w:szCs w:val="18"/>
        </w:rPr>
      </w:pPr>
      <w:r w:rsidRPr="00666C6A">
        <w:rPr>
          <w:rFonts w:ascii="Hobo Std" w:hAnsi="Hobo Std"/>
          <w:sz w:val="18"/>
          <w:szCs w:val="18"/>
        </w:rPr>
        <w:t xml:space="preserve">Plant cells have everything an animal cell has, plus a </w:t>
      </w:r>
      <w:r w:rsidRPr="00666C6A">
        <w:rPr>
          <w:rFonts w:ascii="Hobo Std" w:hAnsi="Hobo Std"/>
          <w:sz w:val="18"/>
          <w:szCs w:val="18"/>
          <w:u w:val="single"/>
        </w:rPr>
        <w:t>cell wall</w:t>
      </w:r>
      <w:r w:rsidRPr="00666C6A">
        <w:rPr>
          <w:rFonts w:ascii="Hobo Std" w:hAnsi="Hobo Std"/>
          <w:sz w:val="18"/>
          <w:szCs w:val="18"/>
        </w:rPr>
        <w:t xml:space="preserve">, </w:t>
      </w:r>
      <w:r w:rsidRPr="00666C6A">
        <w:rPr>
          <w:rFonts w:ascii="Hobo Std" w:hAnsi="Hobo Std"/>
          <w:sz w:val="18"/>
          <w:szCs w:val="18"/>
          <w:u w:val="single"/>
        </w:rPr>
        <w:t>vacuole</w:t>
      </w:r>
      <w:r w:rsidRPr="00666C6A">
        <w:rPr>
          <w:rFonts w:ascii="Hobo Std" w:hAnsi="Hobo Std"/>
          <w:sz w:val="18"/>
          <w:szCs w:val="18"/>
        </w:rPr>
        <w:t xml:space="preserve"> and </w:t>
      </w:r>
      <w:r w:rsidRPr="00666C6A">
        <w:rPr>
          <w:rFonts w:ascii="Hobo Std" w:hAnsi="Hobo Std"/>
          <w:sz w:val="18"/>
          <w:szCs w:val="18"/>
          <w:u w:val="single"/>
        </w:rPr>
        <w:t>chloroplasts</w:t>
      </w:r>
      <w:r w:rsidRPr="00666C6A">
        <w:rPr>
          <w:rFonts w:ascii="Hobo Std" w:hAnsi="Hobo Std"/>
          <w:sz w:val="18"/>
          <w:szCs w:val="18"/>
        </w:rPr>
        <w:t>.</w:t>
      </w:r>
    </w:p>
    <w:p w:rsidR="00911FA2" w:rsidRPr="00666C6A" w:rsidRDefault="00911FA2" w:rsidP="000C2B1D">
      <w:pPr>
        <w:pStyle w:val="NoSpacing"/>
        <w:rPr>
          <w:rFonts w:ascii="Hobo Std" w:hAnsi="Hobo Std"/>
          <w:sz w:val="18"/>
          <w:szCs w:val="18"/>
        </w:rPr>
      </w:pPr>
    </w:p>
    <w:p w:rsidR="00911FA2" w:rsidRPr="00666C6A" w:rsidRDefault="00911FA2" w:rsidP="000C2B1D">
      <w:pPr>
        <w:pStyle w:val="NoSpacing"/>
        <w:rPr>
          <w:rFonts w:ascii="Hobo Std" w:hAnsi="Hobo Std"/>
          <w:sz w:val="18"/>
          <w:szCs w:val="18"/>
        </w:rPr>
      </w:pPr>
      <w:r w:rsidRPr="00666C6A">
        <w:rPr>
          <w:rFonts w:ascii="Hobo Std" w:hAnsi="Hobo Std"/>
          <w:sz w:val="18"/>
          <w:szCs w:val="18"/>
        </w:rPr>
        <w:t xml:space="preserve">The </w:t>
      </w:r>
      <w:r w:rsidRPr="00666C6A">
        <w:rPr>
          <w:rFonts w:ascii="Hobo Std" w:hAnsi="Hobo Std"/>
          <w:sz w:val="18"/>
          <w:szCs w:val="18"/>
          <w:u w:val="single"/>
        </w:rPr>
        <w:t>cell wall</w:t>
      </w:r>
      <w:r w:rsidRPr="00666C6A">
        <w:rPr>
          <w:rFonts w:ascii="Hobo Std" w:hAnsi="Hobo Std"/>
          <w:sz w:val="18"/>
          <w:szCs w:val="18"/>
        </w:rPr>
        <w:t xml:space="preserve"> is a </w:t>
      </w:r>
      <w:r w:rsidRPr="00666C6A">
        <w:rPr>
          <w:rFonts w:ascii="Hobo Std" w:hAnsi="Hobo Std"/>
          <w:sz w:val="18"/>
          <w:szCs w:val="18"/>
          <w:u w:val="single"/>
        </w:rPr>
        <w:t>layer of non-living material</w:t>
      </w:r>
      <w:r w:rsidRPr="00666C6A">
        <w:rPr>
          <w:rFonts w:ascii="Hobo Std" w:hAnsi="Hobo Std"/>
          <w:sz w:val="18"/>
          <w:szCs w:val="18"/>
        </w:rPr>
        <w:t xml:space="preserve"> found outside the cell membrane of plants. It is </w:t>
      </w:r>
      <w:r w:rsidRPr="00666C6A">
        <w:rPr>
          <w:rFonts w:ascii="Hobo Std" w:hAnsi="Hobo Std"/>
          <w:sz w:val="18"/>
          <w:szCs w:val="18"/>
          <w:u w:val="single"/>
        </w:rPr>
        <w:t>made mainly of cellulose</w:t>
      </w:r>
      <w:r w:rsidRPr="00666C6A">
        <w:rPr>
          <w:rFonts w:ascii="Hobo Std" w:hAnsi="Hobo Std"/>
          <w:sz w:val="18"/>
          <w:szCs w:val="18"/>
        </w:rPr>
        <w:t xml:space="preserve"> – which </w:t>
      </w:r>
      <w:r w:rsidRPr="00666C6A">
        <w:rPr>
          <w:rFonts w:ascii="Hobo Std" w:hAnsi="Hobo Std"/>
          <w:sz w:val="18"/>
          <w:szCs w:val="18"/>
          <w:u w:val="single"/>
        </w:rPr>
        <w:t>helps the cell keep its shape</w:t>
      </w:r>
      <w:r w:rsidRPr="00666C6A">
        <w:rPr>
          <w:rFonts w:ascii="Hobo Std" w:hAnsi="Hobo Std"/>
          <w:sz w:val="18"/>
          <w:szCs w:val="18"/>
        </w:rPr>
        <w:t xml:space="preserve">. Plant cells absorb water, which </w:t>
      </w:r>
      <w:r w:rsidRPr="00666C6A">
        <w:rPr>
          <w:rFonts w:ascii="Hobo Std" w:hAnsi="Hobo Std"/>
          <w:sz w:val="18"/>
          <w:szCs w:val="18"/>
          <w:u w:val="single"/>
        </w:rPr>
        <w:t>produces an internal pressure</w:t>
      </w:r>
      <w:r w:rsidRPr="00666C6A">
        <w:rPr>
          <w:rFonts w:ascii="Hobo Std" w:hAnsi="Hobo Std"/>
          <w:sz w:val="18"/>
          <w:szCs w:val="18"/>
        </w:rPr>
        <w:t xml:space="preserve">, pushing against other cells to give them support. </w:t>
      </w:r>
      <w:r w:rsidRPr="00666C6A">
        <w:rPr>
          <w:rFonts w:ascii="Hobo Std" w:hAnsi="Hobo Std"/>
          <w:sz w:val="18"/>
          <w:szCs w:val="18"/>
          <w:u w:val="single"/>
        </w:rPr>
        <w:t>Without a cell wall to withstand the pressure</w:t>
      </w:r>
      <w:r w:rsidRPr="00666C6A">
        <w:rPr>
          <w:rFonts w:ascii="Hobo Std" w:hAnsi="Hobo Std"/>
          <w:sz w:val="18"/>
          <w:szCs w:val="18"/>
        </w:rPr>
        <w:t xml:space="preserve">, this method of support would </w:t>
      </w:r>
      <w:r w:rsidRPr="00666C6A">
        <w:rPr>
          <w:rFonts w:ascii="Hobo Std" w:hAnsi="Hobo Std"/>
          <w:sz w:val="18"/>
          <w:szCs w:val="18"/>
          <w:u w:val="single"/>
        </w:rPr>
        <w:t>be impossible</w:t>
      </w:r>
      <w:r w:rsidRPr="00666C6A">
        <w:rPr>
          <w:rFonts w:ascii="Hobo Std" w:hAnsi="Hobo Std"/>
          <w:sz w:val="18"/>
          <w:szCs w:val="18"/>
        </w:rPr>
        <w:t xml:space="preserve">. The cell wall has large holes to allow water or dissolved substances to enter and leave. It is </w:t>
      </w:r>
      <w:r w:rsidRPr="00666C6A">
        <w:rPr>
          <w:rFonts w:ascii="Hobo Std" w:hAnsi="Hobo Std"/>
          <w:sz w:val="18"/>
          <w:szCs w:val="18"/>
          <w:u w:val="single"/>
        </w:rPr>
        <w:t>freely permeable</w:t>
      </w:r>
      <w:r w:rsidRPr="00666C6A">
        <w:rPr>
          <w:rFonts w:ascii="Hobo Std" w:hAnsi="Hobo Std"/>
          <w:sz w:val="18"/>
          <w:szCs w:val="18"/>
        </w:rPr>
        <w:t>.</w:t>
      </w:r>
    </w:p>
    <w:p w:rsidR="00911FA2" w:rsidRPr="00666C6A" w:rsidRDefault="00911FA2" w:rsidP="000C2B1D">
      <w:pPr>
        <w:pStyle w:val="NoSpacing"/>
        <w:rPr>
          <w:rFonts w:ascii="Hobo Std" w:hAnsi="Hobo Std"/>
          <w:sz w:val="18"/>
          <w:szCs w:val="18"/>
        </w:rPr>
      </w:pPr>
    </w:p>
    <w:p w:rsidR="00911FA2" w:rsidRPr="00666C6A" w:rsidRDefault="00911FA2" w:rsidP="000C2B1D">
      <w:pPr>
        <w:pStyle w:val="NoSpacing"/>
        <w:rPr>
          <w:rFonts w:ascii="Hobo Std" w:hAnsi="Hobo Std"/>
          <w:sz w:val="18"/>
          <w:szCs w:val="18"/>
        </w:rPr>
      </w:pPr>
      <w:r w:rsidRPr="00666C6A">
        <w:rPr>
          <w:rFonts w:ascii="Hobo Std" w:hAnsi="Hobo Std"/>
          <w:sz w:val="18"/>
          <w:szCs w:val="18"/>
        </w:rPr>
        <w:lastRenderedPageBreak/>
        <w:t xml:space="preserve">Mature plant cells often have </w:t>
      </w:r>
      <w:r w:rsidRPr="00666C6A">
        <w:rPr>
          <w:rFonts w:ascii="Hobo Std" w:hAnsi="Hobo Std"/>
          <w:sz w:val="18"/>
          <w:szCs w:val="18"/>
          <w:u w:val="single"/>
        </w:rPr>
        <w:t>a large central space called a vacuole</w:t>
      </w:r>
      <w:r w:rsidRPr="00666C6A">
        <w:rPr>
          <w:rFonts w:ascii="Hobo Std" w:hAnsi="Hobo Std"/>
          <w:sz w:val="18"/>
          <w:szCs w:val="18"/>
        </w:rPr>
        <w:t xml:space="preserve">. It is a </w:t>
      </w:r>
      <w:r w:rsidRPr="00666C6A">
        <w:rPr>
          <w:rFonts w:ascii="Hobo Std" w:hAnsi="Hobo Std"/>
          <w:sz w:val="18"/>
          <w:szCs w:val="18"/>
          <w:u w:val="single"/>
        </w:rPr>
        <w:t xml:space="preserve">permanent feature </w:t>
      </w:r>
      <w:r w:rsidRPr="00666C6A">
        <w:rPr>
          <w:rFonts w:ascii="Hobo Std" w:hAnsi="Hobo Std"/>
          <w:sz w:val="18"/>
          <w:szCs w:val="18"/>
        </w:rPr>
        <w:t xml:space="preserve">of the cell and is </w:t>
      </w:r>
      <w:r w:rsidRPr="00666C6A">
        <w:rPr>
          <w:rFonts w:ascii="Hobo Std" w:hAnsi="Hobo Std"/>
          <w:sz w:val="18"/>
          <w:szCs w:val="18"/>
          <w:u w:val="single"/>
        </w:rPr>
        <w:t xml:space="preserve">filled with a watery liquid called cell sap </w:t>
      </w:r>
      <w:r w:rsidRPr="00666C6A">
        <w:rPr>
          <w:rFonts w:ascii="Hobo Std" w:hAnsi="Hobo Std"/>
          <w:sz w:val="18"/>
          <w:szCs w:val="18"/>
        </w:rPr>
        <w:t xml:space="preserve">– a </w:t>
      </w:r>
      <w:r w:rsidRPr="00666C6A">
        <w:rPr>
          <w:rFonts w:ascii="Hobo Std" w:hAnsi="Hobo Std"/>
          <w:sz w:val="18"/>
          <w:szCs w:val="18"/>
          <w:u w:val="single"/>
        </w:rPr>
        <w:t>store of dissolved sugars</w:t>
      </w:r>
      <w:r w:rsidRPr="00666C6A">
        <w:rPr>
          <w:rFonts w:ascii="Hobo Std" w:hAnsi="Hobo Std"/>
          <w:sz w:val="18"/>
          <w:szCs w:val="18"/>
        </w:rPr>
        <w:t xml:space="preserve">, </w:t>
      </w:r>
      <w:r w:rsidRPr="00666C6A">
        <w:rPr>
          <w:rFonts w:ascii="Hobo Std" w:hAnsi="Hobo Std"/>
          <w:sz w:val="18"/>
          <w:szCs w:val="18"/>
          <w:u w:val="single"/>
        </w:rPr>
        <w:t xml:space="preserve">mineral ions </w:t>
      </w:r>
      <w:r w:rsidRPr="00666C6A">
        <w:rPr>
          <w:rFonts w:ascii="Hobo Std" w:hAnsi="Hobo Std"/>
          <w:sz w:val="18"/>
          <w:szCs w:val="18"/>
        </w:rPr>
        <w:t xml:space="preserve">and </w:t>
      </w:r>
      <w:r w:rsidRPr="00666C6A">
        <w:rPr>
          <w:rFonts w:ascii="Hobo Std" w:hAnsi="Hobo Std"/>
          <w:sz w:val="18"/>
          <w:szCs w:val="18"/>
          <w:u w:val="single"/>
        </w:rPr>
        <w:t>other solutes</w:t>
      </w:r>
      <w:r w:rsidRPr="00666C6A">
        <w:rPr>
          <w:rFonts w:ascii="Hobo Std" w:hAnsi="Hobo Std"/>
          <w:sz w:val="18"/>
          <w:szCs w:val="18"/>
        </w:rPr>
        <w:t>.</w:t>
      </w:r>
    </w:p>
    <w:p w:rsidR="00911FA2" w:rsidRPr="00666C6A" w:rsidRDefault="00911FA2" w:rsidP="000C2B1D">
      <w:pPr>
        <w:pStyle w:val="NoSpacing"/>
        <w:rPr>
          <w:rFonts w:ascii="Hobo Std" w:hAnsi="Hobo Std"/>
          <w:sz w:val="18"/>
          <w:szCs w:val="18"/>
        </w:rPr>
      </w:pPr>
    </w:p>
    <w:p w:rsidR="00911FA2" w:rsidRPr="00666C6A" w:rsidRDefault="00911FA2" w:rsidP="000C2B1D">
      <w:pPr>
        <w:pStyle w:val="NoSpacing"/>
        <w:rPr>
          <w:rFonts w:ascii="Hobo Std" w:hAnsi="Hobo Std"/>
          <w:sz w:val="18"/>
          <w:szCs w:val="18"/>
        </w:rPr>
      </w:pPr>
      <w:r w:rsidRPr="00666C6A">
        <w:rPr>
          <w:rFonts w:ascii="Hobo Std" w:hAnsi="Hobo Std"/>
          <w:sz w:val="18"/>
          <w:szCs w:val="18"/>
          <w:u w:val="single"/>
        </w:rPr>
        <w:t>Chloroplasts absorb light to photosynthesize</w:t>
      </w:r>
      <w:r w:rsidRPr="00666C6A">
        <w:rPr>
          <w:rFonts w:ascii="Hobo Std" w:hAnsi="Hobo Std"/>
          <w:sz w:val="18"/>
          <w:szCs w:val="18"/>
        </w:rPr>
        <w:t xml:space="preserve">. They contain a green pigment called </w:t>
      </w:r>
      <w:r w:rsidRPr="00666C6A">
        <w:rPr>
          <w:rFonts w:ascii="Hobo Std" w:hAnsi="Hobo Std"/>
          <w:sz w:val="18"/>
          <w:szCs w:val="18"/>
          <w:u w:val="single"/>
        </w:rPr>
        <w:t>chlorophyll</w:t>
      </w:r>
      <w:r w:rsidRPr="00666C6A">
        <w:rPr>
          <w:rFonts w:ascii="Hobo Std" w:hAnsi="Hobo Std"/>
          <w:sz w:val="18"/>
          <w:szCs w:val="18"/>
        </w:rPr>
        <w:t>.</w:t>
      </w:r>
    </w:p>
    <w:p w:rsidR="009516E1" w:rsidRPr="00666C6A" w:rsidRDefault="009516E1" w:rsidP="000C2B1D">
      <w:pPr>
        <w:pStyle w:val="NoSpacing"/>
        <w:rPr>
          <w:rFonts w:ascii="Hobo Std" w:hAnsi="Hobo Std"/>
          <w:sz w:val="18"/>
          <w:szCs w:val="18"/>
        </w:rPr>
      </w:pPr>
    </w:p>
    <w:p w:rsidR="009516E1" w:rsidRPr="00666C6A" w:rsidRDefault="009516E1" w:rsidP="000C2B1D">
      <w:pPr>
        <w:pStyle w:val="NoSpacing"/>
        <w:rPr>
          <w:rFonts w:ascii="Hobo Std" w:hAnsi="Hobo Std"/>
          <w:sz w:val="20"/>
          <w:szCs w:val="20"/>
          <w:u w:val="single"/>
        </w:rPr>
      </w:pPr>
      <w:r w:rsidRPr="00666C6A">
        <w:rPr>
          <w:rFonts w:ascii="Hobo Std" w:hAnsi="Hobo Std"/>
          <w:sz w:val="20"/>
          <w:szCs w:val="20"/>
          <w:u w:val="single"/>
        </w:rPr>
        <w:t>Movements of Substances in and out of Cells</w:t>
      </w:r>
    </w:p>
    <w:p w:rsidR="009516E1" w:rsidRPr="00666C6A" w:rsidRDefault="009516E1" w:rsidP="000C2B1D">
      <w:pPr>
        <w:pStyle w:val="NoSpacing"/>
        <w:rPr>
          <w:rFonts w:ascii="Hobo Std" w:hAnsi="Hobo Std"/>
          <w:sz w:val="20"/>
          <w:szCs w:val="20"/>
          <w:u w:val="single"/>
        </w:rPr>
      </w:pPr>
    </w:p>
    <w:p w:rsidR="009516E1" w:rsidRPr="00666C6A" w:rsidRDefault="009516E1" w:rsidP="000C2B1D">
      <w:pPr>
        <w:pStyle w:val="NoSpacing"/>
        <w:rPr>
          <w:rFonts w:ascii="Hobo Std" w:hAnsi="Hobo Std"/>
          <w:sz w:val="18"/>
          <w:szCs w:val="18"/>
        </w:rPr>
      </w:pPr>
      <w:r w:rsidRPr="00666C6A">
        <w:rPr>
          <w:rFonts w:ascii="Hobo Std" w:hAnsi="Hobo Std"/>
          <w:sz w:val="18"/>
          <w:szCs w:val="18"/>
          <w:u w:val="single"/>
        </w:rPr>
        <w:t>Diffusion</w:t>
      </w:r>
    </w:p>
    <w:p w:rsidR="009516E1" w:rsidRPr="00666C6A" w:rsidRDefault="009516E1" w:rsidP="000C2B1D">
      <w:pPr>
        <w:pStyle w:val="NoSpacing"/>
        <w:rPr>
          <w:rFonts w:ascii="Hobo Std" w:hAnsi="Hobo Std"/>
          <w:sz w:val="18"/>
          <w:szCs w:val="18"/>
        </w:rPr>
      </w:pPr>
    </w:p>
    <w:p w:rsidR="009516E1" w:rsidRPr="00666C6A" w:rsidRDefault="009E22D2" w:rsidP="009516E1">
      <w:pPr>
        <w:pStyle w:val="NoSpacing"/>
        <w:rPr>
          <w:rFonts w:ascii="Hobo Std" w:hAnsi="Hobo Std"/>
          <w:sz w:val="18"/>
          <w:szCs w:val="18"/>
          <w:lang w:val="en-GB"/>
        </w:rPr>
      </w:pPr>
      <w:r w:rsidRPr="00666C6A">
        <w:rPr>
          <w:rFonts w:ascii="Hobo Std" w:hAnsi="Hobo Std"/>
          <w:noProof/>
          <w:sz w:val="18"/>
          <w:szCs w:val="18"/>
        </w:rPr>
        <w:drawing>
          <wp:anchor distT="0" distB="0" distL="114300" distR="114300" simplePos="0" relativeHeight="251698176" behindDoc="0" locked="0" layoutInCell="1" allowOverlap="1">
            <wp:simplePos x="0" y="0"/>
            <wp:positionH relativeFrom="column">
              <wp:posOffset>4600575</wp:posOffset>
            </wp:positionH>
            <wp:positionV relativeFrom="paragraph">
              <wp:posOffset>488315</wp:posOffset>
            </wp:positionV>
            <wp:extent cx="1419225" cy="2047875"/>
            <wp:effectExtent l="19050" t="0" r="9525" b="0"/>
            <wp:wrapSquare wrapText="bothSides"/>
            <wp:docPr id="27" name="il_fi" descr="http://www.practicalbiology.org/data/images/originals/evaluating-visking-tubing-4-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acticalbiology.org/data/images/originals/evaluating-visking-tubing-4-167.jpg"/>
                    <pic:cNvPicPr>
                      <a:picLocks noChangeAspect="1" noChangeArrowheads="1"/>
                    </pic:cNvPicPr>
                  </pic:nvPicPr>
                  <pic:blipFill>
                    <a:blip r:embed="rId37" cstate="print"/>
                    <a:srcRect b="20664"/>
                    <a:stretch>
                      <a:fillRect/>
                    </a:stretch>
                  </pic:blipFill>
                  <pic:spPr bwMode="auto">
                    <a:xfrm>
                      <a:off x="0" y="0"/>
                      <a:ext cx="1419225" cy="2047875"/>
                    </a:xfrm>
                    <a:prstGeom prst="rect">
                      <a:avLst/>
                    </a:prstGeom>
                    <a:noFill/>
                    <a:ln w="9525">
                      <a:noFill/>
                      <a:miter lim="800000"/>
                      <a:headEnd/>
                      <a:tailEnd/>
                    </a:ln>
                  </pic:spPr>
                </pic:pic>
              </a:graphicData>
            </a:graphic>
          </wp:anchor>
        </w:drawing>
      </w:r>
      <w:r w:rsidR="009516E1" w:rsidRPr="00666C6A">
        <w:rPr>
          <w:rFonts w:ascii="Hobo Std" w:hAnsi="Hobo Std"/>
          <w:sz w:val="18"/>
          <w:szCs w:val="18"/>
          <w:lang w:val="en-GB"/>
        </w:rPr>
        <w:t xml:space="preserve">Certain substances have </w:t>
      </w:r>
      <w:r w:rsidR="009516E1" w:rsidRPr="00666C6A">
        <w:rPr>
          <w:rFonts w:ascii="Hobo Std" w:hAnsi="Hobo Std"/>
          <w:sz w:val="18"/>
          <w:szCs w:val="18"/>
          <w:u w:val="single"/>
          <w:lang w:val="en-GB"/>
        </w:rPr>
        <w:t>to pass through the cell membrane</w:t>
      </w:r>
      <w:r w:rsidR="009516E1" w:rsidRPr="00666C6A">
        <w:rPr>
          <w:rFonts w:ascii="Hobo Std" w:hAnsi="Hobo Std"/>
          <w:sz w:val="18"/>
          <w:szCs w:val="18"/>
          <w:lang w:val="en-GB"/>
        </w:rPr>
        <w:t xml:space="preserve"> to get into or out of a cell. Diffusion is one of the processes that allow this to happen. </w:t>
      </w:r>
      <w:r w:rsidR="009516E1" w:rsidRPr="009E144F">
        <w:rPr>
          <w:rFonts w:ascii="Hobo Std" w:hAnsi="Hobo Std"/>
          <w:iCs/>
          <w:sz w:val="18"/>
          <w:szCs w:val="18"/>
          <w:u w:val="single"/>
          <w:lang w:val="en-GB"/>
        </w:rPr>
        <w:t>Diffusion</w:t>
      </w:r>
      <w:r w:rsidR="009516E1" w:rsidRPr="009E144F">
        <w:rPr>
          <w:rFonts w:ascii="Hobo Std" w:hAnsi="Hobo Std"/>
          <w:sz w:val="18"/>
          <w:szCs w:val="18"/>
          <w:lang w:val="en-GB"/>
        </w:rPr>
        <w:t xml:space="preserve"> occurs </w:t>
      </w:r>
      <w:r w:rsidR="009E144F" w:rsidRPr="009E144F">
        <w:rPr>
          <w:rFonts w:ascii="Hobo Std" w:hAnsi="Hobo Std"/>
          <w:sz w:val="18"/>
          <w:szCs w:val="18"/>
          <w:lang w:val="en-GB"/>
        </w:rPr>
        <w:t xml:space="preserve">when particles </w:t>
      </w:r>
      <w:r w:rsidR="009516E1" w:rsidRPr="009E144F">
        <w:rPr>
          <w:rFonts w:ascii="Hobo Std" w:hAnsi="Hobo Std"/>
          <w:sz w:val="18"/>
          <w:szCs w:val="18"/>
          <w:lang w:val="en-GB"/>
        </w:rPr>
        <w:t xml:space="preserve">move from a region where they are in </w:t>
      </w:r>
      <w:r w:rsidR="009516E1" w:rsidRPr="009E144F">
        <w:rPr>
          <w:rFonts w:ascii="Hobo Std" w:hAnsi="Hobo Std"/>
          <w:sz w:val="18"/>
          <w:szCs w:val="18"/>
          <w:u w:val="single"/>
          <w:lang w:val="en-GB"/>
        </w:rPr>
        <w:t>high concentration to a region where they are in low concentration</w:t>
      </w:r>
      <w:r w:rsidR="009516E1" w:rsidRPr="009E144F">
        <w:rPr>
          <w:rFonts w:ascii="Hobo Std" w:hAnsi="Hobo Std"/>
          <w:sz w:val="18"/>
          <w:szCs w:val="18"/>
          <w:lang w:val="en-GB"/>
        </w:rPr>
        <w:t>. They do this when there is a concentration gradient – a difference in concentration.</w:t>
      </w:r>
    </w:p>
    <w:p w:rsidR="00DD1083" w:rsidRDefault="00DD1083" w:rsidP="009516E1">
      <w:pPr>
        <w:pStyle w:val="NoSpacing"/>
        <w:rPr>
          <w:rFonts w:ascii="Hobo Std" w:hAnsi="Hobo Std"/>
          <w:sz w:val="18"/>
          <w:szCs w:val="18"/>
          <w:lang w:val="en-GB"/>
        </w:rPr>
      </w:pPr>
    </w:p>
    <w:p w:rsidR="00DD1083" w:rsidRPr="009E22D2" w:rsidRDefault="00DD1083" w:rsidP="009516E1">
      <w:pPr>
        <w:pStyle w:val="NoSpacing"/>
        <w:rPr>
          <w:rFonts w:ascii="Hobo Std" w:hAnsi="Hobo Std"/>
          <w:color w:val="17365D" w:themeColor="text2" w:themeShade="BF"/>
          <w:sz w:val="18"/>
          <w:szCs w:val="18"/>
          <w:lang w:val="en-GB"/>
        </w:rPr>
      </w:pPr>
      <w:r w:rsidRPr="009E22D2">
        <w:rPr>
          <w:rFonts w:ascii="Hobo Std" w:hAnsi="Hobo Std"/>
          <w:color w:val="17365D" w:themeColor="text2" w:themeShade="BF"/>
          <w:sz w:val="18"/>
          <w:szCs w:val="18"/>
          <w:lang w:val="en-GB"/>
        </w:rPr>
        <w:t xml:space="preserve">An experiment to show diffusion </w:t>
      </w:r>
      <w:r w:rsidR="009E22D2" w:rsidRPr="009E22D2">
        <w:rPr>
          <w:rFonts w:ascii="Hobo Std" w:hAnsi="Hobo Std"/>
          <w:color w:val="17365D" w:themeColor="text2" w:themeShade="BF"/>
          <w:sz w:val="18"/>
          <w:szCs w:val="18"/>
          <w:lang w:val="en-GB"/>
        </w:rPr>
        <w:t>can be done by filing a Visking tube with starch suspension and putting it into a boiling tube with iodine. What would happen, is that the iodine will diffuse into the Visking tube (high to low concentration), and turn the starch solution blue-black (since it is used to indicate starch).</w:t>
      </w:r>
    </w:p>
    <w:p w:rsidR="009E22D2" w:rsidRPr="009E22D2" w:rsidRDefault="009E22D2" w:rsidP="009516E1">
      <w:pPr>
        <w:pStyle w:val="NoSpacing"/>
        <w:rPr>
          <w:rFonts w:ascii="Hobo Std" w:hAnsi="Hobo Std"/>
          <w:color w:val="17365D" w:themeColor="text2" w:themeShade="BF"/>
          <w:sz w:val="18"/>
          <w:szCs w:val="18"/>
          <w:lang w:val="en-GB"/>
        </w:rPr>
      </w:pPr>
    </w:p>
    <w:p w:rsidR="009E22D2" w:rsidRPr="009E22D2" w:rsidRDefault="009E22D2" w:rsidP="009516E1">
      <w:pPr>
        <w:pStyle w:val="NoSpacing"/>
        <w:rPr>
          <w:rFonts w:ascii="Hobo Std" w:hAnsi="Hobo Std"/>
          <w:color w:val="17365D" w:themeColor="text2" w:themeShade="BF"/>
          <w:sz w:val="18"/>
          <w:szCs w:val="18"/>
          <w:lang w:val="en-GB"/>
        </w:rPr>
      </w:pPr>
      <w:r w:rsidRPr="009E22D2">
        <w:rPr>
          <w:rFonts w:ascii="Hobo Std" w:hAnsi="Hobo Std"/>
          <w:color w:val="17365D" w:themeColor="text2" w:themeShade="BF"/>
          <w:sz w:val="18"/>
          <w:szCs w:val="18"/>
          <w:lang w:val="en-GB"/>
        </w:rPr>
        <w:t>Another experiment can be done by punching a hole in agar jelly and filling the hole with hydrochloric acid and some universal indicator (to make the acid red – making it easier to see diffusion happening). After a while, the hydrochloric acid would diffuse out into the a</w:t>
      </w:r>
      <w:r w:rsidR="00383D65">
        <w:rPr>
          <w:rFonts w:ascii="Hobo Std" w:hAnsi="Hobo Std"/>
          <w:color w:val="17365D" w:themeColor="text2" w:themeShade="BF"/>
          <w:sz w:val="18"/>
          <w:szCs w:val="18"/>
          <w:lang w:val="en-GB"/>
        </w:rPr>
        <w:t>g</w:t>
      </w:r>
      <w:r w:rsidRPr="009E22D2">
        <w:rPr>
          <w:rFonts w:ascii="Hobo Std" w:hAnsi="Hobo Std"/>
          <w:color w:val="17365D" w:themeColor="text2" w:themeShade="BF"/>
          <w:sz w:val="18"/>
          <w:szCs w:val="18"/>
          <w:lang w:val="en-GB"/>
        </w:rPr>
        <w:t>ar jelly.</w:t>
      </w:r>
    </w:p>
    <w:p w:rsidR="009516E1" w:rsidRDefault="009516E1" w:rsidP="000C2B1D">
      <w:pPr>
        <w:pStyle w:val="NoSpacing"/>
        <w:rPr>
          <w:rFonts w:ascii="Hobo Std" w:hAnsi="Hobo Std"/>
          <w:sz w:val="18"/>
          <w:szCs w:val="18"/>
        </w:rPr>
      </w:pPr>
    </w:p>
    <w:p w:rsidR="00E64A54" w:rsidRDefault="009E22D2" w:rsidP="000C2B1D">
      <w:pPr>
        <w:pStyle w:val="NoSpacing"/>
        <w:rPr>
          <w:rFonts w:ascii="Hobo Std" w:hAnsi="Hobo Std"/>
          <w:color w:val="000000" w:themeColor="text1"/>
          <w:sz w:val="18"/>
          <w:szCs w:val="18"/>
          <w:u w:val="single"/>
        </w:rPr>
      </w:pPr>
      <w:r>
        <w:rPr>
          <w:rFonts w:ascii="Hobo Std" w:hAnsi="Hobo Std"/>
          <w:color w:val="000000" w:themeColor="text1"/>
          <w:sz w:val="18"/>
          <w:szCs w:val="18"/>
          <w:u w:val="single"/>
        </w:rPr>
        <w:t>Osmosis</w:t>
      </w:r>
    </w:p>
    <w:p w:rsidR="009E22D2" w:rsidRDefault="009E22D2" w:rsidP="000C2B1D">
      <w:pPr>
        <w:pStyle w:val="NoSpacing"/>
        <w:rPr>
          <w:rFonts w:ascii="Hobo Std" w:hAnsi="Hobo Std"/>
          <w:color w:val="000000" w:themeColor="text1"/>
          <w:sz w:val="18"/>
          <w:szCs w:val="18"/>
          <w:u w:val="single"/>
        </w:rPr>
      </w:pPr>
    </w:p>
    <w:p w:rsidR="009E22D2" w:rsidRPr="002226A2" w:rsidRDefault="005902F3" w:rsidP="000C2B1D">
      <w:pPr>
        <w:pStyle w:val="NoSpacing"/>
        <w:rPr>
          <w:rFonts w:ascii="Hobo Std" w:hAnsi="Hobo Std"/>
          <w:sz w:val="18"/>
          <w:szCs w:val="18"/>
        </w:rPr>
      </w:pPr>
      <w:r w:rsidRPr="002226A2">
        <w:rPr>
          <w:rFonts w:ascii="Hobo Std" w:hAnsi="Hobo Std"/>
          <w:sz w:val="18"/>
          <w:szCs w:val="18"/>
          <w:u w:val="single"/>
        </w:rPr>
        <w:t>Osmosis</w:t>
      </w:r>
      <w:r w:rsidRPr="002226A2">
        <w:rPr>
          <w:rFonts w:ascii="Hobo Std" w:hAnsi="Hobo Std"/>
          <w:sz w:val="18"/>
          <w:szCs w:val="18"/>
        </w:rPr>
        <w:t xml:space="preserve"> is the process that takes place when </w:t>
      </w:r>
      <w:r w:rsidRPr="002226A2">
        <w:rPr>
          <w:rFonts w:ascii="Hobo Std" w:hAnsi="Hobo Std"/>
          <w:sz w:val="18"/>
          <w:szCs w:val="18"/>
          <w:u w:val="single"/>
        </w:rPr>
        <w:t>water moves in and out of cell membranes</w:t>
      </w:r>
      <w:r w:rsidRPr="002226A2">
        <w:rPr>
          <w:rFonts w:ascii="Hobo Std" w:hAnsi="Hobo Std"/>
          <w:sz w:val="18"/>
          <w:szCs w:val="18"/>
        </w:rPr>
        <w:t xml:space="preserve">. </w:t>
      </w:r>
      <w:r w:rsidR="005016DB" w:rsidRPr="002226A2">
        <w:rPr>
          <w:rFonts w:ascii="Hobo Std" w:hAnsi="Hobo Std"/>
          <w:sz w:val="18"/>
          <w:szCs w:val="18"/>
        </w:rPr>
        <w:t xml:space="preserve">Water will move across the membrane from a more dilute solution to a more concentrated one – in other words, </w:t>
      </w:r>
      <w:r w:rsidR="005016DB" w:rsidRPr="002226A2">
        <w:rPr>
          <w:rFonts w:ascii="Hobo Std" w:hAnsi="Hobo Std"/>
          <w:sz w:val="18"/>
          <w:szCs w:val="18"/>
          <w:u w:val="single"/>
        </w:rPr>
        <w:t>higher to lower water potential</w:t>
      </w:r>
      <w:r w:rsidR="009E144F">
        <w:rPr>
          <w:rFonts w:ascii="Hobo Std" w:hAnsi="Hobo Std"/>
          <w:sz w:val="18"/>
          <w:szCs w:val="18"/>
        </w:rPr>
        <w:t xml:space="preserve">. It can only </w:t>
      </w:r>
      <w:r w:rsidR="009E144F" w:rsidRPr="002226A2">
        <w:rPr>
          <w:rFonts w:ascii="Hobo Std" w:hAnsi="Hobo Std"/>
          <w:sz w:val="18"/>
          <w:szCs w:val="18"/>
        </w:rPr>
        <w:t>happen</w:t>
      </w:r>
      <w:r w:rsidR="005016DB" w:rsidRPr="002226A2">
        <w:rPr>
          <w:rFonts w:ascii="Hobo Std" w:hAnsi="Hobo Std"/>
          <w:sz w:val="18"/>
          <w:szCs w:val="18"/>
        </w:rPr>
        <w:t xml:space="preserve"> if the membrane is permeable to water – or a </w:t>
      </w:r>
      <w:r w:rsidR="005016DB" w:rsidRPr="002226A2">
        <w:rPr>
          <w:rFonts w:ascii="Hobo Std" w:hAnsi="Hobo Std"/>
          <w:sz w:val="18"/>
          <w:szCs w:val="18"/>
          <w:u w:val="single"/>
        </w:rPr>
        <w:t>partially permeable membrane</w:t>
      </w:r>
      <w:r w:rsidR="005016DB" w:rsidRPr="002226A2">
        <w:rPr>
          <w:rFonts w:ascii="Hobo Std" w:hAnsi="Hobo Std"/>
          <w:sz w:val="18"/>
          <w:szCs w:val="18"/>
        </w:rPr>
        <w:t>.</w:t>
      </w:r>
      <w:r w:rsidR="009E144F">
        <w:rPr>
          <w:rFonts w:ascii="Hobo Std" w:hAnsi="Hobo Std"/>
          <w:sz w:val="18"/>
          <w:szCs w:val="18"/>
        </w:rPr>
        <w:t xml:space="preserve"> To summarise, osmosis is the net movement/diffusion of water across a partially permeable membrane from a higher to lower water potential.</w:t>
      </w:r>
    </w:p>
    <w:p w:rsidR="00C96394" w:rsidRDefault="00C96394" w:rsidP="000C2B1D">
      <w:pPr>
        <w:pStyle w:val="NoSpacing"/>
        <w:rPr>
          <w:rFonts w:ascii="Hobo Std" w:hAnsi="Hobo Std"/>
          <w:color w:val="000000" w:themeColor="text1"/>
          <w:sz w:val="18"/>
          <w:szCs w:val="18"/>
        </w:rPr>
      </w:pPr>
      <w:r>
        <w:rPr>
          <w:rFonts w:ascii="Hobo Std" w:hAnsi="Hobo Std"/>
          <w:noProof/>
          <w:color w:val="000000" w:themeColor="text1"/>
          <w:sz w:val="18"/>
          <w:szCs w:val="18"/>
        </w:rPr>
        <w:drawing>
          <wp:anchor distT="0" distB="0" distL="0" distR="0" simplePos="0" relativeHeight="251700224" behindDoc="0" locked="0" layoutInCell="1" allowOverlap="0">
            <wp:simplePos x="0" y="0"/>
            <wp:positionH relativeFrom="column">
              <wp:align>left</wp:align>
            </wp:positionH>
            <wp:positionV relativeFrom="line">
              <wp:posOffset>80645</wp:posOffset>
            </wp:positionV>
            <wp:extent cx="1122680" cy="1876425"/>
            <wp:effectExtent l="0" t="0" r="287020" b="257175"/>
            <wp:wrapSquare wrapText="bothSides"/>
            <wp:docPr id="29" name="Picture 14" descr="2 Visking Osmometers">
              <a:hlinkClick xmlns:a="http://schemas.openxmlformats.org/drawingml/2006/main" r:id="rId3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Visking Osmometers">
                      <a:hlinkClick r:id="rId38" tgtFrame="_blank"/>
                    </pic:cNvPr>
                    <pic:cNvPicPr>
                      <a:picLocks noChangeAspect="1" noChangeArrowheads="1"/>
                    </pic:cNvPicPr>
                  </pic:nvPicPr>
                  <pic:blipFill>
                    <a:blip r:embed="rId39" cstate="print"/>
                    <a:srcRect t="9792" r="49584"/>
                    <a:stretch>
                      <a:fillRect/>
                    </a:stretch>
                  </pic:blipFill>
                  <pic:spPr bwMode="auto">
                    <a:xfrm>
                      <a:off x="0" y="0"/>
                      <a:ext cx="1122680" cy="1876425"/>
                    </a:xfrm>
                    <a:prstGeom prst="rect">
                      <a:avLst/>
                    </a:prstGeom>
                    <a:ln>
                      <a:noFill/>
                    </a:ln>
                    <a:effectLst>
                      <a:outerShdw blurRad="292100" dist="139700" dir="2700000" algn="tl" rotWithShape="0">
                        <a:srgbClr val="333333">
                          <a:alpha val="65000"/>
                        </a:srgbClr>
                      </a:outerShdw>
                    </a:effectLst>
                  </pic:spPr>
                </pic:pic>
              </a:graphicData>
            </a:graphic>
          </wp:anchor>
        </w:drawing>
      </w:r>
    </w:p>
    <w:p w:rsidR="00C96394" w:rsidRDefault="0084005A" w:rsidP="00C96394">
      <w:pPr>
        <w:pStyle w:val="NoSpacing"/>
        <w:rPr>
          <w:rFonts w:ascii="Hobo Std" w:hAnsi="Hobo Std"/>
          <w:color w:val="17365D" w:themeColor="text2" w:themeShade="BF"/>
          <w:sz w:val="18"/>
          <w:szCs w:val="18"/>
          <w:lang w:val="en-GB"/>
        </w:rPr>
      </w:pPr>
      <w:hyperlink r:id="rId40" w:tgtFrame="_blank" w:history="1"/>
      <w:r w:rsidR="00C96394" w:rsidRPr="009E22D2">
        <w:rPr>
          <w:rFonts w:ascii="Hobo Std" w:hAnsi="Hobo Std"/>
          <w:color w:val="17365D" w:themeColor="text2" w:themeShade="BF"/>
          <w:sz w:val="18"/>
          <w:szCs w:val="18"/>
          <w:lang w:val="en-GB"/>
        </w:rPr>
        <w:t xml:space="preserve">An experiment to show </w:t>
      </w:r>
      <w:r w:rsidR="00C96394">
        <w:rPr>
          <w:rFonts w:ascii="Hobo Std" w:hAnsi="Hobo Std"/>
          <w:color w:val="17365D" w:themeColor="text2" w:themeShade="BF"/>
          <w:sz w:val="18"/>
          <w:szCs w:val="18"/>
          <w:lang w:val="en-GB"/>
        </w:rPr>
        <w:t>osmosis can be done by attaching a glass tube to a Visking tube filled with sugar solution.  It is then put into a boiling tube of water. What happens? The sugar solution in the Visking tube would rise up the glass tube. This is because there is more water potential in the Visking tube (more concentration) than outside the tube. As a result, the water outside the tube would move into the Visking tube, pushing the sugar solution up the glass tube.</w:t>
      </w:r>
    </w:p>
    <w:p w:rsidR="00C96394" w:rsidRDefault="00C96394" w:rsidP="00C96394">
      <w:pPr>
        <w:pStyle w:val="NoSpacing"/>
        <w:rPr>
          <w:rFonts w:ascii="Hobo Std" w:hAnsi="Hobo Std"/>
          <w:color w:val="17365D" w:themeColor="text2" w:themeShade="BF"/>
          <w:sz w:val="18"/>
          <w:szCs w:val="18"/>
          <w:lang w:val="en-GB"/>
        </w:rPr>
      </w:pPr>
    </w:p>
    <w:p w:rsidR="00C96394" w:rsidRPr="009E22D2" w:rsidRDefault="00C96394" w:rsidP="00C96394">
      <w:pPr>
        <w:pStyle w:val="NoSpacing"/>
        <w:rPr>
          <w:rFonts w:ascii="Hobo Std" w:hAnsi="Hobo Std"/>
          <w:color w:val="17365D" w:themeColor="text2" w:themeShade="BF"/>
          <w:sz w:val="18"/>
          <w:szCs w:val="18"/>
          <w:lang w:val="en-GB"/>
        </w:rPr>
      </w:pPr>
      <w:r>
        <w:rPr>
          <w:rFonts w:ascii="Hobo Std" w:hAnsi="Hobo Std"/>
          <w:color w:val="17365D" w:themeColor="text2" w:themeShade="BF"/>
          <w:sz w:val="18"/>
          <w:szCs w:val="18"/>
          <w:lang w:val="en-GB"/>
        </w:rPr>
        <w:t>Another experiment can be done by putting an egg or a potato chip into a beaker of water, and another egg/potato into a sugar solution. The food is then left for a while. What happens this time? Well, the food in the sugar solution would’ve shrunk as the water in the food would move out to the sugar solution, whereas, the food in the water solution would have increased in size as water from the outside would move in.</w:t>
      </w:r>
    </w:p>
    <w:p w:rsidR="00C26412" w:rsidRDefault="00C26412" w:rsidP="000C2B1D">
      <w:pPr>
        <w:pStyle w:val="NoSpacing"/>
        <w:rPr>
          <w:rFonts w:ascii="Hobo Std" w:hAnsi="Hobo Std"/>
          <w:color w:val="000000" w:themeColor="text1"/>
          <w:sz w:val="18"/>
          <w:szCs w:val="18"/>
        </w:rPr>
      </w:pPr>
    </w:p>
    <w:p w:rsidR="003F0285" w:rsidRDefault="003F0285" w:rsidP="000C2B1D">
      <w:pPr>
        <w:pStyle w:val="NoSpacing"/>
        <w:rPr>
          <w:rFonts w:ascii="Hobo Std" w:hAnsi="Hobo Std"/>
          <w:color w:val="000000" w:themeColor="text1"/>
          <w:sz w:val="18"/>
          <w:szCs w:val="18"/>
          <w:u w:val="single"/>
        </w:rPr>
      </w:pPr>
      <w:r>
        <w:rPr>
          <w:rFonts w:ascii="Hobo Std" w:hAnsi="Hobo Std"/>
          <w:color w:val="000000" w:themeColor="text1"/>
          <w:sz w:val="18"/>
          <w:szCs w:val="18"/>
          <w:u w:val="single"/>
        </w:rPr>
        <w:t>Factors That Affect Rate of Movement of Substances In and Out of Cells</w:t>
      </w:r>
    </w:p>
    <w:p w:rsidR="003F0285" w:rsidRDefault="003F0285" w:rsidP="000C2B1D">
      <w:pPr>
        <w:pStyle w:val="NoSpacing"/>
        <w:rPr>
          <w:rFonts w:ascii="Hobo Std" w:hAnsi="Hobo Std"/>
          <w:color w:val="000000" w:themeColor="text1"/>
          <w:sz w:val="18"/>
          <w:szCs w:val="18"/>
        </w:rPr>
      </w:pPr>
    </w:p>
    <w:p w:rsidR="003F0285" w:rsidRDefault="00C26412" w:rsidP="006A0189">
      <w:pPr>
        <w:pStyle w:val="NoSpacing"/>
        <w:numPr>
          <w:ilvl w:val="0"/>
          <w:numId w:val="5"/>
        </w:numPr>
        <w:rPr>
          <w:rFonts w:ascii="Hobo Std" w:hAnsi="Hobo Std"/>
          <w:color w:val="000000" w:themeColor="text1"/>
          <w:sz w:val="18"/>
          <w:szCs w:val="18"/>
        </w:rPr>
      </w:pPr>
      <w:r>
        <w:rPr>
          <w:rFonts w:ascii="Hobo Std" w:hAnsi="Hobo Std"/>
          <w:color w:val="000000" w:themeColor="text1"/>
          <w:sz w:val="18"/>
          <w:szCs w:val="18"/>
        </w:rPr>
        <w:t>Concentration Gradient – the steeper the faster.</w:t>
      </w:r>
    </w:p>
    <w:p w:rsidR="00C26412" w:rsidRDefault="00C26412" w:rsidP="006A0189">
      <w:pPr>
        <w:pStyle w:val="NoSpacing"/>
        <w:numPr>
          <w:ilvl w:val="0"/>
          <w:numId w:val="5"/>
        </w:numPr>
        <w:rPr>
          <w:rFonts w:ascii="Hobo Std" w:hAnsi="Hobo Std"/>
          <w:color w:val="000000" w:themeColor="text1"/>
          <w:sz w:val="18"/>
          <w:szCs w:val="18"/>
        </w:rPr>
      </w:pPr>
      <w:r>
        <w:rPr>
          <w:rFonts w:ascii="Hobo Std" w:hAnsi="Hobo Std"/>
          <w:color w:val="000000" w:themeColor="text1"/>
          <w:sz w:val="18"/>
          <w:szCs w:val="18"/>
        </w:rPr>
        <w:t>Temperature – higher temperature = more kinetic energy = faster.</w:t>
      </w:r>
    </w:p>
    <w:p w:rsidR="00C26412" w:rsidRDefault="00C26412" w:rsidP="006A0189">
      <w:pPr>
        <w:pStyle w:val="NoSpacing"/>
        <w:numPr>
          <w:ilvl w:val="0"/>
          <w:numId w:val="5"/>
        </w:numPr>
        <w:rPr>
          <w:rFonts w:ascii="Hobo Std" w:hAnsi="Hobo Std"/>
          <w:color w:val="000000" w:themeColor="text1"/>
          <w:sz w:val="18"/>
          <w:szCs w:val="18"/>
        </w:rPr>
      </w:pPr>
      <w:r>
        <w:rPr>
          <w:rFonts w:ascii="Hobo Std" w:hAnsi="Hobo Std"/>
          <w:color w:val="000000" w:themeColor="text1"/>
          <w:sz w:val="18"/>
          <w:szCs w:val="18"/>
        </w:rPr>
        <w:t>Surface area to volume ration – the bigger, the faster.</w:t>
      </w:r>
    </w:p>
    <w:p w:rsidR="00736CB6" w:rsidRDefault="00736CB6" w:rsidP="00736CB6">
      <w:pPr>
        <w:pStyle w:val="NoSpacing"/>
        <w:rPr>
          <w:rFonts w:ascii="Hobo Std" w:hAnsi="Hobo Std"/>
          <w:color w:val="000000" w:themeColor="text1"/>
          <w:sz w:val="18"/>
          <w:szCs w:val="18"/>
          <w:u w:val="single"/>
        </w:rPr>
      </w:pPr>
      <w:r>
        <w:rPr>
          <w:rFonts w:ascii="Hobo Std" w:hAnsi="Hobo Std"/>
          <w:color w:val="000000" w:themeColor="text1"/>
          <w:sz w:val="18"/>
          <w:szCs w:val="18"/>
          <w:u w:val="single"/>
        </w:rPr>
        <w:lastRenderedPageBreak/>
        <w:t>Osmosis in Plants – Why So Important?</w:t>
      </w:r>
    </w:p>
    <w:p w:rsidR="00736CB6" w:rsidRDefault="00736CB6" w:rsidP="00736CB6">
      <w:pPr>
        <w:pStyle w:val="NoSpacing"/>
        <w:rPr>
          <w:rFonts w:ascii="Hobo Std" w:hAnsi="Hobo Std"/>
          <w:color w:val="000000" w:themeColor="text1"/>
          <w:sz w:val="18"/>
          <w:szCs w:val="18"/>
          <w:u w:val="single"/>
        </w:rPr>
      </w:pPr>
    </w:p>
    <w:p w:rsidR="00736CB6" w:rsidRPr="002226A2" w:rsidRDefault="00736CB6" w:rsidP="00736CB6">
      <w:pPr>
        <w:pStyle w:val="NoSpacing"/>
        <w:rPr>
          <w:rFonts w:ascii="Hobo Std" w:hAnsi="Hobo Std"/>
          <w:sz w:val="18"/>
          <w:szCs w:val="18"/>
        </w:rPr>
      </w:pPr>
      <w:proofErr w:type="spellStart"/>
      <w:r w:rsidRPr="002226A2">
        <w:rPr>
          <w:rFonts w:ascii="Hobo Std" w:hAnsi="Hobo Std"/>
          <w:sz w:val="18"/>
          <w:szCs w:val="18"/>
          <w:u w:val="single"/>
        </w:rPr>
        <w:t>Turgor</w:t>
      </w:r>
      <w:proofErr w:type="spellEnd"/>
      <w:r w:rsidRPr="002226A2">
        <w:rPr>
          <w:rFonts w:ascii="Hobo Std" w:hAnsi="Hobo Std"/>
          <w:sz w:val="18"/>
          <w:szCs w:val="18"/>
        </w:rPr>
        <w:t xml:space="preserve"> is very important to plants. It is the state at which the </w:t>
      </w:r>
      <w:r w:rsidRPr="002226A2">
        <w:rPr>
          <w:rFonts w:ascii="Hobo Std" w:hAnsi="Hobo Std"/>
          <w:sz w:val="18"/>
          <w:szCs w:val="18"/>
          <w:u w:val="single"/>
        </w:rPr>
        <w:t>cells are turgid</w:t>
      </w:r>
      <w:r w:rsidRPr="002226A2">
        <w:rPr>
          <w:rFonts w:ascii="Hobo Std" w:hAnsi="Hobo Std"/>
          <w:sz w:val="18"/>
          <w:szCs w:val="18"/>
        </w:rPr>
        <w:t xml:space="preserve">. What is a turgid cell? If a plant cell was put into water, it would </w:t>
      </w:r>
      <w:r w:rsidRPr="002226A2">
        <w:rPr>
          <w:rFonts w:ascii="Hobo Std" w:hAnsi="Hobo Std"/>
          <w:sz w:val="18"/>
          <w:szCs w:val="18"/>
          <w:u w:val="single"/>
        </w:rPr>
        <w:t>absorb water through osmosis</w:t>
      </w:r>
      <w:r w:rsidRPr="002226A2">
        <w:rPr>
          <w:rFonts w:ascii="Hobo Std" w:hAnsi="Hobo Std"/>
          <w:sz w:val="18"/>
          <w:szCs w:val="18"/>
        </w:rPr>
        <w:t xml:space="preserve">, </w:t>
      </w:r>
      <w:r w:rsidRPr="002226A2">
        <w:rPr>
          <w:rFonts w:ascii="Hobo Std" w:hAnsi="Hobo Std"/>
          <w:sz w:val="18"/>
          <w:szCs w:val="18"/>
          <w:u w:val="single"/>
        </w:rPr>
        <w:t>swelling u</w:t>
      </w:r>
      <w:r w:rsidRPr="002226A2">
        <w:rPr>
          <w:rFonts w:ascii="Hobo Std" w:hAnsi="Hobo Std"/>
          <w:sz w:val="18"/>
          <w:szCs w:val="18"/>
        </w:rPr>
        <w:t xml:space="preserve">p. This makes the </w:t>
      </w:r>
      <w:r w:rsidRPr="002226A2">
        <w:rPr>
          <w:rFonts w:ascii="Hobo Std" w:hAnsi="Hobo Std"/>
          <w:sz w:val="18"/>
          <w:szCs w:val="18"/>
          <w:u w:val="single"/>
        </w:rPr>
        <w:t>cytoplasm push against the cell wall</w:t>
      </w:r>
      <w:r w:rsidRPr="002226A2">
        <w:rPr>
          <w:rFonts w:ascii="Hobo Std" w:hAnsi="Hobo Std"/>
          <w:sz w:val="18"/>
          <w:szCs w:val="18"/>
        </w:rPr>
        <w:t xml:space="preserve">, giving the cell </w:t>
      </w:r>
      <w:r w:rsidRPr="002226A2">
        <w:rPr>
          <w:rFonts w:ascii="Hobo Std" w:hAnsi="Hobo Std"/>
          <w:sz w:val="18"/>
          <w:szCs w:val="18"/>
          <w:u w:val="single"/>
        </w:rPr>
        <w:t>and internal pressure</w:t>
      </w:r>
      <w:r w:rsidRPr="002226A2">
        <w:rPr>
          <w:rFonts w:ascii="Hobo Std" w:hAnsi="Hobo Std"/>
          <w:sz w:val="18"/>
          <w:szCs w:val="18"/>
        </w:rPr>
        <w:t xml:space="preserve">. This makes the cell </w:t>
      </w:r>
      <w:r w:rsidRPr="002226A2">
        <w:rPr>
          <w:rFonts w:ascii="Hobo Std" w:hAnsi="Hobo Std"/>
          <w:sz w:val="18"/>
          <w:szCs w:val="18"/>
          <w:u w:val="single"/>
        </w:rPr>
        <w:t>turgid</w:t>
      </w:r>
      <w:r w:rsidRPr="002226A2">
        <w:rPr>
          <w:rFonts w:ascii="Hobo Std" w:hAnsi="Hobo Std"/>
          <w:sz w:val="18"/>
          <w:szCs w:val="18"/>
        </w:rPr>
        <w:t>.</w:t>
      </w:r>
    </w:p>
    <w:p w:rsidR="00736CB6" w:rsidRPr="002226A2" w:rsidRDefault="00736CB6" w:rsidP="00736CB6">
      <w:pPr>
        <w:pStyle w:val="NoSpacing"/>
        <w:rPr>
          <w:rFonts w:ascii="Hobo Std" w:hAnsi="Hobo Std"/>
          <w:sz w:val="18"/>
          <w:szCs w:val="18"/>
        </w:rPr>
      </w:pPr>
    </w:p>
    <w:p w:rsidR="00736CB6" w:rsidRPr="002226A2" w:rsidRDefault="00736CB6" w:rsidP="00736CB6">
      <w:pPr>
        <w:pStyle w:val="NoSpacing"/>
        <w:rPr>
          <w:rFonts w:ascii="Hobo Std" w:hAnsi="Hobo Std"/>
          <w:sz w:val="18"/>
          <w:szCs w:val="18"/>
        </w:rPr>
      </w:pPr>
      <w:proofErr w:type="gramStart"/>
      <w:r w:rsidRPr="002226A2">
        <w:rPr>
          <w:rFonts w:ascii="Hobo Std" w:hAnsi="Hobo Std"/>
          <w:sz w:val="18"/>
          <w:szCs w:val="18"/>
        </w:rPr>
        <w:t>Back to the point.</w:t>
      </w:r>
      <w:proofErr w:type="gramEnd"/>
      <w:r w:rsidRPr="002226A2">
        <w:rPr>
          <w:rFonts w:ascii="Hobo Std" w:hAnsi="Hobo Std"/>
          <w:sz w:val="18"/>
          <w:szCs w:val="18"/>
        </w:rPr>
        <w:t xml:space="preserve"> The pressure in plant cells </w:t>
      </w:r>
      <w:r w:rsidRPr="002226A2">
        <w:rPr>
          <w:rFonts w:ascii="Hobo Std" w:hAnsi="Hobo Std"/>
          <w:sz w:val="18"/>
          <w:szCs w:val="18"/>
          <w:u w:val="single"/>
        </w:rPr>
        <w:t>pushes neighbouring cells against each other</w:t>
      </w:r>
      <w:r w:rsidRPr="002226A2">
        <w:rPr>
          <w:rFonts w:ascii="Hobo Std" w:hAnsi="Hobo Std"/>
          <w:sz w:val="18"/>
          <w:szCs w:val="18"/>
        </w:rPr>
        <w:t xml:space="preserve">. This </w:t>
      </w:r>
      <w:r w:rsidRPr="002226A2">
        <w:rPr>
          <w:rFonts w:ascii="Hobo Std" w:hAnsi="Hobo Std"/>
          <w:sz w:val="18"/>
          <w:szCs w:val="18"/>
          <w:u w:val="single"/>
        </w:rPr>
        <w:t>supports the non-woody parts</w:t>
      </w:r>
      <w:r w:rsidRPr="002226A2">
        <w:rPr>
          <w:rFonts w:ascii="Hobo Std" w:hAnsi="Hobo Std"/>
          <w:sz w:val="18"/>
          <w:szCs w:val="18"/>
        </w:rPr>
        <w:t xml:space="preserve"> of the plant, such as </w:t>
      </w:r>
      <w:r w:rsidRPr="002226A2">
        <w:rPr>
          <w:rFonts w:ascii="Hobo Std" w:hAnsi="Hobo Std"/>
          <w:sz w:val="18"/>
          <w:szCs w:val="18"/>
          <w:u w:val="single"/>
        </w:rPr>
        <w:t>young stems and leaves</w:t>
      </w:r>
      <w:r w:rsidRPr="002226A2">
        <w:rPr>
          <w:rFonts w:ascii="Hobo Std" w:hAnsi="Hobo Std"/>
          <w:sz w:val="18"/>
          <w:szCs w:val="18"/>
        </w:rPr>
        <w:t xml:space="preserve">, and </w:t>
      </w:r>
      <w:r w:rsidRPr="002226A2">
        <w:rPr>
          <w:rFonts w:ascii="Hobo Std" w:hAnsi="Hobo Std"/>
          <w:sz w:val="18"/>
          <w:szCs w:val="18"/>
          <w:u w:val="single"/>
        </w:rPr>
        <w:t>holds stems upright</w:t>
      </w:r>
      <w:r w:rsidRPr="002226A2">
        <w:rPr>
          <w:rFonts w:ascii="Hobo Std" w:hAnsi="Hobo Std"/>
          <w:sz w:val="18"/>
          <w:szCs w:val="18"/>
        </w:rPr>
        <w:t xml:space="preserve"> so the leaves can carry out photosynthesis properly. </w:t>
      </w:r>
      <w:proofErr w:type="spellStart"/>
      <w:r w:rsidRPr="002226A2">
        <w:rPr>
          <w:rFonts w:ascii="Hobo Std" w:hAnsi="Hobo Std"/>
          <w:sz w:val="18"/>
          <w:szCs w:val="18"/>
        </w:rPr>
        <w:t>Turgor</w:t>
      </w:r>
      <w:proofErr w:type="spellEnd"/>
      <w:r w:rsidRPr="002226A2">
        <w:rPr>
          <w:rFonts w:ascii="Hobo Std" w:hAnsi="Hobo Std"/>
          <w:sz w:val="18"/>
          <w:szCs w:val="18"/>
        </w:rPr>
        <w:t xml:space="preserve"> is also </w:t>
      </w:r>
      <w:r w:rsidRPr="002226A2">
        <w:rPr>
          <w:rFonts w:ascii="Hobo Std" w:hAnsi="Hobo Std"/>
          <w:sz w:val="18"/>
          <w:szCs w:val="18"/>
          <w:u w:val="single"/>
        </w:rPr>
        <w:t>important in the functioning of the stomata</w:t>
      </w:r>
      <w:r w:rsidRPr="002226A2">
        <w:rPr>
          <w:rFonts w:ascii="Hobo Std" w:hAnsi="Hobo Std"/>
          <w:sz w:val="18"/>
          <w:szCs w:val="18"/>
        </w:rPr>
        <w:t xml:space="preserve">. If a </w:t>
      </w:r>
      <w:r w:rsidRPr="002226A2">
        <w:rPr>
          <w:rFonts w:ascii="Hobo Std" w:hAnsi="Hobo Std"/>
          <w:sz w:val="18"/>
          <w:szCs w:val="18"/>
          <w:u w:val="single"/>
        </w:rPr>
        <w:t>plant loses too much wate</w:t>
      </w:r>
      <w:r w:rsidR="00EA6016" w:rsidRPr="002226A2">
        <w:rPr>
          <w:rFonts w:ascii="Hobo Std" w:hAnsi="Hobo Std"/>
          <w:sz w:val="18"/>
          <w:szCs w:val="18"/>
          <w:u w:val="single"/>
        </w:rPr>
        <w:t>r</w:t>
      </w:r>
      <w:r w:rsidR="00EA6016" w:rsidRPr="002226A2">
        <w:rPr>
          <w:rFonts w:ascii="Hobo Std" w:hAnsi="Hobo Std"/>
          <w:sz w:val="18"/>
          <w:szCs w:val="18"/>
        </w:rPr>
        <w:t xml:space="preserve"> from its cells because there is more water potential outside the cell, it would become </w:t>
      </w:r>
      <w:r w:rsidR="00EA6016" w:rsidRPr="002226A2">
        <w:rPr>
          <w:rFonts w:ascii="Hobo Std" w:hAnsi="Hobo Std"/>
          <w:sz w:val="18"/>
          <w:szCs w:val="18"/>
          <w:u w:val="single"/>
        </w:rPr>
        <w:t>flaccid</w:t>
      </w:r>
      <w:r w:rsidR="00EA6016" w:rsidRPr="002226A2">
        <w:rPr>
          <w:rFonts w:ascii="Hobo Std" w:hAnsi="Hobo Std"/>
          <w:sz w:val="18"/>
          <w:szCs w:val="18"/>
        </w:rPr>
        <w:t xml:space="preserve"> – making the plant </w:t>
      </w:r>
      <w:r w:rsidR="00EA6016" w:rsidRPr="002226A2">
        <w:rPr>
          <w:rFonts w:ascii="Hobo Std" w:hAnsi="Hobo Std"/>
          <w:sz w:val="18"/>
          <w:szCs w:val="18"/>
          <w:u w:val="single"/>
        </w:rPr>
        <w:t>wilt</w:t>
      </w:r>
      <w:r w:rsidR="00EA6016" w:rsidRPr="002226A2">
        <w:rPr>
          <w:rFonts w:ascii="Hobo Std" w:hAnsi="Hobo Std"/>
          <w:sz w:val="18"/>
          <w:szCs w:val="18"/>
        </w:rPr>
        <w:t xml:space="preserve">. Wilting is actually a </w:t>
      </w:r>
      <w:r w:rsidR="00EA6016" w:rsidRPr="002226A2">
        <w:rPr>
          <w:rFonts w:ascii="Hobo Std" w:hAnsi="Hobo Std"/>
          <w:sz w:val="18"/>
          <w:szCs w:val="18"/>
          <w:u w:val="single"/>
        </w:rPr>
        <w:t>protective action</w:t>
      </w:r>
      <w:r w:rsidR="00EA6016" w:rsidRPr="002226A2">
        <w:rPr>
          <w:rFonts w:ascii="Hobo Std" w:hAnsi="Hobo Std"/>
          <w:sz w:val="18"/>
          <w:szCs w:val="18"/>
        </w:rPr>
        <w:t xml:space="preserve">. It </w:t>
      </w:r>
      <w:r w:rsidR="00EA6016" w:rsidRPr="002226A2">
        <w:rPr>
          <w:rFonts w:ascii="Hobo Std" w:hAnsi="Hobo Std"/>
          <w:sz w:val="18"/>
          <w:szCs w:val="18"/>
          <w:u w:val="single"/>
        </w:rPr>
        <w:t>cuts down water loss by reducing the exposed surface area</w:t>
      </w:r>
      <w:r w:rsidR="00EA6016" w:rsidRPr="002226A2">
        <w:rPr>
          <w:rFonts w:ascii="Hobo Std" w:hAnsi="Hobo Std"/>
          <w:sz w:val="18"/>
          <w:szCs w:val="18"/>
        </w:rPr>
        <w:t xml:space="preserve"> of the leaves and </w:t>
      </w:r>
      <w:r w:rsidR="00EA6016" w:rsidRPr="002226A2">
        <w:rPr>
          <w:rFonts w:ascii="Hobo Std" w:hAnsi="Hobo Std"/>
          <w:sz w:val="18"/>
          <w:szCs w:val="18"/>
          <w:u w:val="single"/>
        </w:rPr>
        <w:t>closing the stomata</w:t>
      </w:r>
      <w:r w:rsidR="00EA6016" w:rsidRPr="002226A2">
        <w:rPr>
          <w:rFonts w:ascii="Hobo Std" w:hAnsi="Hobo Std"/>
          <w:sz w:val="18"/>
          <w:szCs w:val="18"/>
        </w:rPr>
        <w:t xml:space="preserve">. </w:t>
      </w:r>
      <w:r w:rsidR="00EA6016" w:rsidRPr="002226A2">
        <w:rPr>
          <w:rFonts w:ascii="Hobo Std" w:hAnsi="Hobo Std"/>
          <w:sz w:val="18"/>
          <w:szCs w:val="18"/>
          <w:u w:val="single"/>
        </w:rPr>
        <w:t>Excessive loss of water</w:t>
      </w:r>
      <w:r w:rsidR="00EA6016" w:rsidRPr="002226A2">
        <w:rPr>
          <w:rFonts w:ascii="Hobo Std" w:hAnsi="Hobo Std"/>
          <w:sz w:val="18"/>
          <w:szCs w:val="18"/>
        </w:rPr>
        <w:t xml:space="preserve"> causes the cell to become </w:t>
      </w:r>
      <w:r w:rsidR="00EA6016" w:rsidRPr="002226A2">
        <w:rPr>
          <w:rFonts w:ascii="Hobo Std" w:hAnsi="Hobo Std"/>
          <w:sz w:val="18"/>
          <w:szCs w:val="18"/>
          <w:u w:val="single"/>
        </w:rPr>
        <w:t>plasmolysed</w:t>
      </w:r>
      <w:r w:rsidR="00EA6016" w:rsidRPr="002226A2">
        <w:rPr>
          <w:rFonts w:ascii="Hobo Std" w:hAnsi="Hobo Std"/>
          <w:sz w:val="18"/>
          <w:szCs w:val="18"/>
        </w:rPr>
        <w:t>.</w:t>
      </w:r>
    </w:p>
    <w:p w:rsidR="00EA6016" w:rsidRPr="002226A2" w:rsidRDefault="00EA6016" w:rsidP="00736CB6">
      <w:pPr>
        <w:pStyle w:val="NoSpacing"/>
        <w:rPr>
          <w:rFonts w:ascii="Hobo Std" w:hAnsi="Hobo Std"/>
          <w:sz w:val="18"/>
          <w:szCs w:val="18"/>
        </w:rPr>
      </w:pPr>
    </w:p>
    <w:p w:rsidR="00EA6016" w:rsidRPr="002226A2" w:rsidRDefault="00EA6016" w:rsidP="00736CB6">
      <w:pPr>
        <w:pStyle w:val="NoSpacing"/>
        <w:rPr>
          <w:rFonts w:ascii="Hobo Std" w:hAnsi="Hobo Std"/>
          <w:sz w:val="18"/>
          <w:szCs w:val="18"/>
        </w:rPr>
      </w:pPr>
      <w:r w:rsidRPr="002226A2">
        <w:rPr>
          <w:rFonts w:ascii="Arial" w:hAnsi="Arial" w:cs="Arial"/>
          <w:noProof/>
          <w:sz w:val="20"/>
          <w:szCs w:val="20"/>
        </w:rPr>
        <w:drawing>
          <wp:inline distT="0" distB="0" distL="0" distR="0">
            <wp:extent cx="971550" cy="2200275"/>
            <wp:effectExtent l="19050" t="0" r="0" b="0"/>
            <wp:docPr id="30" name="il_fi" descr="http://www.skoool.co.za/studynotes/science/images/id209Plasmo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koool.co.za/studynotes/science/images/id209PlasmoCells.jpg"/>
                    <pic:cNvPicPr>
                      <a:picLocks noChangeAspect="1" noChangeArrowheads="1"/>
                    </pic:cNvPicPr>
                  </pic:nvPicPr>
                  <pic:blipFill>
                    <a:blip r:embed="rId41" cstate="print"/>
                    <a:srcRect r="75943"/>
                    <a:stretch>
                      <a:fillRect/>
                    </a:stretch>
                  </pic:blipFill>
                  <pic:spPr bwMode="auto">
                    <a:xfrm>
                      <a:off x="0" y="0"/>
                      <a:ext cx="971550" cy="2200275"/>
                    </a:xfrm>
                    <a:prstGeom prst="rect">
                      <a:avLst/>
                    </a:prstGeom>
                    <a:noFill/>
                    <a:ln w="9525">
                      <a:noFill/>
                      <a:miter lim="800000"/>
                      <a:headEnd/>
                      <a:tailEnd/>
                    </a:ln>
                  </pic:spPr>
                </pic:pic>
              </a:graphicData>
            </a:graphic>
          </wp:inline>
        </w:drawing>
      </w:r>
      <w:r w:rsidRPr="002226A2">
        <w:rPr>
          <w:rFonts w:ascii="Arial" w:hAnsi="Arial" w:cs="Arial"/>
          <w:noProof/>
          <w:sz w:val="20"/>
          <w:szCs w:val="20"/>
        </w:rPr>
        <w:drawing>
          <wp:inline distT="0" distB="0" distL="0" distR="0">
            <wp:extent cx="2066925" cy="2200275"/>
            <wp:effectExtent l="19050" t="0" r="9525" b="0"/>
            <wp:docPr id="32" name="il_fi" descr="http://www.skoool.co.za/studynotes/science/images/id209PlasmoCe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koool.co.za/studynotes/science/images/id209PlasmoCells.jpg"/>
                    <pic:cNvPicPr>
                      <a:picLocks noChangeAspect="1" noChangeArrowheads="1"/>
                    </pic:cNvPicPr>
                  </pic:nvPicPr>
                  <pic:blipFill>
                    <a:blip r:embed="rId41" cstate="print"/>
                    <a:srcRect l="48821"/>
                    <a:stretch>
                      <a:fillRect/>
                    </a:stretch>
                  </pic:blipFill>
                  <pic:spPr bwMode="auto">
                    <a:xfrm>
                      <a:off x="0" y="0"/>
                      <a:ext cx="2066925" cy="2200275"/>
                    </a:xfrm>
                    <a:prstGeom prst="rect">
                      <a:avLst/>
                    </a:prstGeom>
                    <a:noFill/>
                    <a:ln w="9525">
                      <a:noFill/>
                      <a:miter lim="800000"/>
                      <a:headEnd/>
                      <a:tailEnd/>
                    </a:ln>
                  </pic:spPr>
                </pic:pic>
              </a:graphicData>
            </a:graphic>
          </wp:inline>
        </w:drawing>
      </w:r>
    </w:p>
    <w:p w:rsidR="00EA6016" w:rsidRPr="002226A2" w:rsidRDefault="00EA6016" w:rsidP="00736CB6">
      <w:pPr>
        <w:pStyle w:val="NoSpacing"/>
        <w:rPr>
          <w:rFonts w:ascii="Hobo Std" w:hAnsi="Hobo Std"/>
          <w:sz w:val="18"/>
          <w:szCs w:val="18"/>
        </w:rPr>
      </w:pPr>
    </w:p>
    <w:p w:rsidR="00C26412" w:rsidRPr="002226A2" w:rsidRDefault="00C26412" w:rsidP="00C26412">
      <w:pPr>
        <w:pStyle w:val="NoSpacing"/>
        <w:rPr>
          <w:rFonts w:ascii="Hobo Std" w:hAnsi="Hobo Std"/>
          <w:sz w:val="18"/>
          <w:szCs w:val="18"/>
          <w:u w:val="single"/>
        </w:rPr>
      </w:pPr>
      <w:r w:rsidRPr="002226A2">
        <w:rPr>
          <w:rFonts w:ascii="Hobo Std" w:hAnsi="Hobo Std"/>
          <w:sz w:val="18"/>
          <w:szCs w:val="18"/>
          <w:u w:val="single"/>
        </w:rPr>
        <w:t>Active Transport</w:t>
      </w:r>
    </w:p>
    <w:p w:rsidR="00C26412" w:rsidRPr="002226A2" w:rsidRDefault="00C26412" w:rsidP="00C26412">
      <w:pPr>
        <w:pStyle w:val="NoSpacing"/>
        <w:rPr>
          <w:rFonts w:ascii="Hobo Std" w:hAnsi="Hobo Std"/>
          <w:sz w:val="18"/>
          <w:szCs w:val="18"/>
          <w:u w:val="single"/>
        </w:rPr>
      </w:pPr>
    </w:p>
    <w:p w:rsidR="00C26412" w:rsidRPr="002226A2" w:rsidRDefault="000D3C40" w:rsidP="00C26412">
      <w:pPr>
        <w:pStyle w:val="NoSpacing"/>
        <w:rPr>
          <w:rFonts w:ascii="Hobo Std" w:hAnsi="Hobo Std"/>
          <w:sz w:val="18"/>
          <w:szCs w:val="18"/>
        </w:rPr>
      </w:pPr>
      <w:r w:rsidRPr="002226A2">
        <w:rPr>
          <w:rFonts w:ascii="Hobo Std" w:hAnsi="Hobo Std"/>
          <w:sz w:val="18"/>
          <w:szCs w:val="18"/>
        </w:rPr>
        <w:t xml:space="preserve">Sometimes, a </w:t>
      </w:r>
      <w:r w:rsidRPr="002226A2">
        <w:rPr>
          <w:rFonts w:ascii="Hobo Std" w:hAnsi="Hobo Std"/>
          <w:sz w:val="18"/>
          <w:szCs w:val="18"/>
          <w:u w:val="single"/>
        </w:rPr>
        <w:t>cell needs to</w:t>
      </w:r>
      <w:r w:rsidRPr="002226A2">
        <w:rPr>
          <w:rFonts w:ascii="Hobo Std" w:hAnsi="Hobo Std"/>
          <w:sz w:val="18"/>
          <w:szCs w:val="18"/>
        </w:rPr>
        <w:t xml:space="preserve"> </w:t>
      </w:r>
      <w:r w:rsidRPr="002226A2">
        <w:rPr>
          <w:rFonts w:ascii="Hobo Std" w:hAnsi="Hobo Std"/>
          <w:sz w:val="18"/>
          <w:szCs w:val="18"/>
          <w:u w:val="single"/>
        </w:rPr>
        <w:t>take in a substance when there is very little</w:t>
      </w:r>
      <w:r w:rsidRPr="002226A2">
        <w:rPr>
          <w:rFonts w:ascii="Hobo Std" w:hAnsi="Hobo Std"/>
          <w:sz w:val="18"/>
          <w:szCs w:val="18"/>
        </w:rPr>
        <w:t xml:space="preserve"> of it outside the cell. It needs to use </w:t>
      </w:r>
      <w:r w:rsidRPr="002226A2">
        <w:rPr>
          <w:rFonts w:ascii="Hobo Std" w:hAnsi="Hobo Std"/>
          <w:sz w:val="18"/>
          <w:szCs w:val="18"/>
          <w:u w:val="single"/>
        </w:rPr>
        <w:t>energy from respiration</w:t>
      </w:r>
      <w:r w:rsidRPr="002226A2">
        <w:rPr>
          <w:rFonts w:ascii="Hobo Std" w:hAnsi="Hobo Std"/>
          <w:sz w:val="18"/>
          <w:szCs w:val="18"/>
        </w:rPr>
        <w:t xml:space="preserve"> to take up the particles – in simpler words, the </w:t>
      </w:r>
      <w:r w:rsidRPr="002226A2">
        <w:rPr>
          <w:rFonts w:ascii="Hobo Std" w:hAnsi="Hobo Std"/>
          <w:sz w:val="18"/>
          <w:szCs w:val="18"/>
          <w:u w:val="single"/>
        </w:rPr>
        <w:t>cell acts as a pump</w:t>
      </w:r>
      <w:r w:rsidRPr="002226A2">
        <w:rPr>
          <w:rFonts w:ascii="Hobo Std" w:hAnsi="Hobo Std"/>
          <w:sz w:val="18"/>
          <w:szCs w:val="18"/>
        </w:rPr>
        <w:t xml:space="preserve"> to pump ions or molecules in or out. These pumps are </w:t>
      </w:r>
      <w:r w:rsidRPr="002226A2">
        <w:rPr>
          <w:rFonts w:ascii="Hobo Std" w:hAnsi="Hobo Std"/>
          <w:sz w:val="18"/>
          <w:szCs w:val="18"/>
          <w:u w:val="single"/>
        </w:rPr>
        <w:t>large protein molecules located in the cell membrane</w:t>
      </w:r>
      <w:r w:rsidRPr="002226A2">
        <w:rPr>
          <w:rFonts w:ascii="Hobo Std" w:hAnsi="Hobo Std"/>
          <w:sz w:val="18"/>
          <w:szCs w:val="18"/>
        </w:rPr>
        <w:t xml:space="preserve">. The process of the </w:t>
      </w:r>
      <w:r w:rsidRPr="002226A2">
        <w:rPr>
          <w:rFonts w:ascii="Hobo Std" w:hAnsi="Hobo Std"/>
          <w:sz w:val="18"/>
          <w:szCs w:val="18"/>
          <w:u w:val="single"/>
        </w:rPr>
        <w:t>movement of particles against a concentration gradient</w:t>
      </w:r>
      <w:r w:rsidRPr="002226A2">
        <w:rPr>
          <w:rFonts w:ascii="Hobo Std" w:hAnsi="Hobo Std"/>
          <w:sz w:val="18"/>
          <w:szCs w:val="18"/>
        </w:rPr>
        <w:t xml:space="preserve">, </w:t>
      </w:r>
      <w:r w:rsidRPr="002226A2">
        <w:rPr>
          <w:rFonts w:ascii="Hobo Std" w:hAnsi="Hobo Std"/>
          <w:sz w:val="18"/>
          <w:szCs w:val="18"/>
          <w:u w:val="single"/>
        </w:rPr>
        <w:t>using energy from respiration</w:t>
      </w:r>
      <w:r w:rsidRPr="002226A2">
        <w:rPr>
          <w:rFonts w:ascii="Hobo Std" w:hAnsi="Hobo Std"/>
          <w:sz w:val="18"/>
          <w:szCs w:val="18"/>
        </w:rPr>
        <w:t xml:space="preserve">, is called </w:t>
      </w:r>
      <w:r w:rsidRPr="002226A2">
        <w:rPr>
          <w:rFonts w:ascii="Hobo Std" w:hAnsi="Hobo Std"/>
          <w:sz w:val="18"/>
          <w:szCs w:val="18"/>
          <w:u w:val="single"/>
        </w:rPr>
        <w:t>active transport</w:t>
      </w:r>
      <w:r w:rsidRPr="002226A2">
        <w:rPr>
          <w:rFonts w:ascii="Hobo Std" w:hAnsi="Hobo Std"/>
          <w:sz w:val="18"/>
          <w:szCs w:val="18"/>
        </w:rPr>
        <w:t xml:space="preserve">. It happens in the </w:t>
      </w:r>
      <w:r w:rsidRPr="002226A2">
        <w:rPr>
          <w:rFonts w:ascii="Hobo Std" w:hAnsi="Hobo Std"/>
          <w:sz w:val="18"/>
          <w:szCs w:val="18"/>
          <w:u w:val="single"/>
        </w:rPr>
        <w:t>small intestine</w:t>
      </w:r>
      <w:r w:rsidRPr="002226A2">
        <w:rPr>
          <w:rFonts w:ascii="Hobo Std" w:hAnsi="Hobo Std"/>
          <w:sz w:val="18"/>
          <w:szCs w:val="18"/>
        </w:rPr>
        <w:t xml:space="preserve">, where some glucose in the gut is absorbed into the cells. The </w:t>
      </w:r>
      <w:r w:rsidRPr="002226A2">
        <w:rPr>
          <w:rFonts w:ascii="Hobo Std" w:hAnsi="Hobo Std"/>
          <w:sz w:val="18"/>
          <w:szCs w:val="18"/>
          <w:u w:val="single"/>
        </w:rPr>
        <w:t>roots of plants</w:t>
      </w:r>
      <w:r w:rsidRPr="002226A2">
        <w:rPr>
          <w:rFonts w:ascii="Hobo Std" w:hAnsi="Hobo Std"/>
          <w:sz w:val="18"/>
          <w:szCs w:val="18"/>
        </w:rPr>
        <w:t xml:space="preserve"> also take up </w:t>
      </w:r>
      <w:r w:rsidRPr="002226A2">
        <w:rPr>
          <w:rFonts w:ascii="Hobo Std" w:hAnsi="Hobo Std"/>
          <w:sz w:val="18"/>
          <w:szCs w:val="18"/>
          <w:u w:val="single"/>
        </w:rPr>
        <w:t>certain minerals</w:t>
      </w:r>
      <w:r w:rsidRPr="002226A2">
        <w:rPr>
          <w:rFonts w:ascii="Hobo Std" w:hAnsi="Hobo Std"/>
          <w:sz w:val="18"/>
          <w:szCs w:val="18"/>
        </w:rPr>
        <w:t xml:space="preserve"> this way.</w:t>
      </w:r>
    </w:p>
    <w:p w:rsidR="00686274" w:rsidRPr="002226A2" w:rsidRDefault="00686274" w:rsidP="00C26412">
      <w:pPr>
        <w:pStyle w:val="NoSpacing"/>
        <w:rPr>
          <w:rFonts w:ascii="Hobo Std" w:hAnsi="Hobo Std"/>
          <w:sz w:val="18"/>
          <w:szCs w:val="18"/>
        </w:rPr>
      </w:pPr>
    </w:p>
    <w:p w:rsidR="00686274" w:rsidRPr="002226A2" w:rsidRDefault="00002E69" w:rsidP="00C26412">
      <w:pPr>
        <w:pStyle w:val="NoSpacing"/>
        <w:rPr>
          <w:rFonts w:ascii="Hobo Std" w:hAnsi="Hobo Std"/>
          <w:sz w:val="20"/>
          <w:szCs w:val="20"/>
          <w:u w:val="single"/>
        </w:rPr>
      </w:pPr>
      <w:r w:rsidRPr="002226A2">
        <w:rPr>
          <w:rFonts w:ascii="Hobo Std" w:hAnsi="Hobo Std"/>
          <w:sz w:val="20"/>
          <w:szCs w:val="20"/>
          <w:u w:val="single"/>
        </w:rPr>
        <w:t>Excretion</w:t>
      </w:r>
    </w:p>
    <w:p w:rsidR="000A1806" w:rsidRPr="002226A2" w:rsidRDefault="000A1806" w:rsidP="00C26412">
      <w:pPr>
        <w:pStyle w:val="NoSpacing"/>
        <w:rPr>
          <w:rFonts w:ascii="Hobo Std" w:hAnsi="Hobo Std"/>
          <w:sz w:val="20"/>
          <w:szCs w:val="20"/>
          <w:u w:val="single"/>
        </w:rPr>
      </w:pPr>
    </w:p>
    <w:p w:rsidR="000A1806" w:rsidRPr="002226A2" w:rsidRDefault="000A1806" w:rsidP="00C26412">
      <w:pPr>
        <w:pStyle w:val="NoSpacing"/>
        <w:rPr>
          <w:rFonts w:ascii="Hobo Std" w:hAnsi="Hobo Std"/>
          <w:sz w:val="18"/>
          <w:szCs w:val="18"/>
        </w:rPr>
      </w:pPr>
      <w:r w:rsidRPr="002226A2">
        <w:rPr>
          <w:rFonts w:ascii="Hobo Std" w:hAnsi="Hobo Std"/>
          <w:sz w:val="18"/>
          <w:szCs w:val="18"/>
        </w:rPr>
        <w:t xml:space="preserve">Excretion is the process by which </w:t>
      </w:r>
      <w:r w:rsidRPr="002226A2">
        <w:rPr>
          <w:rFonts w:ascii="Hobo Std" w:hAnsi="Hobo Std"/>
          <w:sz w:val="18"/>
          <w:szCs w:val="18"/>
          <w:u w:val="single"/>
        </w:rPr>
        <w:t>waste products of metabolism</w:t>
      </w:r>
      <w:r w:rsidRPr="002226A2">
        <w:rPr>
          <w:rFonts w:ascii="Hobo Std" w:hAnsi="Hobo Std"/>
          <w:sz w:val="18"/>
          <w:szCs w:val="18"/>
        </w:rPr>
        <w:t xml:space="preserve"> are </w:t>
      </w:r>
      <w:r w:rsidRPr="002226A2">
        <w:rPr>
          <w:rFonts w:ascii="Hobo Std" w:hAnsi="Hobo Std"/>
          <w:sz w:val="18"/>
          <w:szCs w:val="18"/>
          <w:u w:val="single"/>
        </w:rPr>
        <w:t>removed</w:t>
      </w:r>
      <w:r w:rsidRPr="002226A2">
        <w:rPr>
          <w:rFonts w:ascii="Hobo Std" w:hAnsi="Hobo Std"/>
          <w:sz w:val="18"/>
          <w:szCs w:val="18"/>
        </w:rPr>
        <w:t xml:space="preserve"> from the body. In humans, the main nitrogenous excretory substance is </w:t>
      </w:r>
      <w:r w:rsidRPr="002226A2">
        <w:rPr>
          <w:rFonts w:ascii="Hobo Std" w:hAnsi="Hobo Std"/>
          <w:sz w:val="18"/>
          <w:szCs w:val="18"/>
          <w:u w:val="single"/>
        </w:rPr>
        <w:t>urea</w:t>
      </w:r>
      <w:r w:rsidRPr="002226A2">
        <w:rPr>
          <w:rFonts w:ascii="Hobo Std" w:hAnsi="Hobo Std"/>
          <w:sz w:val="18"/>
          <w:szCs w:val="18"/>
        </w:rPr>
        <w:t xml:space="preserve">. Another one is </w:t>
      </w:r>
      <w:r w:rsidRPr="002226A2">
        <w:rPr>
          <w:rFonts w:ascii="Hobo Std" w:hAnsi="Hobo Std"/>
          <w:sz w:val="18"/>
          <w:szCs w:val="18"/>
          <w:u w:val="single"/>
        </w:rPr>
        <w:t>carbon dioxide</w:t>
      </w:r>
      <w:r w:rsidRPr="002226A2">
        <w:rPr>
          <w:rFonts w:ascii="Hobo Std" w:hAnsi="Hobo Std"/>
          <w:sz w:val="18"/>
          <w:szCs w:val="18"/>
        </w:rPr>
        <w:t xml:space="preserve">, excreted by the lungs. When plants </w:t>
      </w:r>
      <w:r w:rsidRPr="002226A2">
        <w:rPr>
          <w:rFonts w:ascii="Hobo Std" w:hAnsi="Hobo Std"/>
          <w:sz w:val="18"/>
          <w:szCs w:val="18"/>
          <w:u w:val="single"/>
        </w:rPr>
        <w:t>photosynthesize</w:t>
      </w:r>
      <w:r w:rsidRPr="002226A2">
        <w:rPr>
          <w:rFonts w:ascii="Hobo Std" w:hAnsi="Hobo Std"/>
          <w:sz w:val="18"/>
          <w:szCs w:val="18"/>
        </w:rPr>
        <w:t xml:space="preserve">, they </w:t>
      </w:r>
      <w:r w:rsidRPr="002226A2">
        <w:rPr>
          <w:rFonts w:ascii="Hobo Std" w:hAnsi="Hobo Std"/>
          <w:sz w:val="18"/>
          <w:szCs w:val="18"/>
          <w:u w:val="single"/>
        </w:rPr>
        <w:t>produce oxygen as a waste product</w:t>
      </w:r>
      <w:r w:rsidRPr="002226A2">
        <w:rPr>
          <w:rFonts w:ascii="Hobo Std" w:hAnsi="Hobo Std"/>
          <w:sz w:val="18"/>
          <w:szCs w:val="18"/>
        </w:rPr>
        <w:t xml:space="preserve">. When </w:t>
      </w:r>
      <w:r w:rsidRPr="002226A2">
        <w:rPr>
          <w:rFonts w:ascii="Hobo Std" w:hAnsi="Hobo Std"/>
          <w:sz w:val="18"/>
          <w:szCs w:val="18"/>
          <w:u w:val="single"/>
        </w:rPr>
        <w:t>plants respire</w:t>
      </w:r>
      <w:r w:rsidRPr="002226A2">
        <w:rPr>
          <w:rFonts w:ascii="Hobo Std" w:hAnsi="Hobo Std"/>
          <w:sz w:val="18"/>
          <w:szCs w:val="18"/>
        </w:rPr>
        <w:t xml:space="preserve">, they </w:t>
      </w:r>
      <w:r w:rsidRPr="002226A2">
        <w:rPr>
          <w:rFonts w:ascii="Hobo Std" w:hAnsi="Hobo Std"/>
          <w:sz w:val="18"/>
          <w:szCs w:val="18"/>
          <w:u w:val="single"/>
        </w:rPr>
        <w:t>excrete carbon dioxide</w:t>
      </w:r>
      <w:r w:rsidRPr="002226A2">
        <w:rPr>
          <w:rFonts w:ascii="Hobo Std" w:hAnsi="Hobo Std"/>
          <w:sz w:val="18"/>
          <w:szCs w:val="18"/>
        </w:rPr>
        <w:t>.</w:t>
      </w:r>
    </w:p>
    <w:p w:rsidR="00383D65" w:rsidRPr="002226A2" w:rsidRDefault="00383D65" w:rsidP="000C2B1D">
      <w:pPr>
        <w:pStyle w:val="NoSpacing"/>
        <w:rPr>
          <w:rFonts w:ascii="Hobo Std" w:hAnsi="Hobo Std"/>
          <w:sz w:val="18"/>
          <w:szCs w:val="18"/>
        </w:rPr>
      </w:pPr>
    </w:p>
    <w:p w:rsidR="00736CB6" w:rsidRPr="002226A2" w:rsidRDefault="00BF4655" w:rsidP="000C2B1D">
      <w:pPr>
        <w:pStyle w:val="NoSpacing"/>
        <w:rPr>
          <w:rFonts w:ascii="Hobo Std" w:hAnsi="Hobo Std"/>
          <w:sz w:val="18"/>
          <w:szCs w:val="18"/>
        </w:rPr>
      </w:pPr>
      <w:r w:rsidRPr="002226A2">
        <w:rPr>
          <w:rFonts w:ascii="Hobo Std" w:hAnsi="Hobo Std"/>
          <w:sz w:val="18"/>
          <w:szCs w:val="18"/>
        </w:rPr>
        <w:t>In humans, there are three organs that you need to know, are the organs of excretion:</w:t>
      </w:r>
    </w:p>
    <w:p w:rsidR="00BF4655" w:rsidRPr="002226A2" w:rsidRDefault="00BF4655" w:rsidP="000C2B1D">
      <w:pPr>
        <w:pStyle w:val="NoSpacing"/>
        <w:rPr>
          <w:rFonts w:ascii="Hobo Std" w:hAnsi="Hobo Std"/>
          <w:sz w:val="18"/>
          <w:szCs w:val="18"/>
        </w:rPr>
      </w:pPr>
    </w:p>
    <w:tbl>
      <w:tblPr>
        <w:tblStyle w:val="TableGrid"/>
        <w:tblW w:w="0" w:type="auto"/>
        <w:tblLook w:val="04A0"/>
      </w:tblPr>
      <w:tblGrid>
        <w:gridCol w:w="4788"/>
        <w:gridCol w:w="4788"/>
      </w:tblGrid>
      <w:tr w:rsidR="00BF4655" w:rsidRPr="002226A2" w:rsidTr="00BF4655">
        <w:tc>
          <w:tcPr>
            <w:tcW w:w="4788"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BF4655" w:rsidRPr="002226A2" w:rsidRDefault="00BF4655" w:rsidP="000C2B1D">
            <w:pPr>
              <w:pStyle w:val="NoSpacing"/>
              <w:rPr>
                <w:rFonts w:ascii="Hobo Std" w:hAnsi="Hobo Std"/>
                <w:sz w:val="18"/>
                <w:szCs w:val="18"/>
              </w:rPr>
            </w:pPr>
            <w:r w:rsidRPr="002226A2">
              <w:rPr>
                <w:rFonts w:ascii="Hobo Std" w:hAnsi="Hobo Std"/>
                <w:sz w:val="18"/>
                <w:szCs w:val="18"/>
              </w:rPr>
              <w:t>Organ</w:t>
            </w:r>
          </w:p>
        </w:tc>
        <w:tc>
          <w:tcPr>
            <w:tcW w:w="4788"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BF4655" w:rsidRPr="002226A2" w:rsidRDefault="00BF4655" w:rsidP="000C2B1D">
            <w:pPr>
              <w:pStyle w:val="NoSpacing"/>
              <w:rPr>
                <w:rFonts w:ascii="Hobo Std" w:hAnsi="Hobo Std"/>
                <w:sz w:val="18"/>
                <w:szCs w:val="18"/>
              </w:rPr>
            </w:pPr>
            <w:r w:rsidRPr="002226A2">
              <w:rPr>
                <w:rFonts w:ascii="Hobo Std" w:hAnsi="Hobo Std"/>
                <w:sz w:val="18"/>
                <w:szCs w:val="18"/>
              </w:rPr>
              <w:t>Function in Excretion</w:t>
            </w:r>
          </w:p>
        </w:tc>
      </w:tr>
      <w:tr w:rsidR="00BF4655" w:rsidRPr="002226A2" w:rsidTr="00BF4655">
        <w:tc>
          <w:tcPr>
            <w:tcW w:w="4788" w:type="dxa"/>
            <w:tcBorders>
              <w:top w:val="single" w:sz="12" w:space="0" w:color="auto"/>
              <w:left w:val="single" w:sz="12" w:space="0" w:color="auto"/>
              <w:bottom w:val="single" w:sz="12" w:space="0" w:color="auto"/>
              <w:right w:val="single" w:sz="12" w:space="0" w:color="auto"/>
            </w:tcBorders>
          </w:tcPr>
          <w:p w:rsidR="00BF4655" w:rsidRPr="002226A2" w:rsidRDefault="00BF4655" w:rsidP="000C2B1D">
            <w:pPr>
              <w:pStyle w:val="NoSpacing"/>
              <w:rPr>
                <w:rFonts w:ascii="Hobo Std" w:hAnsi="Hobo Std"/>
                <w:sz w:val="18"/>
                <w:szCs w:val="18"/>
              </w:rPr>
            </w:pPr>
            <w:r w:rsidRPr="002226A2">
              <w:rPr>
                <w:rFonts w:ascii="Hobo Std" w:hAnsi="Hobo Std"/>
                <w:sz w:val="18"/>
                <w:szCs w:val="18"/>
              </w:rPr>
              <w:t>Lungs</w:t>
            </w:r>
          </w:p>
        </w:tc>
        <w:tc>
          <w:tcPr>
            <w:tcW w:w="4788" w:type="dxa"/>
            <w:tcBorders>
              <w:top w:val="single" w:sz="12" w:space="0" w:color="auto"/>
              <w:left w:val="single" w:sz="12" w:space="0" w:color="auto"/>
              <w:bottom w:val="single" w:sz="12" w:space="0" w:color="auto"/>
              <w:right w:val="single" w:sz="12" w:space="0" w:color="auto"/>
            </w:tcBorders>
          </w:tcPr>
          <w:p w:rsidR="00BF4655" w:rsidRPr="002226A2" w:rsidRDefault="00BF4655" w:rsidP="000C2B1D">
            <w:pPr>
              <w:pStyle w:val="NoSpacing"/>
              <w:rPr>
                <w:rFonts w:ascii="Hobo Std" w:hAnsi="Hobo Std"/>
                <w:sz w:val="18"/>
                <w:szCs w:val="18"/>
              </w:rPr>
            </w:pPr>
            <w:r w:rsidRPr="002226A2">
              <w:rPr>
                <w:rFonts w:ascii="Hobo Std" w:hAnsi="Hobo Std"/>
                <w:sz w:val="18"/>
                <w:szCs w:val="18"/>
              </w:rPr>
              <w:t>Excrete carbon dioxide when you exhale.</w:t>
            </w:r>
          </w:p>
        </w:tc>
      </w:tr>
      <w:tr w:rsidR="00BF4655" w:rsidRPr="002226A2" w:rsidTr="00BF4655">
        <w:tc>
          <w:tcPr>
            <w:tcW w:w="4788" w:type="dxa"/>
            <w:tcBorders>
              <w:top w:val="single" w:sz="12" w:space="0" w:color="auto"/>
              <w:left w:val="single" w:sz="12" w:space="0" w:color="auto"/>
              <w:bottom w:val="single" w:sz="12" w:space="0" w:color="auto"/>
              <w:right w:val="single" w:sz="12" w:space="0" w:color="auto"/>
            </w:tcBorders>
          </w:tcPr>
          <w:p w:rsidR="00BF4655" w:rsidRPr="002226A2" w:rsidRDefault="00BF4655" w:rsidP="000C2B1D">
            <w:pPr>
              <w:pStyle w:val="NoSpacing"/>
              <w:rPr>
                <w:rFonts w:ascii="Hobo Std" w:hAnsi="Hobo Std"/>
                <w:sz w:val="18"/>
                <w:szCs w:val="18"/>
              </w:rPr>
            </w:pPr>
            <w:r w:rsidRPr="002226A2">
              <w:rPr>
                <w:rFonts w:ascii="Hobo Std" w:hAnsi="Hobo Std"/>
                <w:sz w:val="18"/>
                <w:szCs w:val="18"/>
              </w:rPr>
              <w:t>Skin</w:t>
            </w:r>
          </w:p>
        </w:tc>
        <w:tc>
          <w:tcPr>
            <w:tcW w:w="4788" w:type="dxa"/>
            <w:tcBorders>
              <w:top w:val="single" w:sz="12" w:space="0" w:color="auto"/>
              <w:left w:val="single" w:sz="12" w:space="0" w:color="auto"/>
              <w:bottom w:val="single" w:sz="12" w:space="0" w:color="auto"/>
              <w:right w:val="single" w:sz="12" w:space="0" w:color="auto"/>
            </w:tcBorders>
          </w:tcPr>
          <w:p w:rsidR="00BF4655" w:rsidRPr="002226A2" w:rsidRDefault="00BF4655" w:rsidP="000C2B1D">
            <w:pPr>
              <w:pStyle w:val="NoSpacing"/>
              <w:rPr>
                <w:rFonts w:ascii="Hobo Std" w:hAnsi="Hobo Std"/>
                <w:sz w:val="18"/>
                <w:szCs w:val="18"/>
              </w:rPr>
            </w:pPr>
            <w:r w:rsidRPr="002226A2">
              <w:rPr>
                <w:rFonts w:ascii="Hobo Std" w:hAnsi="Hobo Std"/>
                <w:sz w:val="18"/>
                <w:szCs w:val="18"/>
              </w:rPr>
              <w:t>Takes out urea water and other useless salts in the form of sweat.</w:t>
            </w:r>
          </w:p>
        </w:tc>
      </w:tr>
      <w:tr w:rsidR="00BF4655" w:rsidRPr="002226A2" w:rsidTr="00BF4655">
        <w:tc>
          <w:tcPr>
            <w:tcW w:w="4788" w:type="dxa"/>
            <w:tcBorders>
              <w:top w:val="single" w:sz="12" w:space="0" w:color="auto"/>
              <w:left w:val="single" w:sz="12" w:space="0" w:color="auto"/>
              <w:bottom w:val="single" w:sz="12" w:space="0" w:color="auto"/>
              <w:right w:val="single" w:sz="12" w:space="0" w:color="auto"/>
            </w:tcBorders>
          </w:tcPr>
          <w:p w:rsidR="00BF4655" w:rsidRPr="002226A2" w:rsidRDefault="00BF4655" w:rsidP="000C2B1D">
            <w:pPr>
              <w:pStyle w:val="NoSpacing"/>
              <w:rPr>
                <w:rFonts w:ascii="Hobo Std" w:hAnsi="Hobo Std"/>
                <w:sz w:val="18"/>
                <w:szCs w:val="18"/>
              </w:rPr>
            </w:pPr>
            <w:r w:rsidRPr="002226A2">
              <w:rPr>
                <w:rFonts w:ascii="Hobo Std" w:hAnsi="Hobo Std"/>
                <w:sz w:val="18"/>
                <w:szCs w:val="18"/>
              </w:rPr>
              <w:t>Kidneys</w:t>
            </w:r>
          </w:p>
        </w:tc>
        <w:tc>
          <w:tcPr>
            <w:tcW w:w="4788" w:type="dxa"/>
            <w:tcBorders>
              <w:top w:val="single" w:sz="12" w:space="0" w:color="auto"/>
              <w:left w:val="single" w:sz="12" w:space="0" w:color="auto"/>
              <w:bottom w:val="single" w:sz="12" w:space="0" w:color="auto"/>
              <w:right w:val="single" w:sz="12" w:space="0" w:color="auto"/>
            </w:tcBorders>
          </w:tcPr>
          <w:p w:rsidR="00BF4655" w:rsidRPr="002226A2" w:rsidRDefault="00BF4655" w:rsidP="000C2B1D">
            <w:pPr>
              <w:pStyle w:val="NoSpacing"/>
              <w:rPr>
                <w:rFonts w:ascii="Hobo Std" w:hAnsi="Hobo Std"/>
                <w:sz w:val="18"/>
                <w:szCs w:val="18"/>
              </w:rPr>
            </w:pPr>
            <w:r w:rsidRPr="002226A2">
              <w:rPr>
                <w:rFonts w:ascii="Hobo Std" w:hAnsi="Hobo Std"/>
                <w:sz w:val="18"/>
                <w:szCs w:val="18"/>
              </w:rPr>
              <w:t>Remove substances from blood to the bladder.</w:t>
            </w:r>
          </w:p>
        </w:tc>
      </w:tr>
    </w:tbl>
    <w:p w:rsidR="00BF4655" w:rsidRPr="002226A2" w:rsidRDefault="00F83B49" w:rsidP="000C2B1D">
      <w:pPr>
        <w:pStyle w:val="NoSpacing"/>
        <w:rPr>
          <w:rFonts w:ascii="Hobo Std" w:hAnsi="Hobo Std"/>
          <w:sz w:val="18"/>
          <w:szCs w:val="18"/>
          <w:u w:val="single"/>
        </w:rPr>
      </w:pPr>
      <w:r w:rsidRPr="002226A2">
        <w:rPr>
          <w:rFonts w:ascii="Hobo Std" w:hAnsi="Hobo Std"/>
          <w:sz w:val="18"/>
          <w:szCs w:val="18"/>
          <w:u w:val="single"/>
        </w:rPr>
        <w:lastRenderedPageBreak/>
        <w:t>The Kidneys – Homeostasis and Osmoregulation</w:t>
      </w:r>
    </w:p>
    <w:p w:rsidR="00F83B49" w:rsidRPr="002226A2" w:rsidRDefault="00F83B49" w:rsidP="000C2B1D">
      <w:pPr>
        <w:pStyle w:val="NoSpacing"/>
        <w:rPr>
          <w:rFonts w:ascii="Hobo Std" w:hAnsi="Hobo Std"/>
          <w:sz w:val="18"/>
          <w:szCs w:val="18"/>
          <w:u w:val="single"/>
        </w:rPr>
      </w:pPr>
    </w:p>
    <w:p w:rsidR="00F83B49" w:rsidRPr="002226A2" w:rsidRDefault="00DA78B6" w:rsidP="000C2B1D">
      <w:pPr>
        <w:pStyle w:val="NoSpacing"/>
        <w:rPr>
          <w:rFonts w:ascii="Hobo Std" w:hAnsi="Hobo Std"/>
          <w:sz w:val="18"/>
          <w:szCs w:val="18"/>
        </w:rPr>
      </w:pPr>
      <w:r w:rsidRPr="002226A2">
        <w:rPr>
          <w:rFonts w:ascii="Hobo Std" w:hAnsi="Hobo Std"/>
          <w:sz w:val="18"/>
          <w:szCs w:val="18"/>
        </w:rPr>
        <w:t xml:space="preserve">Inside our bodies, conditions are kept </w:t>
      </w:r>
      <w:r w:rsidRPr="002226A2">
        <w:rPr>
          <w:rFonts w:ascii="Hobo Std" w:hAnsi="Hobo Std"/>
          <w:sz w:val="18"/>
          <w:szCs w:val="18"/>
          <w:u w:val="single"/>
        </w:rPr>
        <w:t>relatively constant</w:t>
      </w:r>
      <w:r w:rsidRPr="002226A2">
        <w:rPr>
          <w:rFonts w:ascii="Hobo Std" w:hAnsi="Hobo Std"/>
          <w:sz w:val="18"/>
          <w:szCs w:val="18"/>
        </w:rPr>
        <w:t xml:space="preserve">. This is called </w:t>
      </w:r>
      <w:r w:rsidRPr="002226A2">
        <w:rPr>
          <w:rFonts w:ascii="Hobo Std" w:hAnsi="Hobo Std"/>
          <w:sz w:val="18"/>
          <w:szCs w:val="18"/>
          <w:u w:val="single"/>
        </w:rPr>
        <w:t>homeostasis.</w:t>
      </w:r>
      <w:r w:rsidRPr="002226A2">
        <w:rPr>
          <w:rFonts w:ascii="Hobo Std" w:hAnsi="Hobo Std"/>
          <w:sz w:val="18"/>
          <w:szCs w:val="18"/>
        </w:rPr>
        <w:t xml:space="preserve"> If you were to drink a </w:t>
      </w:r>
      <w:proofErr w:type="spellStart"/>
      <w:r w:rsidRPr="002226A2">
        <w:rPr>
          <w:rFonts w:ascii="Hobo Std" w:hAnsi="Hobo Std"/>
          <w:sz w:val="18"/>
          <w:szCs w:val="18"/>
        </w:rPr>
        <w:t>litre</w:t>
      </w:r>
      <w:proofErr w:type="spellEnd"/>
      <w:r w:rsidRPr="002226A2">
        <w:rPr>
          <w:rFonts w:ascii="Hobo Std" w:hAnsi="Hobo Std"/>
          <w:sz w:val="18"/>
          <w:szCs w:val="18"/>
        </w:rPr>
        <w:t xml:space="preserve"> of water, your body would respond to this change by producing the same amount of urine. In other words, it would automatically balance your water input and water loss. </w:t>
      </w:r>
      <w:r w:rsidRPr="002226A2">
        <w:rPr>
          <w:rFonts w:ascii="Hobo Std" w:hAnsi="Hobo Std"/>
          <w:sz w:val="18"/>
          <w:szCs w:val="18"/>
          <w:u w:val="single"/>
        </w:rPr>
        <w:t>Keeping the water and salt content</w:t>
      </w:r>
      <w:r w:rsidRPr="002226A2">
        <w:rPr>
          <w:rFonts w:ascii="Hobo Std" w:hAnsi="Hobo Std"/>
          <w:sz w:val="18"/>
          <w:szCs w:val="18"/>
        </w:rPr>
        <w:t xml:space="preserve"> of the </w:t>
      </w:r>
      <w:r w:rsidRPr="002226A2">
        <w:rPr>
          <w:rFonts w:ascii="Hobo Std" w:hAnsi="Hobo Std"/>
          <w:sz w:val="18"/>
          <w:szCs w:val="18"/>
          <w:u w:val="single"/>
        </w:rPr>
        <w:t>internal environment</w:t>
      </w:r>
      <w:r w:rsidRPr="002226A2">
        <w:rPr>
          <w:rFonts w:ascii="Hobo Std" w:hAnsi="Hobo Std"/>
          <w:sz w:val="18"/>
          <w:szCs w:val="18"/>
        </w:rPr>
        <w:t xml:space="preserve"> (inside the body) is known as </w:t>
      </w:r>
      <w:r w:rsidRPr="002226A2">
        <w:rPr>
          <w:rFonts w:ascii="Hobo Std" w:hAnsi="Hobo Std"/>
          <w:sz w:val="18"/>
          <w:szCs w:val="18"/>
          <w:u w:val="single"/>
        </w:rPr>
        <w:t>Osmoregulation</w:t>
      </w:r>
      <w:r w:rsidRPr="002226A2">
        <w:rPr>
          <w:rFonts w:ascii="Hobo Std" w:hAnsi="Hobo Std"/>
          <w:sz w:val="18"/>
          <w:szCs w:val="18"/>
        </w:rPr>
        <w:t>.</w:t>
      </w:r>
    </w:p>
    <w:p w:rsidR="00DA78B6" w:rsidRPr="002226A2" w:rsidRDefault="00DA78B6" w:rsidP="000C2B1D">
      <w:pPr>
        <w:pStyle w:val="NoSpacing"/>
        <w:rPr>
          <w:rFonts w:ascii="Hobo Std" w:hAnsi="Hobo Std"/>
          <w:sz w:val="18"/>
          <w:szCs w:val="18"/>
        </w:rPr>
      </w:pPr>
    </w:p>
    <w:p w:rsidR="00DA78B6" w:rsidRPr="002226A2" w:rsidRDefault="00DA78B6" w:rsidP="000C2B1D">
      <w:pPr>
        <w:pStyle w:val="NoSpacing"/>
        <w:rPr>
          <w:rFonts w:ascii="Hobo Std" w:hAnsi="Hobo Std"/>
          <w:sz w:val="18"/>
          <w:szCs w:val="18"/>
        </w:rPr>
      </w:pPr>
      <w:r w:rsidRPr="002226A2">
        <w:rPr>
          <w:rFonts w:ascii="Hobo Std" w:hAnsi="Hobo Std"/>
          <w:sz w:val="18"/>
          <w:szCs w:val="18"/>
        </w:rPr>
        <w:t xml:space="preserve">It is not just water and salts that are kept constant. Other examples include the </w:t>
      </w:r>
      <w:r w:rsidRPr="002226A2">
        <w:rPr>
          <w:rFonts w:ascii="Hobo Std" w:hAnsi="Hobo Std"/>
          <w:sz w:val="18"/>
          <w:szCs w:val="18"/>
          <w:u w:val="single"/>
        </w:rPr>
        <w:t>level of carbon dioxide in blood</w:t>
      </w:r>
      <w:r w:rsidRPr="002226A2">
        <w:rPr>
          <w:rFonts w:ascii="Hobo Std" w:hAnsi="Hobo Std"/>
          <w:sz w:val="18"/>
          <w:szCs w:val="18"/>
        </w:rPr>
        <w:t xml:space="preserve">, the </w:t>
      </w:r>
      <w:r w:rsidRPr="002226A2">
        <w:rPr>
          <w:rFonts w:ascii="Hobo Std" w:hAnsi="Hobo Std"/>
          <w:sz w:val="18"/>
          <w:szCs w:val="18"/>
          <w:u w:val="single"/>
        </w:rPr>
        <w:t>pH of the blood</w:t>
      </w:r>
      <w:r w:rsidRPr="002226A2">
        <w:rPr>
          <w:rFonts w:ascii="Hobo Std" w:hAnsi="Hobo Std"/>
          <w:sz w:val="18"/>
          <w:szCs w:val="18"/>
        </w:rPr>
        <w:t xml:space="preserve">, the </w:t>
      </w:r>
      <w:r w:rsidRPr="002226A2">
        <w:rPr>
          <w:rFonts w:ascii="Hobo Std" w:hAnsi="Hobo Std"/>
          <w:sz w:val="18"/>
          <w:szCs w:val="18"/>
          <w:u w:val="single"/>
        </w:rPr>
        <w:t>body temperature</w:t>
      </w:r>
      <w:r w:rsidRPr="002226A2">
        <w:rPr>
          <w:rFonts w:ascii="Hobo Std" w:hAnsi="Hobo Std"/>
          <w:sz w:val="18"/>
          <w:szCs w:val="18"/>
        </w:rPr>
        <w:t xml:space="preserve">…etc. </w:t>
      </w:r>
      <w:r w:rsidRPr="002226A2">
        <w:rPr>
          <w:rFonts w:ascii="Hobo Std" w:hAnsi="Hobo Std"/>
          <w:sz w:val="18"/>
          <w:szCs w:val="18"/>
          <w:u w:val="single"/>
        </w:rPr>
        <w:t>Homeostasis is important</w:t>
      </w:r>
      <w:r w:rsidRPr="002226A2">
        <w:rPr>
          <w:rFonts w:ascii="Hobo Std" w:hAnsi="Hobo Std"/>
          <w:sz w:val="18"/>
          <w:szCs w:val="18"/>
        </w:rPr>
        <w:t xml:space="preserve"> </w:t>
      </w:r>
      <w:r w:rsidRPr="002226A2">
        <w:rPr>
          <w:rFonts w:ascii="Hobo Std" w:hAnsi="Hobo Std"/>
          <w:sz w:val="18"/>
          <w:szCs w:val="18"/>
          <w:u w:val="single"/>
        </w:rPr>
        <w:t>to cells</w:t>
      </w:r>
      <w:r w:rsidRPr="002226A2">
        <w:rPr>
          <w:rFonts w:ascii="Hobo Std" w:hAnsi="Hobo Std"/>
          <w:sz w:val="18"/>
          <w:szCs w:val="18"/>
        </w:rPr>
        <w:t xml:space="preserve"> because they will </w:t>
      </w:r>
      <w:r w:rsidRPr="002226A2">
        <w:rPr>
          <w:rFonts w:ascii="Hobo Std" w:hAnsi="Hobo Std"/>
          <w:sz w:val="18"/>
          <w:szCs w:val="18"/>
          <w:u w:val="single"/>
        </w:rPr>
        <w:t>only function</w:t>
      </w:r>
      <w:r w:rsidRPr="002226A2">
        <w:rPr>
          <w:rFonts w:ascii="Hobo Std" w:hAnsi="Hobo Std"/>
          <w:sz w:val="18"/>
          <w:szCs w:val="18"/>
        </w:rPr>
        <w:t xml:space="preserve"> properly if they are </w:t>
      </w:r>
      <w:r w:rsidRPr="002226A2">
        <w:rPr>
          <w:rFonts w:ascii="Hobo Std" w:hAnsi="Hobo Std"/>
          <w:sz w:val="18"/>
          <w:szCs w:val="18"/>
          <w:u w:val="single"/>
        </w:rPr>
        <w:t>provided with optimum conditions</w:t>
      </w:r>
      <w:r w:rsidRPr="002226A2">
        <w:rPr>
          <w:rFonts w:ascii="Hobo Std" w:hAnsi="Hobo Std"/>
          <w:sz w:val="18"/>
          <w:szCs w:val="18"/>
        </w:rPr>
        <w:t>.</w:t>
      </w:r>
    </w:p>
    <w:p w:rsidR="003A5139" w:rsidRPr="002226A2" w:rsidRDefault="003A5139" w:rsidP="000C2B1D">
      <w:pPr>
        <w:pStyle w:val="NoSpacing"/>
        <w:rPr>
          <w:rFonts w:ascii="Hobo Std" w:hAnsi="Hobo Std"/>
          <w:sz w:val="18"/>
          <w:szCs w:val="18"/>
        </w:rPr>
      </w:pPr>
    </w:p>
    <w:p w:rsidR="003A5139" w:rsidRPr="00E60DD2" w:rsidRDefault="00817038" w:rsidP="000C2B1D">
      <w:pPr>
        <w:pStyle w:val="NoSpacing"/>
        <w:rPr>
          <w:rFonts w:ascii="Hobo Std" w:hAnsi="Hobo Std"/>
          <w:sz w:val="24"/>
          <w:szCs w:val="24"/>
          <w:u w:val="single"/>
        </w:rPr>
      </w:pPr>
      <w:r w:rsidRPr="00E60DD2">
        <w:rPr>
          <w:rFonts w:ascii="Hobo Std" w:hAnsi="Hobo Std"/>
          <w:sz w:val="24"/>
          <w:szCs w:val="24"/>
          <w:u w:val="single"/>
        </w:rPr>
        <w:t>Anti-Diuretic Hormone (ADH) – Controlling the Body’s Water Content</w:t>
      </w:r>
    </w:p>
    <w:p w:rsidR="003A5139" w:rsidRPr="002226A2" w:rsidRDefault="00601B60" w:rsidP="000C2B1D">
      <w:pPr>
        <w:pStyle w:val="NoSpacing"/>
        <w:rPr>
          <w:rFonts w:ascii="Hobo Std" w:hAnsi="Hobo Std"/>
          <w:sz w:val="18"/>
          <w:szCs w:val="18"/>
          <w:u w:val="single"/>
        </w:rPr>
      </w:pPr>
      <w:r w:rsidRPr="002226A2">
        <w:rPr>
          <w:rFonts w:ascii="Hobo Std" w:hAnsi="Hobo Std"/>
          <w:noProof/>
          <w:sz w:val="18"/>
          <w:szCs w:val="18"/>
          <w:u w:val="single"/>
        </w:rPr>
        <w:drawing>
          <wp:anchor distT="0" distB="0" distL="114300" distR="114300" simplePos="0" relativeHeight="251701248" behindDoc="0" locked="0" layoutInCell="1" allowOverlap="1">
            <wp:simplePos x="0" y="0"/>
            <wp:positionH relativeFrom="column">
              <wp:posOffset>2000250</wp:posOffset>
            </wp:positionH>
            <wp:positionV relativeFrom="paragraph">
              <wp:posOffset>143510</wp:posOffset>
            </wp:positionV>
            <wp:extent cx="3800475" cy="2667000"/>
            <wp:effectExtent l="19050" t="0" r="9525" b="0"/>
            <wp:wrapSquare wrapText="bothSides"/>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l="26763" t="30769" r="32852" b="18803"/>
                    <a:stretch>
                      <a:fillRect/>
                    </a:stretch>
                  </pic:blipFill>
                  <pic:spPr bwMode="auto">
                    <a:xfrm>
                      <a:off x="0" y="0"/>
                      <a:ext cx="3800475" cy="2667000"/>
                    </a:xfrm>
                    <a:prstGeom prst="rect">
                      <a:avLst/>
                    </a:prstGeom>
                    <a:noFill/>
                    <a:ln w="9525">
                      <a:noFill/>
                      <a:miter lim="800000"/>
                      <a:headEnd/>
                      <a:tailEnd/>
                    </a:ln>
                  </pic:spPr>
                </pic:pic>
              </a:graphicData>
            </a:graphic>
          </wp:anchor>
        </w:drawing>
      </w:r>
    </w:p>
    <w:p w:rsidR="00817038" w:rsidRPr="002226A2" w:rsidRDefault="00817038" w:rsidP="000C2B1D">
      <w:pPr>
        <w:pStyle w:val="NoSpacing"/>
        <w:rPr>
          <w:rFonts w:ascii="Hobo Std" w:hAnsi="Hobo Std"/>
          <w:sz w:val="18"/>
          <w:szCs w:val="18"/>
        </w:rPr>
      </w:pPr>
      <w:r w:rsidRPr="002226A2">
        <w:rPr>
          <w:rFonts w:ascii="Hobo Std" w:hAnsi="Hobo Std"/>
          <w:sz w:val="18"/>
          <w:szCs w:val="18"/>
        </w:rPr>
        <w:t xml:space="preserve">If you drink lots of water, your kidneys will respond to the unbalance of the body’s water by making a larger volume of more dilute urine. If the blood becomes too concentrated, the kidneys produce a smaller volume of urine. These changes are controlled by a hormone </w:t>
      </w:r>
      <w:r w:rsidRPr="002226A2">
        <w:rPr>
          <w:rFonts w:ascii="Hobo Std" w:hAnsi="Hobo Std"/>
          <w:sz w:val="18"/>
          <w:szCs w:val="18"/>
          <w:u w:val="single"/>
        </w:rPr>
        <w:t>produced from the pituitary gland known as ADH</w:t>
      </w:r>
      <w:r w:rsidRPr="002226A2">
        <w:rPr>
          <w:rFonts w:ascii="Hobo Std" w:hAnsi="Hobo Std"/>
          <w:sz w:val="18"/>
          <w:szCs w:val="18"/>
        </w:rPr>
        <w:t>.</w:t>
      </w:r>
    </w:p>
    <w:p w:rsidR="00817038" w:rsidRPr="002226A2" w:rsidRDefault="00817038" w:rsidP="000C2B1D">
      <w:pPr>
        <w:pStyle w:val="NoSpacing"/>
        <w:rPr>
          <w:rFonts w:ascii="Hobo Std" w:hAnsi="Hobo Std"/>
          <w:sz w:val="18"/>
          <w:szCs w:val="18"/>
        </w:rPr>
      </w:pPr>
    </w:p>
    <w:p w:rsidR="006B5FCF" w:rsidRPr="002226A2" w:rsidRDefault="00601B60" w:rsidP="000C2B1D">
      <w:pPr>
        <w:pStyle w:val="NoSpacing"/>
        <w:rPr>
          <w:rFonts w:ascii="Hobo Std" w:hAnsi="Hobo Std"/>
          <w:sz w:val="18"/>
          <w:szCs w:val="18"/>
        </w:rPr>
      </w:pPr>
      <w:r w:rsidRPr="002226A2">
        <w:rPr>
          <w:rFonts w:ascii="Hobo Std" w:hAnsi="Hobo Std"/>
          <w:noProof/>
          <w:sz w:val="18"/>
          <w:szCs w:val="18"/>
          <w:u w:val="single"/>
        </w:rPr>
        <w:drawing>
          <wp:anchor distT="0" distB="0" distL="114300" distR="114300" simplePos="0" relativeHeight="251702272" behindDoc="0" locked="0" layoutInCell="1" allowOverlap="1">
            <wp:simplePos x="0" y="0"/>
            <wp:positionH relativeFrom="column">
              <wp:posOffset>0</wp:posOffset>
            </wp:positionH>
            <wp:positionV relativeFrom="paragraph">
              <wp:posOffset>1487805</wp:posOffset>
            </wp:positionV>
            <wp:extent cx="3829050" cy="2714625"/>
            <wp:effectExtent l="19050" t="0" r="0" b="0"/>
            <wp:wrapSquare wrapText="bothSides"/>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srcRect l="26442" t="30484" r="33333" b="18804"/>
                    <a:stretch>
                      <a:fillRect/>
                    </a:stretch>
                  </pic:blipFill>
                  <pic:spPr bwMode="auto">
                    <a:xfrm>
                      <a:off x="0" y="0"/>
                      <a:ext cx="3829050" cy="2714625"/>
                    </a:xfrm>
                    <a:prstGeom prst="rect">
                      <a:avLst/>
                    </a:prstGeom>
                    <a:noFill/>
                    <a:ln w="9525">
                      <a:noFill/>
                      <a:miter lim="800000"/>
                      <a:headEnd/>
                      <a:tailEnd/>
                    </a:ln>
                  </pic:spPr>
                </pic:pic>
              </a:graphicData>
            </a:graphic>
          </wp:anchor>
        </w:drawing>
      </w:r>
      <w:r w:rsidR="00817038" w:rsidRPr="002226A2">
        <w:rPr>
          <w:rFonts w:ascii="Hobo Std" w:hAnsi="Hobo Std"/>
          <w:sz w:val="18"/>
          <w:szCs w:val="18"/>
          <w:u w:val="single"/>
        </w:rPr>
        <w:t>The loss of water</w:t>
      </w:r>
      <w:r w:rsidR="00817038" w:rsidRPr="002226A2">
        <w:rPr>
          <w:rFonts w:ascii="Hobo Std" w:hAnsi="Hobo Std"/>
          <w:sz w:val="18"/>
          <w:szCs w:val="18"/>
        </w:rPr>
        <w:t xml:space="preserve"> means the </w:t>
      </w:r>
      <w:r w:rsidR="00817038" w:rsidRPr="002226A2">
        <w:rPr>
          <w:rFonts w:ascii="Hobo Std" w:hAnsi="Hobo Std"/>
          <w:sz w:val="18"/>
          <w:szCs w:val="18"/>
          <w:u w:val="single"/>
        </w:rPr>
        <w:t>concentration of blood starts to increase</w:t>
      </w:r>
      <w:r w:rsidR="00817038" w:rsidRPr="002226A2">
        <w:rPr>
          <w:rFonts w:ascii="Hobo Std" w:hAnsi="Hobo Std"/>
          <w:sz w:val="18"/>
          <w:szCs w:val="18"/>
        </w:rPr>
        <w:t xml:space="preserve">. This is </w:t>
      </w:r>
      <w:r w:rsidR="00817038" w:rsidRPr="002226A2">
        <w:rPr>
          <w:rFonts w:ascii="Hobo Std" w:hAnsi="Hobo Std"/>
          <w:sz w:val="18"/>
          <w:szCs w:val="18"/>
          <w:u w:val="single"/>
        </w:rPr>
        <w:t>detected</w:t>
      </w:r>
      <w:r w:rsidR="00817038" w:rsidRPr="002226A2">
        <w:rPr>
          <w:rFonts w:ascii="Hobo Std" w:hAnsi="Hobo Std"/>
          <w:sz w:val="18"/>
          <w:szCs w:val="18"/>
        </w:rPr>
        <w:t xml:space="preserve"> by the </w:t>
      </w:r>
      <w:r w:rsidR="00A46D8E" w:rsidRPr="002226A2">
        <w:rPr>
          <w:rFonts w:ascii="Hobo Std" w:hAnsi="Hobo Std"/>
          <w:sz w:val="18"/>
          <w:szCs w:val="18"/>
          <w:u w:val="single"/>
        </w:rPr>
        <w:t>osmoreceptors in the h</w:t>
      </w:r>
      <w:r w:rsidR="00817038" w:rsidRPr="002226A2">
        <w:rPr>
          <w:rFonts w:ascii="Hobo Std" w:hAnsi="Hobo Std"/>
          <w:sz w:val="18"/>
          <w:szCs w:val="18"/>
          <w:u w:val="single"/>
        </w:rPr>
        <w:t>ypothalamus</w:t>
      </w:r>
      <w:r w:rsidR="00817038" w:rsidRPr="002226A2">
        <w:rPr>
          <w:rFonts w:ascii="Hobo Std" w:hAnsi="Hobo Std"/>
          <w:sz w:val="18"/>
          <w:szCs w:val="18"/>
        </w:rPr>
        <w:t xml:space="preserve"> in the </w:t>
      </w:r>
      <w:r w:rsidR="00817038" w:rsidRPr="002226A2">
        <w:rPr>
          <w:rFonts w:ascii="Hobo Std" w:hAnsi="Hobo Std"/>
          <w:sz w:val="18"/>
          <w:szCs w:val="18"/>
          <w:u w:val="single"/>
        </w:rPr>
        <w:t>brain</w:t>
      </w:r>
      <w:r w:rsidR="00817038" w:rsidRPr="002226A2">
        <w:rPr>
          <w:rFonts w:ascii="Hobo Std" w:hAnsi="Hobo Std"/>
          <w:sz w:val="18"/>
          <w:szCs w:val="18"/>
        </w:rPr>
        <w:t xml:space="preserve">. The cells there cause the pituitary gland </w:t>
      </w:r>
      <w:r w:rsidR="00817038" w:rsidRPr="002226A2">
        <w:rPr>
          <w:rFonts w:ascii="Hobo Std" w:hAnsi="Hobo Std"/>
          <w:sz w:val="18"/>
          <w:szCs w:val="18"/>
          <w:u w:val="single"/>
        </w:rPr>
        <w:t>to release more ADH</w:t>
      </w:r>
      <w:r w:rsidR="00817038" w:rsidRPr="002226A2">
        <w:rPr>
          <w:rFonts w:ascii="Hobo Std" w:hAnsi="Hobo Std"/>
          <w:sz w:val="18"/>
          <w:szCs w:val="18"/>
        </w:rPr>
        <w:t xml:space="preserve">, which </w:t>
      </w:r>
      <w:r w:rsidR="00817038" w:rsidRPr="002226A2">
        <w:rPr>
          <w:rFonts w:ascii="Hobo Std" w:hAnsi="Hobo Std"/>
          <w:sz w:val="18"/>
          <w:szCs w:val="18"/>
          <w:u w:val="single"/>
        </w:rPr>
        <w:t>travels to the kidneys</w:t>
      </w:r>
      <w:r w:rsidR="00817038" w:rsidRPr="002226A2">
        <w:rPr>
          <w:rFonts w:ascii="Hobo Std" w:hAnsi="Hobo Std"/>
          <w:sz w:val="18"/>
          <w:szCs w:val="18"/>
        </w:rPr>
        <w:t xml:space="preserve">. In the kidneys, it causes collecting ducts to become </w:t>
      </w:r>
      <w:r w:rsidR="00817038" w:rsidRPr="002226A2">
        <w:rPr>
          <w:rFonts w:ascii="Hobo Std" w:hAnsi="Hobo Std"/>
          <w:sz w:val="18"/>
          <w:szCs w:val="18"/>
          <w:u w:val="single"/>
        </w:rPr>
        <w:t>more permeable to water</w:t>
      </w:r>
      <w:r w:rsidR="00817038" w:rsidRPr="002226A2">
        <w:rPr>
          <w:rFonts w:ascii="Hobo Std" w:hAnsi="Hobo Std"/>
          <w:sz w:val="18"/>
          <w:szCs w:val="18"/>
        </w:rPr>
        <w:t xml:space="preserve">, so more water is reabsorbed back into the blood. </w:t>
      </w:r>
      <w:r w:rsidR="00817038" w:rsidRPr="002226A2">
        <w:rPr>
          <w:rFonts w:ascii="Hobo Std" w:hAnsi="Hobo Std"/>
          <w:sz w:val="18"/>
          <w:szCs w:val="18"/>
          <w:u w:val="single"/>
        </w:rPr>
        <w:t>This makes the urine more concentrated</w:t>
      </w:r>
      <w:r w:rsidR="00817038" w:rsidRPr="002226A2">
        <w:rPr>
          <w:rFonts w:ascii="Hobo Std" w:hAnsi="Hobo Std"/>
          <w:sz w:val="18"/>
          <w:szCs w:val="18"/>
        </w:rPr>
        <w:t xml:space="preserve">, so that the </w:t>
      </w:r>
      <w:r w:rsidR="00817038" w:rsidRPr="002226A2">
        <w:rPr>
          <w:rFonts w:ascii="Hobo Std" w:hAnsi="Hobo Std"/>
          <w:sz w:val="18"/>
          <w:szCs w:val="18"/>
          <w:u w:val="single"/>
        </w:rPr>
        <w:t>body loses less water</w:t>
      </w:r>
      <w:r w:rsidR="00817038" w:rsidRPr="002226A2">
        <w:rPr>
          <w:rFonts w:ascii="Hobo Std" w:hAnsi="Hobo Std"/>
          <w:sz w:val="18"/>
          <w:szCs w:val="18"/>
        </w:rPr>
        <w:t xml:space="preserve"> and </w:t>
      </w:r>
      <w:r w:rsidR="00817038" w:rsidRPr="002226A2">
        <w:rPr>
          <w:rFonts w:ascii="Hobo Std" w:hAnsi="Hobo Std"/>
          <w:sz w:val="18"/>
          <w:szCs w:val="18"/>
          <w:u w:val="single"/>
        </w:rPr>
        <w:t>blood becomes more dilute</w:t>
      </w:r>
      <w:r w:rsidR="00817038" w:rsidRPr="002226A2">
        <w:rPr>
          <w:rFonts w:ascii="Hobo Std" w:hAnsi="Hobo Std"/>
          <w:sz w:val="18"/>
          <w:szCs w:val="18"/>
        </w:rPr>
        <w:t xml:space="preserve">. Once the water content of the </w:t>
      </w:r>
      <w:r w:rsidR="00817038" w:rsidRPr="002226A2">
        <w:rPr>
          <w:rFonts w:ascii="Hobo Std" w:hAnsi="Hobo Std"/>
          <w:sz w:val="18"/>
          <w:szCs w:val="18"/>
          <w:u w:val="single"/>
        </w:rPr>
        <w:t>blood returns to normal</w:t>
      </w:r>
      <w:r w:rsidR="00817038" w:rsidRPr="002226A2">
        <w:rPr>
          <w:rFonts w:ascii="Hobo Std" w:hAnsi="Hobo Std"/>
          <w:sz w:val="18"/>
          <w:szCs w:val="18"/>
        </w:rPr>
        <w:t xml:space="preserve">, there will be less ADH released – but there will </w:t>
      </w:r>
      <w:r w:rsidR="00817038" w:rsidRPr="002226A2">
        <w:rPr>
          <w:rFonts w:ascii="Hobo Std" w:hAnsi="Hobo Std"/>
          <w:sz w:val="18"/>
          <w:szCs w:val="18"/>
          <w:u w:val="single"/>
        </w:rPr>
        <w:t>NEVER BE NONE released.</w:t>
      </w:r>
    </w:p>
    <w:p w:rsidR="006B5FCF" w:rsidRPr="002226A2" w:rsidRDefault="006B5FCF" w:rsidP="000C2B1D">
      <w:pPr>
        <w:pStyle w:val="NoSpacing"/>
        <w:rPr>
          <w:rFonts w:ascii="Hobo Std" w:hAnsi="Hobo Std"/>
          <w:sz w:val="18"/>
          <w:szCs w:val="18"/>
        </w:rPr>
      </w:pPr>
    </w:p>
    <w:p w:rsidR="00601B60" w:rsidRPr="002226A2" w:rsidRDefault="00601B60" w:rsidP="000C2B1D">
      <w:pPr>
        <w:pStyle w:val="NoSpacing"/>
        <w:rPr>
          <w:rFonts w:ascii="Hobo Std" w:hAnsi="Hobo Std"/>
          <w:sz w:val="18"/>
          <w:szCs w:val="18"/>
        </w:rPr>
      </w:pPr>
    </w:p>
    <w:p w:rsidR="0018687F" w:rsidRPr="002226A2" w:rsidRDefault="0018687F" w:rsidP="000C2B1D">
      <w:pPr>
        <w:pStyle w:val="NoSpacing"/>
        <w:rPr>
          <w:rFonts w:ascii="Hobo Std" w:hAnsi="Hobo Std"/>
          <w:sz w:val="18"/>
          <w:szCs w:val="18"/>
        </w:rPr>
      </w:pPr>
    </w:p>
    <w:p w:rsidR="0018687F" w:rsidRPr="002226A2" w:rsidRDefault="0018687F" w:rsidP="000C2B1D">
      <w:pPr>
        <w:pStyle w:val="NoSpacing"/>
        <w:rPr>
          <w:rFonts w:ascii="Hobo Std" w:hAnsi="Hobo Std"/>
          <w:sz w:val="18"/>
          <w:szCs w:val="18"/>
        </w:rPr>
      </w:pPr>
    </w:p>
    <w:p w:rsidR="0018687F" w:rsidRPr="002226A2" w:rsidRDefault="0018687F" w:rsidP="000C2B1D">
      <w:pPr>
        <w:pStyle w:val="NoSpacing"/>
        <w:rPr>
          <w:rFonts w:ascii="Hobo Std" w:hAnsi="Hobo Std"/>
          <w:sz w:val="18"/>
          <w:szCs w:val="18"/>
        </w:rPr>
      </w:pPr>
    </w:p>
    <w:p w:rsidR="0018687F" w:rsidRPr="002226A2" w:rsidRDefault="0018687F" w:rsidP="000C2B1D">
      <w:pPr>
        <w:pStyle w:val="NoSpacing"/>
        <w:rPr>
          <w:rFonts w:ascii="Hobo Std" w:hAnsi="Hobo Std"/>
          <w:sz w:val="18"/>
          <w:szCs w:val="18"/>
        </w:rPr>
      </w:pPr>
    </w:p>
    <w:p w:rsidR="0018687F" w:rsidRPr="002226A2" w:rsidRDefault="0018687F" w:rsidP="000C2B1D">
      <w:pPr>
        <w:pStyle w:val="NoSpacing"/>
        <w:rPr>
          <w:rFonts w:ascii="Hobo Std" w:hAnsi="Hobo Std"/>
          <w:sz w:val="18"/>
          <w:szCs w:val="18"/>
        </w:rPr>
      </w:pPr>
    </w:p>
    <w:p w:rsidR="0018687F" w:rsidRDefault="0018687F" w:rsidP="000C2B1D">
      <w:pPr>
        <w:pStyle w:val="NoSpacing"/>
        <w:rPr>
          <w:rFonts w:ascii="Hobo Std" w:hAnsi="Hobo Std"/>
          <w:color w:val="000000" w:themeColor="text1"/>
          <w:sz w:val="18"/>
          <w:szCs w:val="18"/>
        </w:rPr>
      </w:pPr>
    </w:p>
    <w:p w:rsidR="0018687F" w:rsidRDefault="0018687F" w:rsidP="000C2B1D">
      <w:pPr>
        <w:pStyle w:val="NoSpacing"/>
        <w:rPr>
          <w:rFonts w:ascii="Hobo Std" w:hAnsi="Hobo Std"/>
          <w:color w:val="000000" w:themeColor="text1"/>
          <w:sz w:val="18"/>
          <w:szCs w:val="18"/>
        </w:rPr>
      </w:pPr>
    </w:p>
    <w:p w:rsidR="0018687F" w:rsidRDefault="0018687F" w:rsidP="000C2B1D">
      <w:pPr>
        <w:pStyle w:val="NoSpacing"/>
        <w:rPr>
          <w:rFonts w:ascii="Hobo Std" w:hAnsi="Hobo Std"/>
          <w:color w:val="000000" w:themeColor="text1"/>
          <w:sz w:val="18"/>
          <w:szCs w:val="18"/>
        </w:rPr>
      </w:pPr>
    </w:p>
    <w:p w:rsidR="0018687F" w:rsidRDefault="0018687F" w:rsidP="000C2B1D">
      <w:pPr>
        <w:pStyle w:val="NoSpacing"/>
        <w:rPr>
          <w:rFonts w:ascii="Hobo Std" w:hAnsi="Hobo Std"/>
          <w:color w:val="000000" w:themeColor="text1"/>
          <w:sz w:val="18"/>
          <w:szCs w:val="18"/>
        </w:rPr>
      </w:pPr>
    </w:p>
    <w:p w:rsidR="0018687F" w:rsidRDefault="0018687F" w:rsidP="000C2B1D">
      <w:pPr>
        <w:pStyle w:val="NoSpacing"/>
        <w:rPr>
          <w:rFonts w:ascii="Hobo Std" w:hAnsi="Hobo Std"/>
          <w:color w:val="000000" w:themeColor="text1"/>
          <w:sz w:val="18"/>
          <w:szCs w:val="18"/>
        </w:rPr>
      </w:pPr>
    </w:p>
    <w:p w:rsidR="0018687F" w:rsidRDefault="0018687F" w:rsidP="000C2B1D">
      <w:pPr>
        <w:pStyle w:val="NoSpacing"/>
        <w:rPr>
          <w:rFonts w:ascii="Hobo Std" w:hAnsi="Hobo Std"/>
          <w:color w:val="000000" w:themeColor="text1"/>
          <w:sz w:val="18"/>
          <w:szCs w:val="18"/>
        </w:rPr>
      </w:pPr>
    </w:p>
    <w:p w:rsidR="0018687F" w:rsidRDefault="0018687F" w:rsidP="000C2B1D">
      <w:pPr>
        <w:pStyle w:val="NoSpacing"/>
        <w:rPr>
          <w:rFonts w:ascii="Hobo Std" w:hAnsi="Hobo Std"/>
          <w:color w:val="000000" w:themeColor="text1"/>
          <w:sz w:val="18"/>
          <w:szCs w:val="18"/>
        </w:rPr>
      </w:pPr>
    </w:p>
    <w:p w:rsidR="0018687F" w:rsidRDefault="0018687F" w:rsidP="000C2B1D">
      <w:pPr>
        <w:pStyle w:val="NoSpacing"/>
        <w:rPr>
          <w:rFonts w:ascii="Hobo Std" w:hAnsi="Hobo Std"/>
          <w:color w:val="000000" w:themeColor="text1"/>
          <w:sz w:val="18"/>
          <w:szCs w:val="18"/>
        </w:rPr>
      </w:pPr>
    </w:p>
    <w:p w:rsidR="006E4830" w:rsidRDefault="006E4830" w:rsidP="000C2B1D">
      <w:pPr>
        <w:pStyle w:val="NoSpacing"/>
        <w:rPr>
          <w:rFonts w:ascii="Hobo Std" w:hAnsi="Hobo Std"/>
          <w:color w:val="000000" w:themeColor="text1"/>
          <w:sz w:val="18"/>
          <w:szCs w:val="18"/>
          <w:u w:val="single"/>
        </w:rPr>
      </w:pPr>
      <w:r>
        <w:rPr>
          <w:rFonts w:ascii="Hobo Std" w:hAnsi="Hobo Std"/>
          <w:color w:val="000000" w:themeColor="text1"/>
          <w:sz w:val="18"/>
          <w:szCs w:val="18"/>
          <w:u w:val="single"/>
        </w:rPr>
        <w:lastRenderedPageBreak/>
        <w:t xml:space="preserve">The </w:t>
      </w:r>
      <w:r w:rsidR="00F67649">
        <w:rPr>
          <w:rFonts w:ascii="Hobo Std" w:hAnsi="Hobo Std"/>
          <w:color w:val="000000" w:themeColor="text1"/>
          <w:sz w:val="18"/>
          <w:szCs w:val="18"/>
          <w:u w:val="single"/>
        </w:rPr>
        <w:t>Urinary System</w:t>
      </w:r>
    </w:p>
    <w:p w:rsidR="006E4830" w:rsidRDefault="006E4830" w:rsidP="000C2B1D">
      <w:pPr>
        <w:pStyle w:val="NoSpacing"/>
        <w:rPr>
          <w:rFonts w:ascii="Hobo Std" w:hAnsi="Hobo Std"/>
          <w:color w:val="000000" w:themeColor="text1"/>
          <w:sz w:val="18"/>
          <w:szCs w:val="18"/>
        </w:rPr>
      </w:pPr>
    </w:p>
    <w:p w:rsidR="00F67649" w:rsidRDefault="00FB71C3" w:rsidP="000C2B1D">
      <w:pPr>
        <w:pStyle w:val="NoSpacing"/>
        <w:rPr>
          <w:rFonts w:ascii="Hobo Std" w:hAnsi="Hobo Std"/>
          <w:color w:val="000000" w:themeColor="text1"/>
          <w:sz w:val="18"/>
          <w:szCs w:val="18"/>
        </w:rPr>
      </w:pPr>
      <w:r>
        <w:rPr>
          <w:rFonts w:ascii="Arial" w:hAnsi="Arial" w:cs="Arial"/>
          <w:noProof/>
          <w:sz w:val="20"/>
          <w:szCs w:val="20"/>
        </w:rPr>
        <w:drawing>
          <wp:inline distT="0" distB="0" distL="0" distR="0">
            <wp:extent cx="4128027" cy="3971925"/>
            <wp:effectExtent l="19050" t="0" r="5823" b="0"/>
            <wp:docPr id="39" name="il_fi" descr="https://cincystudents.wikispaces.com/file/view/urinary_system.jpg/32399867/urinary_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ncystudents.wikispaces.com/file/view/urinary_system.jpg/32399867/urinary_system.jpg"/>
                    <pic:cNvPicPr>
                      <a:picLocks noChangeAspect="1" noChangeArrowheads="1"/>
                    </pic:cNvPicPr>
                  </pic:nvPicPr>
                  <pic:blipFill>
                    <a:blip r:embed="rId44" cstate="print"/>
                    <a:srcRect/>
                    <a:stretch>
                      <a:fillRect/>
                    </a:stretch>
                  </pic:blipFill>
                  <pic:spPr bwMode="auto">
                    <a:xfrm>
                      <a:off x="0" y="0"/>
                      <a:ext cx="4128027" cy="3971925"/>
                    </a:xfrm>
                    <a:prstGeom prst="rect">
                      <a:avLst/>
                    </a:prstGeom>
                    <a:noFill/>
                    <a:ln w="9525">
                      <a:noFill/>
                      <a:miter lim="800000"/>
                      <a:headEnd/>
                      <a:tailEnd/>
                    </a:ln>
                  </pic:spPr>
                </pic:pic>
              </a:graphicData>
            </a:graphic>
          </wp:inline>
        </w:drawing>
      </w:r>
    </w:p>
    <w:p w:rsidR="00FB71C3" w:rsidRPr="002226A2" w:rsidRDefault="00FB71C3" w:rsidP="000C2B1D">
      <w:pPr>
        <w:pStyle w:val="NoSpacing"/>
        <w:rPr>
          <w:rFonts w:ascii="Hobo Std" w:hAnsi="Hobo Std"/>
          <w:sz w:val="18"/>
          <w:szCs w:val="18"/>
        </w:rPr>
      </w:pPr>
      <w:r w:rsidRPr="002226A2">
        <w:rPr>
          <w:rFonts w:ascii="Hobo Std" w:hAnsi="Hobo Std"/>
          <w:sz w:val="18"/>
          <w:szCs w:val="18"/>
        </w:rPr>
        <w:t xml:space="preserve">Each </w:t>
      </w:r>
      <w:r w:rsidRPr="002226A2">
        <w:rPr>
          <w:rFonts w:ascii="Hobo Std" w:hAnsi="Hobo Std"/>
          <w:sz w:val="18"/>
          <w:szCs w:val="18"/>
          <w:u w:val="single"/>
        </w:rPr>
        <w:t xml:space="preserve">kidney is supplied with blood </w:t>
      </w:r>
      <w:r w:rsidRPr="002226A2">
        <w:rPr>
          <w:rFonts w:ascii="Hobo Std" w:hAnsi="Hobo Std"/>
          <w:sz w:val="18"/>
          <w:szCs w:val="18"/>
        </w:rPr>
        <w:t xml:space="preserve">through the </w:t>
      </w:r>
      <w:r w:rsidRPr="002226A2">
        <w:rPr>
          <w:rFonts w:ascii="Hobo Std" w:hAnsi="Hobo Std"/>
          <w:sz w:val="18"/>
          <w:szCs w:val="18"/>
          <w:u w:val="single"/>
        </w:rPr>
        <w:t>renal artery</w:t>
      </w:r>
      <w:r w:rsidRPr="002226A2">
        <w:rPr>
          <w:rFonts w:ascii="Hobo Std" w:hAnsi="Hobo Std"/>
          <w:sz w:val="18"/>
          <w:szCs w:val="18"/>
        </w:rPr>
        <w:t xml:space="preserve">, which branches out from </w:t>
      </w:r>
      <w:r w:rsidRPr="002226A2">
        <w:rPr>
          <w:rFonts w:ascii="Hobo Std" w:hAnsi="Hobo Std"/>
          <w:sz w:val="18"/>
          <w:szCs w:val="18"/>
          <w:u w:val="single"/>
        </w:rPr>
        <w:t>the aorta</w:t>
      </w:r>
      <w:r w:rsidRPr="002226A2">
        <w:rPr>
          <w:rFonts w:ascii="Hobo Std" w:hAnsi="Hobo Std"/>
          <w:sz w:val="18"/>
          <w:szCs w:val="18"/>
        </w:rPr>
        <w:t xml:space="preserve">. The blood entering is at </w:t>
      </w:r>
      <w:r w:rsidRPr="002226A2">
        <w:rPr>
          <w:rFonts w:ascii="Hobo Std" w:hAnsi="Hobo Std"/>
          <w:sz w:val="18"/>
          <w:szCs w:val="18"/>
          <w:u w:val="single"/>
        </w:rPr>
        <w:t>high pressure</w:t>
      </w:r>
      <w:r w:rsidRPr="002226A2">
        <w:rPr>
          <w:rFonts w:ascii="Hobo Std" w:hAnsi="Hobo Std"/>
          <w:sz w:val="18"/>
          <w:szCs w:val="18"/>
        </w:rPr>
        <w:t xml:space="preserve">. Once the blood is </w:t>
      </w:r>
      <w:r w:rsidRPr="002226A2">
        <w:rPr>
          <w:rFonts w:ascii="Hobo Std" w:hAnsi="Hobo Std"/>
          <w:sz w:val="18"/>
          <w:szCs w:val="18"/>
          <w:u w:val="single"/>
        </w:rPr>
        <w:t xml:space="preserve">filtered </w:t>
      </w:r>
      <w:r w:rsidRPr="002226A2">
        <w:rPr>
          <w:rFonts w:ascii="Hobo Std" w:hAnsi="Hobo Std"/>
          <w:sz w:val="18"/>
          <w:szCs w:val="18"/>
        </w:rPr>
        <w:t xml:space="preserve">in the kidneys, the blood passes </w:t>
      </w:r>
      <w:r w:rsidRPr="002226A2">
        <w:rPr>
          <w:rFonts w:ascii="Hobo Std" w:hAnsi="Hobo Std"/>
          <w:sz w:val="18"/>
          <w:szCs w:val="18"/>
          <w:u w:val="single"/>
        </w:rPr>
        <w:t>out through the renal vein</w:t>
      </w:r>
      <w:r w:rsidRPr="002226A2">
        <w:rPr>
          <w:rFonts w:ascii="Hobo Std" w:hAnsi="Hobo Std"/>
          <w:sz w:val="18"/>
          <w:szCs w:val="18"/>
        </w:rPr>
        <w:t xml:space="preserve">, to the </w:t>
      </w:r>
      <w:r w:rsidRPr="002226A2">
        <w:rPr>
          <w:rFonts w:ascii="Hobo Std" w:hAnsi="Hobo Std"/>
          <w:sz w:val="18"/>
          <w:szCs w:val="18"/>
          <w:u w:val="single"/>
        </w:rPr>
        <w:t>vena cava</w:t>
      </w:r>
      <w:r w:rsidRPr="002226A2">
        <w:rPr>
          <w:rFonts w:ascii="Hobo Std" w:hAnsi="Hobo Std"/>
          <w:sz w:val="18"/>
          <w:szCs w:val="18"/>
        </w:rPr>
        <w:t xml:space="preserve">. The urine passes out of the kidneys via the </w:t>
      </w:r>
      <w:r w:rsidRPr="002226A2">
        <w:rPr>
          <w:rFonts w:ascii="Hobo Std" w:hAnsi="Hobo Std"/>
          <w:sz w:val="18"/>
          <w:szCs w:val="18"/>
          <w:u w:val="single"/>
        </w:rPr>
        <w:t>ureters</w:t>
      </w:r>
      <w:r w:rsidRPr="002226A2">
        <w:rPr>
          <w:rFonts w:ascii="Hobo Std" w:hAnsi="Hobo Std"/>
          <w:sz w:val="18"/>
          <w:szCs w:val="18"/>
        </w:rPr>
        <w:t xml:space="preserve">, and is </w:t>
      </w:r>
      <w:r w:rsidRPr="002226A2">
        <w:rPr>
          <w:rFonts w:ascii="Hobo Std" w:hAnsi="Hobo Std"/>
          <w:sz w:val="18"/>
          <w:szCs w:val="18"/>
          <w:u w:val="single"/>
        </w:rPr>
        <w:t>stored in the bladder</w:t>
      </w:r>
      <w:r w:rsidRPr="002226A2">
        <w:rPr>
          <w:rFonts w:ascii="Hobo Std" w:hAnsi="Hobo Std"/>
          <w:sz w:val="18"/>
          <w:szCs w:val="18"/>
        </w:rPr>
        <w:t xml:space="preserve">. The urine passes out of the bladder via the </w:t>
      </w:r>
      <w:r w:rsidRPr="002226A2">
        <w:rPr>
          <w:rFonts w:ascii="Hobo Std" w:hAnsi="Hobo Std"/>
          <w:sz w:val="18"/>
          <w:szCs w:val="18"/>
          <w:u w:val="single"/>
        </w:rPr>
        <w:t>urethra</w:t>
      </w:r>
      <w:r w:rsidRPr="002226A2">
        <w:rPr>
          <w:rFonts w:ascii="Hobo Std" w:hAnsi="Hobo Std"/>
          <w:sz w:val="18"/>
          <w:szCs w:val="18"/>
        </w:rPr>
        <w:t xml:space="preserve"> – and then you </w:t>
      </w:r>
      <w:r w:rsidRPr="002226A2">
        <w:rPr>
          <w:rFonts w:ascii="Hobo Std" w:hAnsi="Hobo Std"/>
          <w:sz w:val="18"/>
          <w:szCs w:val="18"/>
          <w:u w:val="single"/>
        </w:rPr>
        <w:t>piss</w:t>
      </w:r>
      <w:r w:rsidRPr="002226A2">
        <w:rPr>
          <w:rFonts w:ascii="Hobo Std" w:hAnsi="Hobo Std"/>
          <w:sz w:val="18"/>
          <w:szCs w:val="18"/>
        </w:rPr>
        <w:t xml:space="preserve">. The walls of the urethra contain ring like muscles called </w:t>
      </w:r>
      <w:r w:rsidRPr="002226A2">
        <w:rPr>
          <w:rFonts w:ascii="Hobo Std" w:hAnsi="Hobo Std"/>
          <w:sz w:val="18"/>
          <w:szCs w:val="18"/>
          <w:u w:val="single"/>
        </w:rPr>
        <w:t>sphincters</w:t>
      </w:r>
      <w:r w:rsidRPr="002226A2">
        <w:rPr>
          <w:rFonts w:ascii="Hobo Std" w:hAnsi="Hobo Std"/>
          <w:sz w:val="18"/>
          <w:szCs w:val="18"/>
        </w:rPr>
        <w:t xml:space="preserve">, which </w:t>
      </w:r>
      <w:r w:rsidRPr="002226A2">
        <w:rPr>
          <w:rFonts w:ascii="Hobo Std" w:hAnsi="Hobo Std"/>
          <w:sz w:val="18"/>
          <w:szCs w:val="18"/>
          <w:u w:val="single"/>
        </w:rPr>
        <w:t>contract to hold back urine</w:t>
      </w:r>
      <w:r w:rsidRPr="002226A2">
        <w:rPr>
          <w:rFonts w:ascii="Hobo Std" w:hAnsi="Hobo Std"/>
          <w:sz w:val="18"/>
          <w:szCs w:val="18"/>
        </w:rPr>
        <w:t xml:space="preserve">. The </w:t>
      </w:r>
      <w:r w:rsidRPr="002226A2">
        <w:rPr>
          <w:rFonts w:ascii="Hobo Std" w:hAnsi="Hobo Std"/>
          <w:sz w:val="18"/>
          <w:szCs w:val="18"/>
          <w:u w:val="single"/>
        </w:rPr>
        <w:t>lower muscle is voluntarily controlled</w:t>
      </w:r>
      <w:r w:rsidRPr="002226A2">
        <w:rPr>
          <w:rFonts w:ascii="Hobo Std" w:hAnsi="Hobo Std"/>
          <w:sz w:val="18"/>
          <w:szCs w:val="18"/>
        </w:rPr>
        <w:t xml:space="preserve">, while the </w:t>
      </w:r>
      <w:r w:rsidRPr="002226A2">
        <w:rPr>
          <w:rFonts w:ascii="Hobo Std" w:hAnsi="Hobo Std"/>
          <w:sz w:val="18"/>
          <w:szCs w:val="18"/>
          <w:u w:val="single"/>
        </w:rPr>
        <w:t>upper one is involuntary</w:t>
      </w:r>
      <w:r w:rsidRPr="002226A2">
        <w:rPr>
          <w:rFonts w:ascii="Hobo Std" w:hAnsi="Hobo Std"/>
          <w:sz w:val="18"/>
          <w:szCs w:val="18"/>
        </w:rPr>
        <w:t xml:space="preserve"> – automatically relaxing when the bladder is full.</w:t>
      </w:r>
    </w:p>
    <w:p w:rsidR="0096713A" w:rsidRPr="002226A2" w:rsidRDefault="001311A0" w:rsidP="000C2B1D">
      <w:pPr>
        <w:pStyle w:val="NoSpacing"/>
        <w:rPr>
          <w:rFonts w:ascii="Hobo Std" w:hAnsi="Hobo Std"/>
          <w:sz w:val="18"/>
          <w:szCs w:val="18"/>
        </w:rPr>
      </w:pPr>
      <w:r w:rsidRPr="002226A2">
        <w:rPr>
          <w:rFonts w:ascii="Hobo Std" w:hAnsi="Hobo Std"/>
          <w:noProof/>
          <w:sz w:val="18"/>
          <w:szCs w:val="18"/>
        </w:rPr>
        <w:drawing>
          <wp:anchor distT="0" distB="0" distL="114300" distR="114300" simplePos="0" relativeHeight="251703296" behindDoc="0" locked="0" layoutInCell="1" allowOverlap="1">
            <wp:simplePos x="0" y="0"/>
            <wp:positionH relativeFrom="column">
              <wp:posOffset>3419475</wp:posOffset>
            </wp:positionH>
            <wp:positionV relativeFrom="paragraph">
              <wp:posOffset>143510</wp:posOffset>
            </wp:positionV>
            <wp:extent cx="2667000" cy="2381250"/>
            <wp:effectExtent l="19050" t="0" r="0" b="0"/>
            <wp:wrapSquare wrapText="bothSides"/>
            <wp:docPr id="40" name="il_fi" descr="http://www.minnpost.com/client_files/alternate_images/2635/large_Kidney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innpost.com/client_files/alternate_images/2635/large_KidneyDiagram.jpg"/>
                    <pic:cNvPicPr>
                      <a:picLocks noChangeAspect="1" noChangeArrowheads="1"/>
                    </pic:cNvPicPr>
                  </pic:nvPicPr>
                  <pic:blipFill>
                    <a:blip r:embed="rId45" cstate="print"/>
                    <a:srcRect/>
                    <a:stretch>
                      <a:fillRect/>
                    </a:stretch>
                  </pic:blipFill>
                  <pic:spPr bwMode="auto">
                    <a:xfrm>
                      <a:off x="0" y="0"/>
                      <a:ext cx="2667000" cy="2381250"/>
                    </a:xfrm>
                    <a:prstGeom prst="rect">
                      <a:avLst/>
                    </a:prstGeom>
                    <a:noFill/>
                    <a:ln w="9525">
                      <a:noFill/>
                      <a:miter lim="800000"/>
                      <a:headEnd/>
                      <a:tailEnd/>
                    </a:ln>
                  </pic:spPr>
                </pic:pic>
              </a:graphicData>
            </a:graphic>
          </wp:anchor>
        </w:drawing>
      </w:r>
    </w:p>
    <w:p w:rsidR="0096713A" w:rsidRPr="002226A2" w:rsidRDefault="0096713A" w:rsidP="000C2B1D">
      <w:pPr>
        <w:pStyle w:val="NoSpacing"/>
        <w:rPr>
          <w:rFonts w:ascii="Hobo Std" w:hAnsi="Hobo Std"/>
          <w:sz w:val="18"/>
          <w:szCs w:val="18"/>
          <w:u w:val="single"/>
        </w:rPr>
      </w:pPr>
      <w:r w:rsidRPr="002226A2">
        <w:rPr>
          <w:rFonts w:ascii="Hobo Std" w:hAnsi="Hobo Std"/>
          <w:sz w:val="18"/>
          <w:szCs w:val="18"/>
          <w:u w:val="single"/>
        </w:rPr>
        <w:t>The Kidneys</w:t>
      </w:r>
    </w:p>
    <w:p w:rsidR="0096713A" w:rsidRPr="002226A2" w:rsidRDefault="0096713A" w:rsidP="000C2B1D">
      <w:pPr>
        <w:pStyle w:val="NoSpacing"/>
        <w:rPr>
          <w:rFonts w:ascii="Hobo Std" w:hAnsi="Hobo Std"/>
          <w:sz w:val="18"/>
          <w:szCs w:val="18"/>
          <w:u w:val="single"/>
        </w:rPr>
      </w:pPr>
    </w:p>
    <w:p w:rsidR="0096713A" w:rsidRPr="002226A2" w:rsidRDefault="00C204E7" w:rsidP="000C2B1D">
      <w:pPr>
        <w:pStyle w:val="NoSpacing"/>
        <w:rPr>
          <w:rFonts w:ascii="Arial" w:hAnsi="Arial" w:cs="Arial"/>
          <w:sz w:val="20"/>
          <w:szCs w:val="20"/>
        </w:rPr>
      </w:pPr>
      <w:r w:rsidRPr="002226A2">
        <w:rPr>
          <w:rFonts w:ascii="Hobo Std" w:hAnsi="Hobo Std"/>
          <w:sz w:val="18"/>
          <w:szCs w:val="18"/>
        </w:rPr>
        <w:t xml:space="preserve">The </w:t>
      </w:r>
      <w:r w:rsidRPr="002226A2">
        <w:rPr>
          <w:rFonts w:ascii="Hobo Std" w:hAnsi="Hobo Std"/>
          <w:sz w:val="18"/>
          <w:szCs w:val="18"/>
          <w:u w:val="single"/>
        </w:rPr>
        <w:t>outer region</w:t>
      </w:r>
      <w:r w:rsidRPr="002226A2">
        <w:rPr>
          <w:rFonts w:ascii="Hobo Std" w:hAnsi="Hobo Std"/>
          <w:sz w:val="18"/>
          <w:szCs w:val="18"/>
        </w:rPr>
        <w:t xml:space="preserve"> is called the </w:t>
      </w:r>
      <w:r w:rsidRPr="002226A2">
        <w:rPr>
          <w:rFonts w:ascii="Hobo Std" w:hAnsi="Hobo Std"/>
          <w:sz w:val="18"/>
          <w:szCs w:val="18"/>
          <w:u w:val="single"/>
        </w:rPr>
        <w:t>cortex</w:t>
      </w:r>
      <w:r w:rsidRPr="002226A2">
        <w:rPr>
          <w:rFonts w:ascii="Hobo Std" w:hAnsi="Hobo Std"/>
          <w:sz w:val="18"/>
          <w:szCs w:val="18"/>
        </w:rPr>
        <w:t xml:space="preserve">, and contains many blood vessels branching out from the renal artery. It also contains microscopic filtering units called </w:t>
      </w:r>
      <w:r w:rsidRPr="002226A2">
        <w:rPr>
          <w:rFonts w:ascii="Hobo Std" w:hAnsi="Hobo Std"/>
          <w:sz w:val="18"/>
          <w:szCs w:val="18"/>
          <w:u w:val="single"/>
        </w:rPr>
        <w:t>nephrons</w:t>
      </w:r>
      <w:r w:rsidRPr="002226A2">
        <w:rPr>
          <w:rFonts w:ascii="Hobo Std" w:hAnsi="Hobo Std"/>
          <w:sz w:val="18"/>
          <w:szCs w:val="18"/>
        </w:rPr>
        <w:t xml:space="preserve">. The nephrons run down the </w:t>
      </w:r>
      <w:r w:rsidRPr="002226A2">
        <w:rPr>
          <w:rFonts w:ascii="Hobo Std" w:hAnsi="Hobo Std"/>
          <w:sz w:val="18"/>
          <w:szCs w:val="18"/>
          <w:u w:val="single"/>
        </w:rPr>
        <w:t>middle layer</w:t>
      </w:r>
      <w:r w:rsidRPr="002226A2">
        <w:rPr>
          <w:rFonts w:ascii="Hobo Std" w:hAnsi="Hobo Std"/>
          <w:sz w:val="18"/>
          <w:szCs w:val="18"/>
        </w:rPr>
        <w:t xml:space="preserve"> called the </w:t>
      </w:r>
      <w:r w:rsidRPr="002226A2">
        <w:rPr>
          <w:rFonts w:ascii="Hobo Std" w:hAnsi="Hobo Std"/>
          <w:sz w:val="18"/>
          <w:szCs w:val="18"/>
          <w:u w:val="single"/>
        </w:rPr>
        <w:t>medulla</w:t>
      </w:r>
      <w:r w:rsidRPr="002226A2">
        <w:rPr>
          <w:rFonts w:ascii="Hobo Std" w:hAnsi="Hobo Std"/>
          <w:sz w:val="18"/>
          <w:szCs w:val="18"/>
        </w:rPr>
        <w:t xml:space="preserve">. The medulla has </w:t>
      </w:r>
      <w:r w:rsidRPr="002226A2">
        <w:rPr>
          <w:rFonts w:ascii="Hobo Std" w:hAnsi="Hobo Std"/>
          <w:sz w:val="18"/>
          <w:szCs w:val="18"/>
          <w:u w:val="single"/>
        </w:rPr>
        <w:t>pyramids</w:t>
      </w:r>
      <w:r w:rsidRPr="002226A2">
        <w:rPr>
          <w:rFonts w:ascii="Hobo Std" w:hAnsi="Hobo Std"/>
          <w:sz w:val="18"/>
          <w:szCs w:val="18"/>
        </w:rPr>
        <w:t xml:space="preserve"> pointing </w:t>
      </w:r>
      <w:r w:rsidRPr="002226A2">
        <w:rPr>
          <w:rFonts w:ascii="Hobo Std" w:hAnsi="Hobo Std"/>
          <w:sz w:val="18"/>
          <w:szCs w:val="18"/>
          <w:u w:val="single"/>
        </w:rPr>
        <w:t>towards the concave side</w:t>
      </w:r>
      <w:r w:rsidRPr="002226A2">
        <w:rPr>
          <w:rFonts w:ascii="Hobo Std" w:hAnsi="Hobo Std"/>
          <w:sz w:val="18"/>
          <w:szCs w:val="18"/>
        </w:rPr>
        <w:t xml:space="preserve"> of the kidney. The tubules in the medulla eventually join up and lead to the tips of the pyramids, where </w:t>
      </w:r>
      <w:r w:rsidRPr="002226A2">
        <w:rPr>
          <w:rFonts w:ascii="Hobo Std" w:hAnsi="Hobo Std"/>
          <w:sz w:val="18"/>
          <w:szCs w:val="18"/>
          <w:u w:val="single"/>
        </w:rPr>
        <w:t>urine is emptied into the pelvis</w:t>
      </w:r>
      <w:r w:rsidRPr="002226A2">
        <w:rPr>
          <w:rFonts w:ascii="Hobo Std" w:hAnsi="Hobo Std"/>
          <w:sz w:val="18"/>
          <w:szCs w:val="18"/>
        </w:rPr>
        <w:t xml:space="preserve">. The pelvis connects to the </w:t>
      </w:r>
      <w:r w:rsidRPr="002226A2">
        <w:rPr>
          <w:rFonts w:ascii="Hobo Std" w:hAnsi="Hobo Std"/>
          <w:sz w:val="18"/>
          <w:szCs w:val="18"/>
          <w:u w:val="single"/>
        </w:rPr>
        <w:t>ureters</w:t>
      </w:r>
      <w:r w:rsidRPr="002226A2">
        <w:rPr>
          <w:rFonts w:ascii="Hobo Std" w:hAnsi="Hobo Std"/>
          <w:sz w:val="18"/>
          <w:szCs w:val="18"/>
        </w:rPr>
        <w:t>,</w:t>
      </w:r>
      <w:r w:rsidR="00A46D8E" w:rsidRPr="002226A2">
        <w:rPr>
          <w:rFonts w:ascii="Hobo Std" w:hAnsi="Hobo Std"/>
          <w:sz w:val="18"/>
          <w:szCs w:val="18"/>
        </w:rPr>
        <w:t xml:space="preserve"> carrying </w:t>
      </w:r>
      <w:r w:rsidR="00A46D8E" w:rsidRPr="002226A2">
        <w:rPr>
          <w:rFonts w:ascii="Hobo Std" w:hAnsi="Hobo Std"/>
          <w:sz w:val="18"/>
          <w:szCs w:val="18"/>
          <w:u w:val="single"/>
        </w:rPr>
        <w:t>urine to the b</w:t>
      </w:r>
      <w:r w:rsidRPr="002226A2">
        <w:rPr>
          <w:rFonts w:ascii="Hobo Std" w:hAnsi="Hobo Std"/>
          <w:sz w:val="18"/>
          <w:szCs w:val="18"/>
          <w:u w:val="single"/>
        </w:rPr>
        <w:t>ladder</w:t>
      </w:r>
      <w:r w:rsidRPr="002226A2">
        <w:rPr>
          <w:rFonts w:ascii="Hobo Std" w:hAnsi="Hobo Std"/>
          <w:sz w:val="18"/>
          <w:szCs w:val="18"/>
        </w:rPr>
        <w:t>.</w:t>
      </w:r>
      <w:r w:rsidR="001311A0" w:rsidRPr="002226A2">
        <w:rPr>
          <w:rFonts w:ascii="Arial" w:hAnsi="Arial" w:cs="Arial"/>
          <w:sz w:val="20"/>
          <w:szCs w:val="20"/>
        </w:rPr>
        <w:t xml:space="preserve"> </w:t>
      </w:r>
    </w:p>
    <w:p w:rsidR="001311A0" w:rsidRPr="002226A2" w:rsidRDefault="001311A0" w:rsidP="000C2B1D">
      <w:pPr>
        <w:pStyle w:val="NoSpacing"/>
        <w:rPr>
          <w:rFonts w:ascii="Arial" w:hAnsi="Arial" w:cs="Arial"/>
          <w:sz w:val="20"/>
          <w:szCs w:val="20"/>
        </w:rPr>
      </w:pPr>
    </w:p>
    <w:p w:rsidR="001311A0" w:rsidRPr="002226A2" w:rsidRDefault="001311A0" w:rsidP="000C2B1D">
      <w:pPr>
        <w:pStyle w:val="NoSpacing"/>
        <w:rPr>
          <w:rFonts w:ascii="Arial" w:hAnsi="Arial" w:cs="Arial"/>
          <w:sz w:val="20"/>
          <w:szCs w:val="20"/>
        </w:rPr>
      </w:pPr>
    </w:p>
    <w:p w:rsidR="001311A0" w:rsidRPr="002226A2" w:rsidRDefault="001311A0" w:rsidP="000C2B1D">
      <w:pPr>
        <w:pStyle w:val="NoSpacing"/>
        <w:rPr>
          <w:rFonts w:ascii="Arial" w:hAnsi="Arial" w:cs="Arial"/>
          <w:sz w:val="20"/>
          <w:szCs w:val="20"/>
        </w:rPr>
      </w:pPr>
    </w:p>
    <w:p w:rsidR="001311A0" w:rsidRPr="002226A2" w:rsidRDefault="001311A0" w:rsidP="000C2B1D">
      <w:pPr>
        <w:pStyle w:val="NoSpacing"/>
        <w:rPr>
          <w:rFonts w:ascii="Arial" w:hAnsi="Arial" w:cs="Arial"/>
          <w:sz w:val="20"/>
          <w:szCs w:val="20"/>
        </w:rPr>
      </w:pPr>
    </w:p>
    <w:p w:rsidR="001311A0" w:rsidRPr="002226A2" w:rsidRDefault="001311A0" w:rsidP="000C2B1D">
      <w:pPr>
        <w:pStyle w:val="NoSpacing"/>
        <w:rPr>
          <w:rFonts w:ascii="Arial" w:hAnsi="Arial" w:cs="Arial"/>
          <w:sz w:val="20"/>
          <w:szCs w:val="20"/>
        </w:rPr>
      </w:pPr>
    </w:p>
    <w:p w:rsidR="001311A0" w:rsidRPr="002226A2" w:rsidRDefault="001311A0" w:rsidP="000C2B1D">
      <w:pPr>
        <w:pStyle w:val="NoSpacing"/>
        <w:rPr>
          <w:rFonts w:ascii="Arial" w:hAnsi="Arial" w:cs="Arial"/>
          <w:sz w:val="20"/>
          <w:szCs w:val="20"/>
        </w:rPr>
      </w:pPr>
    </w:p>
    <w:p w:rsidR="001311A0" w:rsidRPr="002226A2" w:rsidRDefault="001311A0" w:rsidP="000C2B1D">
      <w:pPr>
        <w:pStyle w:val="NoSpacing"/>
        <w:rPr>
          <w:rFonts w:ascii="Arial" w:hAnsi="Arial" w:cs="Arial"/>
          <w:sz w:val="20"/>
          <w:szCs w:val="20"/>
        </w:rPr>
      </w:pPr>
    </w:p>
    <w:p w:rsidR="001311A0" w:rsidRPr="002226A2" w:rsidRDefault="001311A0" w:rsidP="000C2B1D">
      <w:pPr>
        <w:pStyle w:val="NoSpacing"/>
        <w:rPr>
          <w:rFonts w:ascii="Hobo Std" w:hAnsi="Hobo Std"/>
          <w:sz w:val="18"/>
          <w:szCs w:val="18"/>
          <w:u w:val="single"/>
        </w:rPr>
      </w:pPr>
      <w:r w:rsidRPr="002226A2">
        <w:rPr>
          <w:rFonts w:ascii="Hobo Std" w:hAnsi="Hobo Std"/>
          <w:sz w:val="18"/>
          <w:szCs w:val="18"/>
          <w:u w:val="single"/>
        </w:rPr>
        <w:lastRenderedPageBreak/>
        <w:t>The Nephrons</w:t>
      </w:r>
    </w:p>
    <w:p w:rsidR="001311A0" w:rsidRPr="002226A2" w:rsidRDefault="001311A0" w:rsidP="000C2B1D">
      <w:pPr>
        <w:pStyle w:val="NoSpacing"/>
        <w:rPr>
          <w:rFonts w:ascii="Hobo Std" w:hAnsi="Hobo Std"/>
          <w:sz w:val="18"/>
          <w:szCs w:val="18"/>
          <w:u w:val="single"/>
        </w:rPr>
      </w:pPr>
    </w:p>
    <w:p w:rsidR="008D4DC9" w:rsidRPr="002226A2" w:rsidRDefault="001311A0" w:rsidP="000C2B1D">
      <w:pPr>
        <w:pStyle w:val="NoSpacing"/>
        <w:rPr>
          <w:rFonts w:ascii="Arial" w:hAnsi="Arial" w:cs="Arial"/>
          <w:sz w:val="20"/>
          <w:szCs w:val="20"/>
        </w:rPr>
      </w:pPr>
      <w:r w:rsidRPr="002226A2">
        <w:rPr>
          <w:rFonts w:ascii="Hobo Std" w:hAnsi="Hobo Std"/>
          <w:sz w:val="18"/>
          <w:szCs w:val="18"/>
        </w:rPr>
        <w:t>Each kidney has about a million of these. A nephron is the single tubule found in the cortex.</w:t>
      </w:r>
      <w:r w:rsidR="008D4DC9" w:rsidRPr="002226A2">
        <w:rPr>
          <w:rFonts w:ascii="Arial" w:hAnsi="Arial" w:cs="Arial"/>
          <w:sz w:val="20"/>
          <w:szCs w:val="20"/>
        </w:rPr>
        <w:t xml:space="preserve"> </w:t>
      </w:r>
    </w:p>
    <w:p w:rsidR="008D4DC9" w:rsidRPr="002226A2" w:rsidRDefault="008D4DC9" w:rsidP="000C2B1D">
      <w:pPr>
        <w:pStyle w:val="NoSpacing"/>
        <w:rPr>
          <w:rFonts w:ascii="Hobo Std" w:hAnsi="Hobo Std"/>
          <w:sz w:val="18"/>
          <w:szCs w:val="18"/>
        </w:rPr>
      </w:pPr>
      <w:r w:rsidRPr="002226A2">
        <w:rPr>
          <w:rFonts w:ascii="Hobo Std" w:hAnsi="Hobo Std"/>
          <w:noProof/>
          <w:sz w:val="18"/>
          <w:szCs w:val="18"/>
        </w:rPr>
        <w:drawing>
          <wp:anchor distT="0" distB="0" distL="114300" distR="114300" simplePos="0" relativeHeight="251704320" behindDoc="0" locked="0" layoutInCell="1" allowOverlap="1">
            <wp:simplePos x="0" y="0"/>
            <wp:positionH relativeFrom="column">
              <wp:posOffset>9525</wp:posOffset>
            </wp:positionH>
            <wp:positionV relativeFrom="paragraph">
              <wp:posOffset>66675</wp:posOffset>
            </wp:positionV>
            <wp:extent cx="5162550" cy="3571875"/>
            <wp:effectExtent l="19050" t="0" r="0" b="0"/>
            <wp:wrapSquare wrapText="bothSides"/>
            <wp:docPr id="41" name="il_fi" descr="http://sciencecity.oupchina.com.hk/biology/student/glossary/img/nephr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city.oupchina.com.hk/biology/student/glossary/img/nephron.jpg"/>
                    <pic:cNvPicPr>
                      <a:picLocks noChangeAspect="1" noChangeArrowheads="1"/>
                    </pic:cNvPicPr>
                  </pic:nvPicPr>
                  <pic:blipFill>
                    <a:blip r:embed="rId46" cstate="print"/>
                    <a:srcRect/>
                    <a:stretch>
                      <a:fillRect/>
                    </a:stretch>
                  </pic:blipFill>
                  <pic:spPr bwMode="auto">
                    <a:xfrm>
                      <a:off x="0" y="0"/>
                      <a:ext cx="5162550" cy="3571875"/>
                    </a:xfrm>
                    <a:prstGeom prst="rect">
                      <a:avLst/>
                    </a:prstGeom>
                    <a:noFill/>
                    <a:ln w="9525">
                      <a:noFill/>
                      <a:miter lim="800000"/>
                      <a:headEnd/>
                      <a:tailEnd/>
                    </a:ln>
                  </pic:spPr>
                </pic:pic>
              </a:graphicData>
            </a:graphic>
          </wp:anchor>
        </w:drawing>
      </w: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1311A0" w:rsidRPr="002226A2" w:rsidRDefault="001311A0"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8D4DC9" w:rsidP="000C2B1D">
      <w:pPr>
        <w:pStyle w:val="NoSpacing"/>
        <w:rPr>
          <w:rFonts w:ascii="Hobo Std" w:hAnsi="Hobo Std"/>
          <w:sz w:val="18"/>
          <w:szCs w:val="18"/>
        </w:rPr>
      </w:pPr>
    </w:p>
    <w:p w:rsidR="008D4DC9" w:rsidRPr="002226A2" w:rsidRDefault="00D77AA1" w:rsidP="000C2B1D">
      <w:pPr>
        <w:pStyle w:val="NoSpacing"/>
        <w:rPr>
          <w:rFonts w:ascii="Hobo Std" w:hAnsi="Hobo Std"/>
          <w:sz w:val="18"/>
          <w:szCs w:val="18"/>
        </w:rPr>
      </w:pPr>
      <w:r w:rsidRPr="002226A2">
        <w:rPr>
          <w:rFonts w:ascii="Hobo Std" w:hAnsi="Hobo Std"/>
          <w:noProof/>
          <w:sz w:val="18"/>
          <w:szCs w:val="18"/>
        </w:rPr>
        <w:drawing>
          <wp:anchor distT="0" distB="0" distL="114300" distR="114300" simplePos="0" relativeHeight="251705344" behindDoc="0" locked="0" layoutInCell="1" allowOverlap="1">
            <wp:simplePos x="0" y="0"/>
            <wp:positionH relativeFrom="column">
              <wp:posOffset>3209925</wp:posOffset>
            </wp:positionH>
            <wp:positionV relativeFrom="paragraph">
              <wp:posOffset>1905</wp:posOffset>
            </wp:positionV>
            <wp:extent cx="2819400" cy="2124075"/>
            <wp:effectExtent l="19050" t="0" r="0" b="0"/>
            <wp:wrapSquare wrapText="bothSides"/>
            <wp:docPr id="42" name="il_fi" descr="http://www.baxter.com/images/patients_and_caregivers/therapies/renal/acute_kidney_treatment/crrt_ultrafil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xter.com/images/patients_and_caregivers/therapies/renal/acute_kidney_treatment/crrt_ultrafiltration.jpg"/>
                    <pic:cNvPicPr>
                      <a:picLocks noChangeAspect="1" noChangeArrowheads="1"/>
                    </pic:cNvPicPr>
                  </pic:nvPicPr>
                  <pic:blipFill>
                    <a:blip r:embed="rId47" cstate="print"/>
                    <a:srcRect l="962" t="2241" r="26232" b="1961"/>
                    <a:stretch>
                      <a:fillRect/>
                    </a:stretch>
                  </pic:blipFill>
                  <pic:spPr bwMode="auto">
                    <a:xfrm>
                      <a:off x="0" y="0"/>
                      <a:ext cx="2819400" cy="2124075"/>
                    </a:xfrm>
                    <a:prstGeom prst="rect">
                      <a:avLst/>
                    </a:prstGeom>
                    <a:noFill/>
                    <a:ln w="9525">
                      <a:noFill/>
                      <a:miter lim="800000"/>
                      <a:headEnd/>
                      <a:tailEnd/>
                    </a:ln>
                  </pic:spPr>
                </pic:pic>
              </a:graphicData>
            </a:graphic>
          </wp:anchor>
        </w:drawing>
      </w:r>
      <w:r w:rsidRPr="002226A2">
        <w:rPr>
          <w:rFonts w:ascii="Hobo Std" w:hAnsi="Hobo Std"/>
          <w:sz w:val="18"/>
          <w:szCs w:val="18"/>
        </w:rPr>
        <w:t xml:space="preserve">Blood enters the kidneys through the </w:t>
      </w:r>
      <w:r w:rsidRPr="002226A2">
        <w:rPr>
          <w:rFonts w:ascii="Hobo Std" w:hAnsi="Hobo Std"/>
          <w:sz w:val="18"/>
          <w:szCs w:val="18"/>
          <w:u w:val="single"/>
        </w:rPr>
        <w:t>renal artery</w:t>
      </w:r>
      <w:r w:rsidRPr="002226A2">
        <w:rPr>
          <w:rFonts w:ascii="Hobo Std" w:hAnsi="Hobo Std"/>
          <w:sz w:val="18"/>
          <w:szCs w:val="18"/>
        </w:rPr>
        <w:t xml:space="preserve">, which divides into </w:t>
      </w:r>
      <w:r w:rsidRPr="002226A2">
        <w:rPr>
          <w:rFonts w:ascii="Hobo Std" w:hAnsi="Hobo Std"/>
          <w:sz w:val="18"/>
          <w:szCs w:val="18"/>
          <w:u w:val="single"/>
        </w:rPr>
        <w:t>arterioles</w:t>
      </w:r>
      <w:r w:rsidRPr="002226A2">
        <w:rPr>
          <w:rFonts w:ascii="Hobo Std" w:hAnsi="Hobo Std"/>
          <w:sz w:val="18"/>
          <w:szCs w:val="18"/>
        </w:rPr>
        <w:t xml:space="preserve">. They supply the capillaries of the </w:t>
      </w:r>
      <w:r w:rsidRPr="002226A2">
        <w:rPr>
          <w:rFonts w:ascii="Hobo Std" w:hAnsi="Hobo Std"/>
          <w:sz w:val="18"/>
          <w:szCs w:val="18"/>
          <w:u w:val="single"/>
        </w:rPr>
        <w:t>glomerulus</w:t>
      </w:r>
      <w:r w:rsidRPr="002226A2">
        <w:rPr>
          <w:rFonts w:ascii="Hobo Std" w:hAnsi="Hobo Std"/>
          <w:sz w:val="18"/>
          <w:szCs w:val="18"/>
        </w:rPr>
        <w:t xml:space="preserve"> – a ball of capillaries where blood is filtered. It is surrounded by a cup of cells called the </w:t>
      </w:r>
      <w:r w:rsidRPr="002226A2">
        <w:rPr>
          <w:rFonts w:ascii="Hobo Std" w:hAnsi="Hobo Std"/>
          <w:sz w:val="18"/>
          <w:szCs w:val="18"/>
          <w:u w:val="single"/>
        </w:rPr>
        <w:t>Bowman’s capsule</w:t>
      </w:r>
      <w:r w:rsidRPr="002226A2">
        <w:rPr>
          <w:rFonts w:ascii="Hobo Std" w:hAnsi="Hobo Std"/>
          <w:sz w:val="18"/>
          <w:szCs w:val="18"/>
        </w:rPr>
        <w:t xml:space="preserve">. Since the </w:t>
      </w:r>
      <w:r w:rsidRPr="002226A2">
        <w:rPr>
          <w:rFonts w:ascii="Hobo Std" w:hAnsi="Hobo Std"/>
          <w:sz w:val="18"/>
          <w:szCs w:val="18"/>
          <w:u w:val="single"/>
        </w:rPr>
        <w:t>blood pressure is high</w:t>
      </w:r>
      <w:r w:rsidRPr="002226A2">
        <w:rPr>
          <w:rFonts w:ascii="Hobo Std" w:hAnsi="Hobo Std"/>
          <w:sz w:val="18"/>
          <w:szCs w:val="18"/>
        </w:rPr>
        <w:t xml:space="preserve">, the pressure </w:t>
      </w:r>
      <w:r w:rsidRPr="002226A2">
        <w:rPr>
          <w:rFonts w:ascii="Hobo Std" w:hAnsi="Hobo Std"/>
          <w:sz w:val="18"/>
          <w:szCs w:val="18"/>
          <w:u w:val="single"/>
        </w:rPr>
        <w:t xml:space="preserve">forces fluid </w:t>
      </w:r>
      <w:r w:rsidRPr="002226A2">
        <w:rPr>
          <w:rFonts w:ascii="Hobo Std" w:hAnsi="Hobo Std"/>
          <w:sz w:val="18"/>
          <w:szCs w:val="18"/>
        </w:rPr>
        <w:t xml:space="preserve">from the blood through the walls of the capillaries and </w:t>
      </w:r>
      <w:r w:rsidRPr="002226A2">
        <w:rPr>
          <w:rFonts w:ascii="Hobo Std" w:hAnsi="Hobo Std"/>
          <w:sz w:val="18"/>
          <w:szCs w:val="18"/>
          <w:u w:val="single"/>
        </w:rPr>
        <w:t>into the middle of the Bowman’s capsule</w:t>
      </w:r>
      <w:r w:rsidRPr="002226A2">
        <w:rPr>
          <w:rFonts w:ascii="Hobo Std" w:hAnsi="Hobo Std"/>
          <w:sz w:val="18"/>
          <w:szCs w:val="18"/>
        </w:rPr>
        <w:t xml:space="preserve">. The glomerulus and the space in the capsule are separated by two cell layers – the </w:t>
      </w:r>
      <w:r w:rsidRPr="002226A2">
        <w:rPr>
          <w:rFonts w:ascii="Hobo Std" w:hAnsi="Hobo Std"/>
          <w:sz w:val="18"/>
          <w:szCs w:val="18"/>
          <w:u w:val="single"/>
        </w:rPr>
        <w:t>capsule and the capillary wall</w:t>
      </w:r>
      <w:r w:rsidRPr="002226A2">
        <w:rPr>
          <w:rFonts w:ascii="Hobo Std" w:hAnsi="Hobo Std"/>
          <w:sz w:val="18"/>
          <w:szCs w:val="18"/>
        </w:rPr>
        <w:t xml:space="preserve">. Between those is a </w:t>
      </w:r>
      <w:r w:rsidRPr="002226A2">
        <w:rPr>
          <w:rFonts w:ascii="Hobo Std" w:hAnsi="Hobo Std"/>
          <w:sz w:val="18"/>
          <w:szCs w:val="18"/>
          <w:u w:val="single"/>
        </w:rPr>
        <w:t xml:space="preserve">third layer </w:t>
      </w:r>
      <w:r w:rsidRPr="002226A2">
        <w:rPr>
          <w:rFonts w:ascii="Hobo Std" w:hAnsi="Hobo Std"/>
          <w:sz w:val="18"/>
          <w:szCs w:val="18"/>
        </w:rPr>
        <w:t xml:space="preserve">called the </w:t>
      </w:r>
      <w:r w:rsidRPr="002226A2">
        <w:rPr>
          <w:rFonts w:ascii="Hobo Std" w:hAnsi="Hobo Std"/>
          <w:sz w:val="18"/>
          <w:szCs w:val="18"/>
          <w:u w:val="single"/>
        </w:rPr>
        <w:t xml:space="preserve">basement </w:t>
      </w:r>
      <w:proofErr w:type="gramStart"/>
      <w:r w:rsidRPr="002226A2">
        <w:rPr>
          <w:rFonts w:ascii="Hobo Std" w:hAnsi="Hobo Std"/>
          <w:sz w:val="18"/>
          <w:szCs w:val="18"/>
          <w:u w:val="single"/>
        </w:rPr>
        <w:t>membrane</w:t>
      </w:r>
      <w:r w:rsidRPr="002226A2">
        <w:rPr>
          <w:rFonts w:ascii="Hobo Std" w:hAnsi="Hobo Std"/>
          <w:sz w:val="18"/>
          <w:szCs w:val="18"/>
        </w:rPr>
        <w:t>.</w:t>
      </w:r>
      <w:proofErr w:type="gramEnd"/>
      <w:r w:rsidRPr="002226A2">
        <w:rPr>
          <w:rFonts w:ascii="Hobo Std" w:hAnsi="Hobo Std"/>
          <w:sz w:val="18"/>
          <w:szCs w:val="18"/>
        </w:rPr>
        <w:t xml:space="preserve"> These layers act as a </w:t>
      </w:r>
      <w:r w:rsidRPr="002226A2">
        <w:rPr>
          <w:rFonts w:ascii="Hobo Std" w:hAnsi="Hobo Std"/>
          <w:sz w:val="18"/>
          <w:szCs w:val="18"/>
          <w:u w:val="single"/>
        </w:rPr>
        <w:t>filter</w:t>
      </w:r>
      <w:r w:rsidRPr="002226A2">
        <w:rPr>
          <w:rFonts w:ascii="Hobo Std" w:hAnsi="Hobo Std"/>
          <w:sz w:val="18"/>
          <w:szCs w:val="18"/>
        </w:rPr>
        <w:t xml:space="preserve">, </w:t>
      </w:r>
      <w:r w:rsidRPr="002226A2">
        <w:rPr>
          <w:rFonts w:ascii="Hobo Std" w:hAnsi="Hobo Std"/>
          <w:sz w:val="18"/>
          <w:szCs w:val="18"/>
          <w:u w:val="single"/>
        </w:rPr>
        <w:t xml:space="preserve">allowing water, ions and small molecules </w:t>
      </w:r>
      <w:r w:rsidRPr="002226A2">
        <w:rPr>
          <w:rFonts w:ascii="Hobo Std" w:hAnsi="Hobo Std"/>
          <w:sz w:val="18"/>
          <w:szCs w:val="18"/>
        </w:rPr>
        <w:t xml:space="preserve">to pass through, but </w:t>
      </w:r>
      <w:r w:rsidRPr="002226A2">
        <w:rPr>
          <w:rFonts w:ascii="Hobo Std" w:hAnsi="Hobo Std"/>
          <w:sz w:val="18"/>
          <w:szCs w:val="18"/>
          <w:u w:val="single"/>
        </w:rPr>
        <w:t>holding back blood cells and large molecules</w:t>
      </w:r>
      <w:r w:rsidRPr="002226A2">
        <w:rPr>
          <w:rFonts w:ascii="Hobo Std" w:hAnsi="Hobo Std"/>
          <w:sz w:val="18"/>
          <w:szCs w:val="18"/>
        </w:rPr>
        <w:t xml:space="preserve"> such as proteins. The fluid that enters is called the </w:t>
      </w:r>
      <w:r w:rsidRPr="002226A2">
        <w:rPr>
          <w:rFonts w:ascii="Hobo Std" w:hAnsi="Hobo Std"/>
          <w:sz w:val="18"/>
          <w:szCs w:val="18"/>
          <w:u w:val="single"/>
        </w:rPr>
        <w:t>glomerular filtrate</w:t>
      </w:r>
      <w:r w:rsidRPr="002226A2">
        <w:rPr>
          <w:rFonts w:ascii="Hobo Std" w:hAnsi="Hobo Std"/>
          <w:sz w:val="18"/>
          <w:szCs w:val="18"/>
        </w:rPr>
        <w:t xml:space="preserve">. This process, where the filter </w:t>
      </w:r>
      <w:r w:rsidRPr="002226A2">
        <w:rPr>
          <w:rFonts w:ascii="Hobo Std" w:hAnsi="Hobo Std"/>
          <w:sz w:val="18"/>
          <w:szCs w:val="18"/>
          <w:u w:val="single"/>
        </w:rPr>
        <w:t>separates different sized molecules under pressure</w:t>
      </w:r>
      <w:r w:rsidRPr="002226A2">
        <w:rPr>
          <w:rFonts w:ascii="Hobo Std" w:hAnsi="Hobo Std"/>
          <w:sz w:val="18"/>
          <w:szCs w:val="18"/>
        </w:rPr>
        <w:t xml:space="preserve">, is called </w:t>
      </w:r>
      <w:r w:rsidRPr="002226A2">
        <w:rPr>
          <w:rFonts w:ascii="Hobo Std" w:hAnsi="Hobo Std"/>
          <w:sz w:val="18"/>
          <w:szCs w:val="18"/>
          <w:u w:val="single"/>
        </w:rPr>
        <w:t>ultrafiltration</w:t>
      </w:r>
      <w:r w:rsidRPr="002226A2">
        <w:rPr>
          <w:rFonts w:ascii="Hobo Std" w:hAnsi="Hobo Std"/>
          <w:sz w:val="18"/>
          <w:szCs w:val="18"/>
        </w:rPr>
        <w:t>.</w:t>
      </w:r>
    </w:p>
    <w:p w:rsidR="002573B1" w:rsidRPr="002226A2" w:rsidRDefault="002573B1" w:rsidP="000C2B1D">
      <w:pPr>
        <w:pStyle w:val="NoSpacing"/>
        <w:rPr>
          <w:rFonts w:ascii="Hobo Std" w:hAnsi="Hobo Std"/>
          <w:sz w:val="18"/>
          <w:szCs w:val="18"/>
        </w:rPr>
      </w:pPr>
    </w:p>
    <w:p w:rsidR="002573B1" w:rsidRPr="002226A2" w:rsidRDefault="002573B1" w:rsidP="000C2B1D">
      <w:pPr>
        <w:pStyle w:val="NoSpacing"/>
        <w:rPr>
          <w:rFonts w:ascii="Hobo Std" w:hAnsi="Hobo Std"/>
          <w:sz w:val="18"/>
          <w:szCs w:val="18"/>
        </w:rPr>
      </w:pPr>
      <w:r w:rsidRPr="002226A2">
        <w:rPr>
          <w:rFonts w:ascii="Hobo Std" w:hAnsi="Hobo Std"/>
          <w:sz w:val="18"/>
          <w:szCs w:val="18"/>
          <w:u w:val="single"/>
        </w:rPr>
        <w:t>Reabsorption</w:t>
      </w:r>
      <w:r w:rsidRPr="002226A2">
        <w:rPr>
          <w:rFonts w:ascii="Hobo Std" w:hAnsi="Hobo Std"/>
          <w:sz w:val="18"/>
          <w:szCs w:val="18"/>
        </w:rPr>
        <w:t xml:space="preserve"> of </w:t>
      </w:r>
      <w:r w:rsidRPr="002226A2">
        <w:rPr>
          <w:rFonts w:ascii="Hobo Std" w:hAnsi="Hobo Std"/>
          <w:sz w:val="18"/>
          <w:szCs w:val="18"/>
          <w:u w:val="single"/>
        </w:rPr>
        <w:t>water and other solutes</w:t>
      </w:r>
      <w:r w:rsidRPr="002226A2">
        <w:rPr>
          <w:rFonts w:ascii="Hobo Std" w:hAnsi="Hobo Std"/>
          <w:sz w:val="18"/>
          <w:szCs w:val="18"/>
        </w:rPr>
        <w:t xml:space="preserve"> such as glucose take place in </w:t>
      </w:r>
      <w:r w:rsidRPr="002226A2">
        <w:rPr>
          <w:rFonts w:ascii="Hobo Std" w:hAnsi="Hobo Std"/>
          <w:sz w:val="18"/>
          <w:szCs w:val="18"/>
          <w:u w:val="single"/>
        </w:rPr>
        <w:t xml:space="preserve">the </w:t>
      </w:r>
      <w:r w:rsidR="0000201F" w:rsidRPr="002226A2">
        <w:rPr>
          <w:rFonts w:ascii="Hobo Std" w:hAnsi="Hobo Std"/>
          <w:sz w:val="18"/>
          <w:szCs w:val="18"/>
          <w:u w:val="single"/>
        </w:rPr>
        <w:t>proximal convoluted tubule</w:t>
      </w:r>
      <w:r w:rsidRPr="002226A2">
        <w:rPr>
          <w:rFonts w:ascii="Hobo Std" w:hAnsi="Hobo Std"/>
          <w:sz w:val="18"/>
          <w:szCs w:val="18"/>
        </w:rPr>
        <w:t xml:space="preserve">. </w:t>
      </w:r>
      <w:r w:rsidR="0000201F" w:rsidRPr="002226A2">
        <w:rPr>
          <w:rFonts w:ascii="Hobo Std" w:hAnsi="Hobo Std"/>
          <w:sz w:val="18"/>
          <w:szCs w:val="18"/>
          <w:u w:val="single"/>
        </w:rPr>
        <w:t>It reabsorbs</w:t>
      </w:r>
      <w:r w:rsidR="0000201F" w:rsidRPr="002226A2">
        <w:rPr>
          <w:rFonts w:ascii="Hobo Std" w:hAnsi="Hobo Std"/>
          <w:sz w:val="18"/>
          <w:szCs w:val="18"/>
        </w:rPr>
        <w:t xml:space="preserve"> </w:t>
      </w:r>
      <w:r w:rsidR="0000201F" w:rsidRPr="002226A2">
        <w:rPr>
          <w:rFonts w:ascii="Hobo Std" w:hAnsi="Hobo Std"/>
          <w:sz w:val="18"/>
          <w:szCs w:val="18"/>
          <w:u w:val="single"/>
        </w:rPr>
        <w:t>different amounts</w:t>
      </w:r>
      <w:r w:rsidR="0000201F" w:rsidRPr="002226A2">
        <w:rPr>
          <w:rFonts w:ascii="Hobo Std" w:hAnsi="Hobo Std"/>
          <w:sz w:val="18"/>
          <w:szCs w:val="18"/>
        </w:rPr>
        <w:t xml:space="preserve"> of various substances. This is called </w:t>
      </w:r>
      <w:r w:rsidR="0000201F" w:rsidRPr="002226A2">
        <w:rPr>
          <w:rFonts w:ascii="Hobo Std" w:hAnsi="Hobo Std"/>
          <w:sz w:val="18"/>
          <w:szCs w:val="18"/>
          <w:u w:val="single"/>
        </w:rPr>
        <w:t>selective reabsorption</w:t>
      </w:r>
      <w:r w:rsidR="0000201F" w:rsidRPr="002226A2">
        <w:rPr>
          <w:rFonts w:ascii="Hobo Std" w:hAnsi="Hobo Std"/>
          <w:sz w:val="18"/>
          <w:szCs w:val="18"/>
        </w:rPr>
        <w:t xml:space="preserve">. </w:t>
      </w:r>
      <w:r w:rsidRPr="002226A2">
        <w:rPr>
          <w:rFonts w:ascii="Hobo Std" w:hAnsi="Hobo Std"/>
          <w:sz w:val="18"/>
          <w:szCs w:val="18"/>
        </w:rPr>
        <w:t xml:space="preserve">The function of the loop of Henle is really to </w:t>
      </w:r>
      <w:r w:rsidRPr="002226A2">
        <w:rPr>
          <w:rFonts w:ascii="Hobo Std" w:hAnsi="Hobo Std"/>
          <w:sz w:val="18"/>
          <w:szCs w:val="18"/>
          <w:u w:val="single"/>
        </w:rPr>
        <w:t>concentrate the fluid</w:t>
      </w:r>
      <w:r w:rsidRPr="002226A2">
        <w:rPr>
          <w:rFonts w:ascii="Hobo Std" w:hAnsi="Hobo Std"/>
          <w:sz w:val="18"/>
          <w:szCs w:val="18"/>
        </w:rPr>
        <w:t xml:space="preserve"> in the tubule more, by </w:t>
      </w:r>
      <w:r w:rsidRPr="002226A2">
        <w:rPr>
          <w:rFonts w:ascii="Hobo Std" w:hAnsi="Hobo Std"/>
          <w:sz w:val="18"/>
          <w:szCs w:val="18"/>
          <w:u w:val="single"/>
        </w:rPr>
        <w:t>causing more water to be reabsorbed</w:t>
      </w:r>
      <w:r w:rsidRPr="002226A2">
        <w:rPr>
          <w:rFonts w:ascii="Hobo Std" w:hAnsi="Hobo Std"/>
          <w:sz w:val="18"/>
          <w:szCs w:val="18"/>
        </w:rPr>
        <w:t xml:space="preserve">. In the rest of the tubule, more water and ions are reabsorbed, and </w:t>
      </w:r>
      <w:r w:rsidRPr="002226A2">
        <w:rPr>
          <w:rFonts w:ascii="Hobo Std" w:hAnsi="Hobo Std"/>
          <w:sz w:val="18"/>
          <w:szCs w:val="18"/>
          <w:u w:val="single"/>
        </w:rPr>
        <w:t>the final urine contains</w:t>
      </w:r>
      <w:r w:rsidRPr="002226A2">
        <w:rPr>
          <w:rFonts w:ascii="Hobo Std" w:hAnsi="Hobo Std"/>
          <w:sz w:val="18"/>
          <w:szCs w:val="18"/>
        </w:rPr>
        <w:t xml:space="preserve"> a much higher concentration of </w:t>
      </w:r>
      <w:r w:rsidRPr="002226A2">
        <w:rPr>
          <w:rFonts w:ascii="Hobo Std" w:hAnsi="Hobo Std"/>
          <w:sz w:val="18"/>
          <w:szCs w:val="18"/>
          <w:u w:val="single"/>
        </w:rPr>
        <w:t>urea</w:t>
      </w:r>
      <w:r w:rsidRPr="002226A2">
        <w:rPr>
          <w:rFonts w:ascii="Hobo Std" w:hAnsi="Hobo Std"/>
          <w:sz w:val="18"/>
          <w:szCs w:val="18"/>
        </w:rPr>
        <w:t xml:space="preserve">, as well as </w:t>
      </w:r>
      <w:r w:rsidRPr="002226A2">
        <w:rPr>
          <w:rFonts w:ascii="Hobo Std" w:hAnsi="Hobo Std"/>
          <w:sz w:val="18"/>
          <w:szCs w:val="18"/>
          <w:u w:val="single"/>
        </w:rPr>
        <w:t>water and salts</w:t>
      </w:r>
      <w:r w:rsidRPr="002226A2">
        <w:rPr>
          <w:rFonts w:ascii="Hobo Std" w:hAnsi="Hobo Std"/>
          <w:sz w:val="18"/>
          <w:szCs w:val="18"/>
        </w:rPr>
        <w:t>.</w:t>
      </w:r>
      <w:r w:rsidR="00AC16D4" w:rsidRPr="002226A2">
        <w:rPr>
          <w:rFonts w:ascii="Hobo Std" w:hAnsi="Hobo Std"/>
          <w:sz w:val="18"/>
          <w:szCs w:val="18"/>
        </w:rPr>
        <w:t xml:space="preserve"> Finally, the urine enters the pelvis, into the ureters and down to the bladder.</w:t>
      </w:r>
    </w:p>
    <w:p w:rsidR="004E51F9" w:rsidRPr="002226A2" w:rsidRDefault="004E51F9" w:rsidP="000C2B1D">
      <w:pPr>
        <w:pStyle w:val="NoSpacing"/>
        <w:rPr>
          <w:rFonts w:ascii="Hobo Std" w:hAnsi="Hobo Std"/>
          <w:sz w:val="18"/>
          <w:szCs w:val="18"/>
        </w:rPr>
      </w:pPr>
    </w:p>
    <w:p w:rsidR="004E51F9" w:rsidRPr="002226A2" w:rsidRDefault="004E51F9" w:rsidP="000C2B1D">
      <w:pPr>
        <w:pStyle w:val="NoSpacing"/>
        <w:rPr>
          <w:rFonts w:ascii="Hobo Std" w:hAnsi="Hobo Std"/>
          <w:sz w:val="18"/>
          <w:szCs w:val="18"/>
        </w:rPr>
      </w:pPr>
    </w:p>
    <w:p w:rsidR="004E51F9" w:rsidRPr="002226A2" w:rsidRDefault="004E51F9" w:rsidP="000C2B1D">
      <w:pPr>
        <w:pStyle w:val="NoSpacing"/>
        <w:rPr>
          <w:rFonts w:ascii="Hobo Std" w:hAnsi="Hobo Std"/>
          <w:sz w:val="18"/>
          <w:szCs w:val="18"/>
        </w:rPr>
      </w:pPr>
    </w:p>
    <w:p w:rsidR="004E51F9" w:rsidRPr="002226A2" w:rsidRDefault="0008696D" w:rsidP="000C2B1D">
      <w:pPr>
        <w:pStyle w:val="NoSpacing"/>
        <w:rPr>
          <w:rFonts w:ascii="Hobo Std" w:hAnsi="Hobo Std"/>
          <w:sz w:val="20"/>
          <w:szCs w:val="20"/>
          <w:u w:val="single"/>
        </w:rPr>
      </w:pPr>
      <w:r w:rsidRPr="002226A2">
        <w:rPr>
          <w:rFonts w:ascii="Hobo Std" w:hAnsi="Hobo Std"/>
          <w:sz w:val="20"/>
          <w:szCs w:val="20"/>
          <w:u w:val="single"/>
        </w:rPr>
        <w:lastRenderedPageBreak/>
        <w:t>Coordination and Response</w:t>
      </w:r>
    </w:p>
    <w:p w:rsidR="0008696D" w:rsidRPr="002226A2" w:rsidRDefault="0008696D" w:rsidP="000C2B1D">
      <w:pPr>
        <w:pStyle w:val="NoSpacing"/>
        <w:rPr>
          <w:rFonts w:ascii="Hobo Std" w:hAnsi="Hobo Std"/>
          <w:sz w:val="20"/>
          <w:szCs w:val="20"/>
          <w:u w:val="single"/>
        </w:rPr>
      </w:pPr>
    </w:p>
    <w:p w:rsidR="0008696D" w:rsidRPr="002226A2" w:rsidRDefault="003220E2" w:rsidP="000C2B1D">
      <w:pPr>
        <w:pStyle w:val="NoSpacing"/>
        <w:rPr>
          <w:rFonts w:ascii="Hobo Std" w:hAnsi="Hobo Std"/>
          <w:sz w:val="18"/>
          <w:szCs w:val="18"/>
        </w:rPr>
      </w:pPr>
      <w:r w:rsidRPr="002226A2">
        <w:rPr>
          <w:rFonts w:ascii="Hobo Std" w:hAnsi="Hobo Std"/>
          <w:sz w:val="18"/>
          <w:szCs w:val="18"/>
        </w:rPr>
        <w:t xml:space="preserve">Animals are able to respond to changes in their environment and carry out homeostasis. Mammals and birds are examples of </w:t>
      </w:r>
      <w:r w:rsidRPr="002226A2">
        <w:rPr>
          <w:rFonts w:ascii="Hobo Std" w:hAnsi="Hobo Std"/>
          <w:sz w:val="18"/>
          <w:szCs w:val="18"/>
          <w:u w:val="single"/>
        </w:rPr>
        <w:t>endotherms</w:t>
      </w:r>
      <w:r w:rsidRPr="002226A2">
        <w:rPr>
          <w:rFonts w:ascii="Hobo Std" w:hAnsi="Hobo Std"/>
          <w:sz w:val="18"/>
          <w:szCs w:val="18"/>
        </w:rPr>
        <w:t xml:space="preserve">. They are </w:t>
      </w:r>
      <w:r w:rsidRPr="002226A2">
        <w:rPr>
          <w:rFonts w:ascii="Hobo Std" w:hAnsi="Hobo Std"/>
          <w:sz w:val="18"/>
          <w:szCs w:val="18"/>
          <w:u w:val="single"/>
        </w:rPr>
        <w:t>homeothermic (warm-blooded).</w:t>
      </w:r>
      <w:r w:rsidRPr="002226A2">
        <w:rPr>
          <w:rFonts w:ascii="Hobo Std" w:hAnsi="Hobo Std"/>
          <w:sz w:val="18"/>
          <w:szCs w:val="18"/>
        </w:rPr>
        <w:t xml:space="preserve"> Endotherms use heat from chemical reactions to warm its body. Body temperature is </w:t>
      </w:r>
      <w:r w:rsidRPr="002226A2">
        <w:rPr>
          <w:rFonts w:ascii="Hobo Std" w:hAnsi="Hobo Std"/>
          <w:sz w:val="18"/>
          <w:szCs w:val="18"/>
          <w:u w:val="single"/>
        </w:rPr>
        <w:t>monitored by</w:t>
      </w:r>
      <w:r w:rsidRPr="002226A2">
        <w:rPr>
          <w:rFonts w:ascii="Hobo Std" w:hAnsi="Hobo Std"/>
          <w:sz w:val="18"/>
          <w:szCs w:val="18"/>
        </w:rPr>
        <w:t xml:space="preserve"> </w:t>
      </w:r>
      <w:r w:rsidRPr="002226A2">
        <w:rPr>
          <w:rFonts w:ascii="Hobo Std" w:hAnsi="Hobo Std"/>
          <w:sz w:val="18"/>
          <w:szCs w:val="18"/>
          <w:u w:val="single"/>
        </w:rPr>
        <w:t>the thermoregulatory centre</w:t>
      </w:r>
      <w:r w:rsidRPr="002226A2">
        <w:rPr>
          <w:rFonts w:ascii="Hobo Std" w:hAnsi="Hobo Std"/>
          <w:sz w:val="18"/>
          <w:szCs w:val="18"/>
        </w:rPr>
        <w:t xml:space="preserve"> in the hypothalamus.</w:t>
      </w:r>
    </w:p>
    <w:p w:rsidR="00CD7FD2" w:rsidRPr="002226A2" w:rsidRDefault="00CD7FD2" w:rsidP="000C2B1D">
      <w:pPr>
        <w:pStyle w:val="NoSpacing"/>
        <w:rPr>
          <w:rFonts w:ascii="Hobo Std" w:hAnsi="Hobo Std"/>
          <w:sz w:val="18"/>
          <w:szCs w:val="18"/>
        </w:rPr>
      </w:pPr>
    </w:p>
    <w:p w:rsidR="00CD7FD2" w:rsidRPr="002226A2" w:rsidRDefault="00AC7850" w:rsidP="000C2B1D">
      <w:pPr>
        <w:pStyle w:val="NoSpacing"/>
        <w:rPr>
          <w:rFonts w:ascii="Hobo Std" w:hAnsi="Hobo Std"/>
          <w:sz w:val="18"/>
          <w:szCs w:val="18"/>
        </w:rPr>
      </w:pPr>
      <w:r w:rsidRPr="002226A2">
        <w:rPr>
          <w:rFonts w:ascii="Hobo Std" w:hAnsi="Hobo Std"/>
          <w:sz w:val="18"/>
          <w:szCs w:val="18"/>
        </w:rPr>
        <w:t xml:space="preserve">A coordinated response requires three things: </w:t>
      </w:r>
      <w:r w:rsidRPr="002226A2">
        <w:rPr>
          <w:rFonts w:ascii="Hobo Std" w:hAnsi="Hobo Std"/>
          <w:sz w:val="18"/>
          <w:szCs w:val="18"/>
          <w:u w:val="single"/>
        </w:rPr>
        <w:t>a stimulus, a receptor and an effector</w:t>
      </w:r>
      <w:r w:rsidRPr="002226A2">
        <w:rPr>
          <w:rFonts w:ascii="Hobo Std" w:hAnsi="Hobo Std"/>
          <w:sz w:val="18"/>
          <w:szCs w:val="18"/>
        </w:rPr>
        <w:t xml:space="preserve">. A stimulus is a change in the surroundings. A response is a reaction. The stimulus is detected by something in you such as your </w:t>
      </w:r>
      <w:proofErr w:type="gramStart"/>
      <w:r w:rsidRPr="002226A2">
        <w:rPr>
          <w:rFonts w:ascii="Hobo Std" w:hAnsi="Hobo Std"/>
          <w:sz w:val="18"/>
          <w:szCs w:val="18"/>
        </w:rPr>
        <w:t>eyes – which is</w:t>
      </w:r>
      <w:proofErr w:type="gramEnd"/>
      <w:r w:rsidRPr="002226A2">
        <w:rPr>
          <w:rFonts w:ascii="Hobo Std" w:hAnsi="Hobo Std"/>
          <w:sz w:val="18"/>
          <w:szCs w:val="18"/>
        </w:rPr>
        <w:t xml:space="preserve"> an example of a receptor. A response is brought about by perhaps a contraction of muscles, which is an effector.</w:t>
      </w:r>
    </w:p>
    <w:p w:rsidR="00216F96" w:rsidRDefault="00216F96" w:rsidP="000C2B1D">
      <w:pPr>
        <w:pStyle w:val="NoSpacing"/>
        <w:rPr>
          <w:rFonts w:ascii="Hobo Std" w:hAnsi="Hobo Std"/>
          <w:sz w:val="18"/>
          <w:szCs w:val="18"/>
        </w:rPr>
      </w:pPr>
    </w:p>
    <w:tbl>
      <w:tblPr>
        <w:tblStyle w:val="TableGrid"/>
        <w:tblpPr w:leftFromText="180" w:rightFromText="180" w:vertAnchor="text" w:horzAnchor="margin" w:tblpXSpec="right" w:tblpY="-24"/>
        <w:tblW w:w="0" w:type="auto"/>
        <w:tblLook w:val="04A0"/>
      </w:tblPr>
      <w:tblGrid>
        <w:gridCol w:w="1254"/>
        <w:gridCol w:w="3375"/>
      </w:tblGrid>
      <w:tr w:rsidR="00216F96" w:rsidRPr="002226A2" w:rsidTr="00216F96">
        <w:trPr>
          <w:trHeight w:val="277"/>
        </w:trPr>
        <w:tc>
          <w:tcPr>
            <w:tcW w:w="4629" w:type="dxa"/>
            <w:gridSpan w:val="2"/>
            <w:tcBorders>
              <w:top w:val="single" w:sz="12" w:space="0" w:color="auto"/>
              <w:left w:val="single" w:sz="12" w:space="0" w:color="auto"/>
              <w:right w:val="single" w:sz="12" w:space="0" w:color="auto"/>
            </w:tcBorders>
            <w:shd w:val="clear" w:color="auto" w:fill="EAF1DD" w:themeFill="accent3" w:themeFillTint="33"/>
          </w:tcPr>
          <w:p w:rsidR="00216F96" w:rsidRPr="002226A2" w:rsidRDefault="00216F96" w:rsidP="00216F96">
            <w:pPr>
              <w:pStyle w:val="NoSpacing"/>
              <w:rPr>
                <w:rFonts w:ascii="Hobo Std" w:hAnsi="Hobo Std"/>
                <w:sz w:val="18"/>
                <w:szCs w:val="18"/>
              </w:rPr>
            </w:pPr>
            <w:r w:rsidRPr="002226A2">
              <w:rPr>
                <w:rFonts w:ascii="Hobo Std" w:hAnsi="Hobo Std"/>
                <w:sz w:val="18"/>
                <w:szCs w:val="18"/>
              </w:rPr>
              <w:t>Situation: Ball comes hurtling towards you.</w:t>
            </w:r>
          </w:p>
        </w:tc>
      </w:tr>
      <w:tr w:rsidR="00216F96" w:rsidRPr="002226A2" w:rsidTr="00216F96">
        <w:trPr>
          <w:trHeight w:val="277"/>
        </w:trPr>
        <w:tc>
          <w:tcPr>
            <w:tcW w:w="125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16F96" w:rsidRPr="002226A2" w:rsidRDefault="00216F96" w:rsidP="00216F96">
            <w:pPr>
              <w:pStyle w:val="NoSpacing"/>
              <w:rPr>
                <w:rFonts w:ascii="Hobo Std" w:hAnsi="Hobo Std"/>
                <w:sz w:val="18"/>
                <w:szCs w:val="18"/>
              </w:rPr>
            </w:pPr>
            <w:r w:rsidRPr="002226A2">
              <w:rPr>
                <w:rFonts w:ascii="Hobo Std" w:hAnsi="Hobo Std"/>
                <w:sz w:val="18"/>
                <w:szCs w:val="18"/>
              </w:rPr>
              <w:t>Stimulus</w:t>
            </w:r>
          </w:p>
        </w:tc>
        <w:tc>
          <w:tcPr>
            <w:tcW w:w="3375" w:type="dxa"/>
            <w:tcBorders>
              <w:top w:val="single" w:sz="12" w:space="0" w:color="auto"/>
              <w:left w:val="single" w:sz="12" w:space="0" w:color="auto"/>
              <w:bottom w:val="single" w:sz="12" w:space="0" w:color="auto"/>
              <w:right w:val="single" w:sz="12" w:space="0" w:color="auto"/>
            </w:tcBorders>
          </w:tcPr>
          <w:p w:rsidR="00216F96" w:rsidRPr="002226A2" w:rsidRDefault="00216F96" w:rsidP="00216F96">
            <w:pPr>
              <w:pStyle w:val="NoSpacing"/>
              <w:rPr>
                <w:rFonts w:ascii="Hobo Std" w:hAnsi="Hobo Std"/>
                <w:sz w:val="18"/>
                <w:szCs w:val="18"/>
              </w:rPr>
            </w:pPr>
            <w:r w:rsidRPr="002226A2">
              <w:rPr>
                <w:rFonts w:ascii="Hobo Std" w:hAnsi="Hobo Std"/>
                <w:sz w:val="18"/>
                <w:szCs w:val="18"/>
              </w:rPr>
              <w:t xml:space="preserve">The ball </w:t>
            </w:r>
            <w:proofErr w:type="gramStart"/>
            <w:r w:rsidRPr="002226A2">
              <w:rPr>
                <w:rFonts w:ascii="Hobo Std" w:hAnsi="Hobo Std"/>
                <w:sz w:val="18"/>
                <w:szCs w:val="18"/>
              </w:rPr>
              <w:t>comes</w:t>
            </w:r>
            <w:proofErr w:type="gramEnd"/>
            <w:r w:rsidRPr="002226A2">
              <w:rPr>
                <w:rFonts w:ascii="Hobo Std" w:hAnsi="Hobo Std"/>
                <w:sz w:val="18"/>
                <w:szCs w:val="18"/>
              </w:rPr>
              <w:t xml:space="preserve"> flying over to you.</w:t>
            </w:r>
          </w:p>
        </w:tc>
      </w:tr>
      <w:tr w:rsidR="00216F96" w:rsidRPr="002226A2" w:rsidTr="00216F96">
        <w:trPr>
          <w:trHeight w:val="277"/>
        </w:trPr>
        <w:tc>
          <w:tcPr>
            <w:tcW w:w="125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16F96" w:rsidRPr="002226A2" w:rsidRDefault="00216F96" w:rsidP="00216F96">
            <w:pPr>
              <w:pStyle w:val="NoSpacing"/>
              <w:rPr>
                <w:rFonts w:ascii="Hobo Std" w:hAnsi="Hobo Std"/>
                <w:sz w:val="18"/>
                <w:szCs w:val="18"/>
              </w:rPr>
            </w:pPr>
            <w:r w:rsidRPr="002226A2">
              <w:rPr>
                <w:rFonts w:ascii="Hobo Std" w:hAnsi="Hobo Std"/>
                <w:sz w:val="18"/>
                <w:szCs w:val="18"/>
              </w:rPr>
              <w:t>Receptor</w:t>
            </w:r>
          </w:p>
        </w:tc>
        <w:tc>
          <w:tcPr>
            <w:tcW w:w="3375" w:type="dxa"/>
            <w:tcBorders>
              <w:top w:val="single" w:sz="12" w:space="0" w:color="auto"/>
              <w:left w:val="single" w:sz="12" w:space="0" w:color="auto"/>
              <w:bottom w:val="single" w:sz="12" w:space="0" w:color="auto"/>
              <w:right w:val="single" w:sz="12" w:space="0" w:color="auto"/>
            </w:tcBorders>
          </w:tcPr>
          <w:p w:rsidR="00216F96" w:rsidRPr="002226A2" w:rsidRDefault="00216F96" w:rsidP="00216F96">
            <w:pPr>
              <w:pStyle w:val="NoSpacing"/>
              <w:tabs>
                <w:tab w:val="center" w:pos="3591"/>
              </w:tabs>
              <w:rPr>
                <w:rFonts w:ascii="Hobo Std" w:hAnsi="Hobo Std"/>
                <w:sz w:val="18"/>
                <w:szCs w:val="18"/>
              </w:rPr>
            </w:pPr>
            <w:r w:rsidRPr="002226A2">
              <w:rPr>
                <w:rFonts w:ascii="Hobo Std" w:hAnsi="Hobo Std"/>
                <w:sz w:val="18"/>
                <w:szCs w:val="18"/>
              </w:rPr>
              <w:t>This is detected by your eyes.</w:t>
            </w:r>
            <w:r>
              <w:rPr>
                <w:rFonts w:ascii="Hobo Std" w:hAnsi="Hobo Std"/>
                <w:sz w:val="18"/>
                <w:szCs w:val="18"/>
              </w:rPr>
              <w:tab/>
            </w:r>
          </w:p>
        </w:tc>
      </w:tr>
      <w:tr w:rsidR="00216F96" w:rsidRPr="002226A2" w:rsidTr="00216F96">
        <w:trPr>
          <w:trHeight w:val="277"/>
        </w:trPr>
        <w:tc>
          <w:tcPr>
            <w:tcW w:w="125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16F96" w:rsidRPr="002226A2" w:rsidRDefault="00216F96" w:rsidP="00216F96">
            <w:pPr>
              <w:pStyle w:val="NoSpacing"/>
              <w:rPr>
                <w:rFonts w:ascii="Hobo Std" w:hAnsi="Hobo Std"/>
                <w:sz w:val="18"/>
                <w:szCs w:val="18"/>
              </w:rPr>
            </w:pPr>
            <w:r w:rsidRPr="002226A2">
              <w:rPr>
                <w:rFonts w:ascii="Hobo Std" w:hAnsi="Hobo Std"/>
                <w:sz w:val="18"/>
                <w:szCs w:val="18"/>
              </w:rPr>
              <w:t>Coordination</w:t>
            </w:r>
          </w:p>
        </w:tc>
        <w:tc>
          <w:tcPr>
            <w:tcW w:w="3375" w:type="dxa"/>
            <w:tcBorders>
              <w:top w:val="single" w:sz="12" w:space="0" w:color="auto"/>
              <w:left w:val="single" w:sz="12" w:space="0" w:color="auto"/>
              <w:bottom w:val="single" w:sz="12" w:space="0" w:color="auto"/>
              <w:right w:val="single" w:sz="12" w:space="0" w:color="auto"/>
            </w:tcBorders>
          </w:tcPr>
          <w:p w:rsidR="00216F96" w:rsidRPr="002226A2" w:rsidRDefault="00216F96" w:rsidP="00216F96">
            <w:pPr>
              <w:pStyle w:val="NoSpacing"/>
              <w:rPr>
                <w:rFonts w:ascii="Hobo Std" w:hAnsi="Hobo Std"/>
                <w:sz w:val="18"/>
                <w:szCs w:val="18"/>
              </w:rPr>
            </w:pPr>
            <w:r w:rsidRPr="002226A2">
              <w:rPr>
                <w:rFonts w:ascii="Hobo Std" w:hAnsi="Hobo Std"/>
                <w:sz w:val="18"/>
                <w:szCs w:val="18"/>
              </w:rPr>
              <w:t>Nervous signals move from eyes to the brain, then to the muscles.</w:t>
            </w:r>
          </w:p>
        </w:tc>
      </w:tr>
      <w:tr w:rsidR="00216F96" w:rsidRPr="002226A2" w:rsidTr="00216F96">
        <w:trPr>
          <w:trHeight w:val="277"/>
        </w:trPr>
        <w:tc>
          <w:tcPr>
            <w:tcW w:w="125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16F96" w:rsidRPr="002226A2" w:rsidRDefault="00216F96" w:rsidP="00216F96">
            <w:pPr>
              <w:pStyle w:val="NoSpacing"/>
              <w:rPr>
                <w:rFonts w:ascii="Hobo Std" w:hAnsi="Hobo Std"/>
                <w:sz w:val="18"/>
                <w:szCs w:val="18"/>
              </w:rPr>
            </w:pPr>
            <w:r w:rsidRPr="002226A2">
              <w:rPr>
                <w:rFonts w:ascii="Hobo Std" w:hAnsi="Hobo Std"/>
                <w:sz w:val="18"/>
                <w:szCs w:val="18"/>
              </w:rPr>
              <w:t>Effector</w:t>
            </w:r>
          </w:p>
        </w:tc>
        <w:tc>
          <w:tcPr>
            <w:tcW w:w="3375" w:type="dxa"/>
            <w:tcBorders>
              <w:top w:val="single" w:sz="12" w:space="0" w:color="auto"/>
              <w:left w:val="single" w:sz="12" w:space="0" w:color="auto"/>
              <w:bottom w:val="single" w:sz="12" w:space="0" w:color="auto"/>
              <w:right w:val="single" w:sz="12" w:space="0" w:color="auto"/>
            </w:tcBorders>
          </w:tcPr>
          <w:p w:rsidR="00216F96" w:rsidRPr="002226A2" w:rsidRDefault="00216F96" w:rsidP="00216F96">
            <w:pPr>
              <w:pStyle w:val="NoSpacing"/>
              <w:rPr>
                <w:rFonts w:ascii="Hobo Std" w:hAnsi="Hobo Std"/>
                <w:sz w:val="18"/>
                <w:szCs w:val="18"/>
              </w:rPr>
            </w:pPr>
            <w:r w:rsidRPr="002226A2">
              <w:rPr>
                <w:rFonts w:ascii="Hobo Std" w:hAnsi="Hobo Std"/>
                <w:sz w:val="18"/>
                <w:szCs w:val="18"/>
              </w:rPr>
              <w:t>Contractions in muscles leading to the response.</w:t>
            </w:r>
          </w:p>
        </w:tc>
      </w:tr>
      <w:tr w:rsidR="00216F96" w:rsidRPr="002226A2" w:rsidTr="00216F96">
        <w:trPr>
          <w:trHeight w:val="277"/>
        </w:trPr>
        <w:tc>
          <w:tcPr>
            <w:tcW w:w="1254" w:type="dxa"/>
            <w:tcBorders>
              <w:top w:val="single" w:sz="12" w:space="0" w:color="auto"/>
              <w:left w:val="single" w:sz="12" w:space="0" w:color="auto"/>
              <w:bottom w:val="single" w:sz="12" w:space="0" w:color="auto"/>
              <w:right w:val="single" w:sz="12" w:space="0" w:color="auto"/>
            </w:tcBorders>
            <w:shd w:val="clear" w:color="auto" w:fill="EAF1DD" w:themeFill="accent3" w:themeFillTint="33"/>
          </w:tcPr>
          <w:p w:rsidR="00216F96" w:rsidRPr="002226A2" w:rsidRDefault="00216F96" w:rsidP="00216F96">
            <w:pPr>
              <w:pStyle w:val="NoSpacing"/>
              <w:rPr>
                <w:rFonts w:ascii="Hobo Std" w:hAnsi="Hobo Std"/>
                <w:sz w:val="18"/>
                <w:szCs w:val="18"/>
              </w:rPr>
            </w:pPr>
            <w:r w:rsidRPr="002226A2">
              <w:rPr>
                <w:rFonts w:ascii="Hobo Std" w:hAnsi="Hobo Std"/>
                <w:sz w:val="18"/>
                <w:szCs w:val="18"/>
              </w:rPr>
              <w:t>Response</w:t>
            </w:r>
          </w:p>
        </w:tc>
        <w:tc>
          <w:tcPr>
            <w:tcW w:w="3375" w:type="dxa"/>
            <w:tcBorders>
              <w:top w:val="single" w:sz="12" w:space="0" w:color="auto"/>
              <w:left w:val="single" w:sz="12" w:space="0" w:color="auto"/>
              <w:bottom w:val="single" w:sz="12" w:space="0" w:color="auto"/>
              <w:right w:val="single" w:sz="12" w:space="0" w:color="auto"/>
            </w:tcBorders>
          </w:tcPr>
          <w:p w:rsidR="00216F96" w:rsidRPr="002226A2" w:rsidRDefault="00216F96" w:rsidP="00216F96">
            <w:pPr>
              <w:pStyle w:val="NoSpacing"/>
              <w:rPr>
                <w:rFonts w:ascii="Hobo Std" w:hAnsi="Hobo Std"/>
                <w:sz w:val="18"/>
                <w:szCs w:val="18"/>
              </w:rPr>
            </w:pPr>
            <w:r w:rsidRPr="002226A2">
              <w:rPr>
                <w:rFonts w:ascii="Hobo Std" w:hAnsi="Hobo Std"/>
                <w:sz w:val="18"/>
                <w:szCs w:val="18"/>
              </w:rPr>
              <w:t>You duck to avoid the ball.</w:t>
            </w:r>
          </w:p>
        </w:tc>
      </w:tr>
    </w:tbl>
    <w:p w:rsidR="00AC7850" w:rsidRPr="002226A2" w:rsidRDefault="0031470D" w:rsidP="000C2B1D">
      <w:pPr>
        <w:pStyle w:val="NoSpacing"/>
        <w:rPr>
          <w:rFonts w:ascii="Hobo Std" w:hAnsi="Hobo Std"/>
          <w:sz w:val="18"/>
          <w:szCs w:val="18"/>
          <w:u w:val="single"/>
        </w:rPr>
      </w:pPr>
      <w:r w:rsidRPr="002226A2">
        <w:rPr>
          <w:rFonts w:ascii="Hobo Std" w:hAnsi="Hobo Std"/>
          <w:sz w:val="18"/>
          <w:szCs w:val="18"/>
          <w:u w:val="single"/>
        </w:rPr>
        <w:t>More examples of receptors:</w:t>
      </w:r>
    </w:p>
    <w:p w:rsidR="0031470D" w:rsidRPr="002226A2" w:rsidRDefault="0031470D" w:rsidP="000C2B1D">
      <w:pPr>
        <w:pStyle w:val="NoSpacing"/>
        <w:rPr>
          <w:rFonts w:ascii="Hobo Std" w:hAnsi="Hobo Std"/>
          <w:sz w:val="18"/>
          <w:szCs w:val="18"/>
          <w:u w:val="single"/>
        </w:rPr>
      </w:pPr>
    </w:p>
    <w:p w:rsidR="0031470D" w:rsidRPr="002226A2" w:rsidRDefault="00376647" w:rsidP="006A0189">
      <w:pPr>
        <w:pStyle w:val="NoSpacing"/>
        <w:numPr>
          <w:ilvl w:val="0"/>
          <w:numId w:val="61"/>
        </w:numPr>
        <w:rPr>
          <w:rFonts w:ascii="Hobo Std" w:hAnsi="Hobo Std"/>
          <w:sz w:val="18"/>
          <w:szCs w:val="18"/>
        </w:rPr>
      </w:pPr>
      <w:r w:rsidRPr="002226A2">
        <w:rPr>
          <w:rFonts w:ascii="Hobo Std" w:hAnsi="Hobo Std"/>
          <w:sz w:val="18"/>
          <w:szCs w:val="18"/>
        </w:rPr>
        <w:t>Eyes – detect light</w:t>
      </w:r>
    </w:p>
    <w:p w:rsidR="00376647" w:rsidRPr="002226A2" w:rsidRDefault="00376647" w:rsidP="006A0189">
      <w:pPr>
        <w:pStyle w:val="NoSpacing"/>
        <w:numPr>
          <w:ilvl w:val="0"/>
          <w:numId w:val="61"/>
        </w:numPr>
        <w:rPr>
          <w:rFonts w:ascii="Hobo Std" w:hAnsi="Hobo Std"/>
          <w:sz w:val="18"/>
          <w:szCs w:val="18"/>
        </w:rPr>
      </w:pPr>
      <w:r w:rsidRPr="002226A2">
        <w:rPr>
          <w:rFonts w:ascii="Hobo Std" w:hAnsi="Hobo Std"/>
          <w:sz w:val="18"/>
          <w:szCs w:val="18"/>
        </w:rPr>
        <w:t>Ears – detect sound and balance</w:t>
      </w:r>
    </w:p>
    <w:p w:rsidR="00376647" w:rsidRPr="002226A2" w:rsidRDefault="00376647" w:rsidP="006A0189">
      <w:pPr>
        <w:pStyle w:val="NoSpacing"/>
        <w:numPr>
          <w:ilvl w:val="0"/>
          <w:numId w:val="61"/>
        </w:numPr>
        <w:rPr>
          <w:rFonts w:ascii="Hobo Std" w:hAnsi="Hobo Std"/>
          <w:sz w:val="18"/>
          <w:szCs w:val="18"/>
        </w:rPr>
      </w:pPr>
      <w:r w:rsidRPr="002226A2">
        <w:rPr>
          <w:rFonts w:ascii="Hobo Std" w:hAnsi="Hobo Std"/>
          <w:sz w:val="18"/>
          <w:szCs w:val="18"/>
        </w:rPr>
        <w:t>Tongue – taste buds detect taste</w:t>
      </w:r>
    </w:p>
    <w:p w:rsidR="00376647" w:rsidRPr="002226A2" w:rsidRDefault="00376647" w:rsidP="006A0189">
      <w:pPr>
        <w:pStyle w:val="NoSpacing"/>
        <w:numPr>
          <w:ilvl w:val="0"/>
          <w:numId w:val="61"/>
        </w:numPr>
        <w:rPr>
          <w:rFonts w:ascii="Hobo Std" w:hAnsi="Hobo Std"/>
          <w:sz w:val="18"/>
          <w:szCs w:val="18"/>
        </w:rPr>
      </w:pPr>
      <w:r w:rsidRPr="002226A2">
        <w:rPr>
          <w:rFonts w:ascii="Hobo Std" w:hAnsi="Hobo Std"/>
          <w:sz w:val="18"/>
          <w:szCs w:val="18"/>
        </w:rPr>
        <w:t>Skin – touch/pressure (kinesthetic</w:t>
      </w:r>
      <w:r w:rsidR="00BB3FB3" w:rsidRPr="002226A2">
        <w:rPr>
          <w:rFonts w:ascii="Hobo Std" w:hAnsi="Hobo Std"/>
          <w:sz w:val="18"/>
          <w:szCs w:val="18"/>
        </w:rPr>
        <w:t>) and temperature</w:t>
      </w:r>
    </w:p>
    <w:p w:rsidR="00BB3FB3" w:rsidRDefault="00BB3FB3" w:rsidP="00BB3FB3">
      <w:pPr>
        <w:pStyle w:val="NoSpacing"/>
        <w:rPr>
          <w:rFonts w:ascii="Hobo Std" w:hAnsi="Hobo Std"/>
          <w:sz w:val="18"/>
          <w:szCs w:val="18"/>
        </w:rPr>
      </w:pPr>
    </w:p>
    <w:p w:rsidR="004B2E16" w:rsidRPr="002226A2" w:rsidRDefault="004B2E16" w:rsidP="00376647">
      <w:pPr>
        <w:pStyle w:val="NoSpacing"/>
        <w:rPr>
          <w:rFonts w:ascii="Hobo Std" w:hAnsi="Hobo Std"/>
          <w:sz w:val="18"/>
          <w:szCs w:val="18"/>
        </w:rPr>
      </w:pPr>
      <w:r w:rsidRPr="002226A2">
        <w:rPr>
          <w:rFonts w:ascii="Hobo Std" w:hAnsi="Hobo Std"/>
          <w:sz w:val="18"/>
          <w:szCs w:val="18"/>
        </w:rPr>
        <w:t xml:space="preserve">Responses can be controlled by nervous or by hormonal communication. </w:t>
      </w:r>
    </w:p>
    <w:p w:rsidR="004B2E16" w:rsidRPr="002226A2" w:rsidRDefault="004B2E16" w:rsidP="00376647">
      <w:pPr>
        <w:pStyle w:val="NoSpacing"/>
        <w:rPr>
          <w:rFonts w:ascii="Hobo Std" w:hAnsi="Hobo Std"/>
          <w:sz w:val="18"/>
          <w:szCs w:val="18"/>
        </w:rPr>
      </w:pPr>
    </w:p>
    <w:tbl>
      <w:tblPr>
        <w:tblStyle w:val="TableGrid"/>
        <w:tblW w:w="0" w:type="auto"/>
        <w:tblLook w:val="04A0"/>
      </w:tblPr>
      <w:tblGrid>
        <w:gridCol w:w="4788"/>
        <w:gridCol w:w="4788"/>
      </w:tblGrid>
      <w:tr w:rsidR="004B2E16" w:rsidRPr="002226A2" w:rsidTr="000E4BAF">
        <w:tc>
          <w:tcPr>
            <w:tcW w:w="4788"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4B2E16" w:rsidRPr="002226A2" w:rsidRDefault="004B2E16" w:rsidP="00216F96">
            <w:pPr>
              <w:pStyle w:val="NoSpacing"/>
              <w:tabs>
                <w:tab w:val="center" w:pos="2286"/>
              </w:tabs>
              <w:rPr>
                <w:rFonts w:ascii="Hobo Std" w:hAnsi="Hobo Std"/>
                <w:sz w:val="18"/>
                <w:szCs w:val="18"/>
              </w:rPr>
            </w:pPr>
            <w:r w:rsidRPr="002226A2">
              <w:rPr>
                <w:rFonts w:ascii="Hobo Std" w:hAnsi="Hobo Std"/>
                <w:sz w:val="18"/>
                <w:szCs w:val="18"/>
              </w:rPr>
              <w:t>Nervous System</w:t>
            </w:r>
            <w:r w:rsidR="00216F96">
              <w:rPr>
                <w:rFonts w:ascii="Hobo Std" w:hAnsi="Hobo Std"/>
                <w:sz w:val="18"/>
                <w:szCs w:val="18"/>
              </w:rPr>
              <w:tab/>
            </w:r>
          </w:p>
        </w:tc>
        <w:tc>
          <w:tcPr>
            <w:tcW w:w="4788"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4B2E16" w:rsidRPr="002226A2" w:rsidRDefault="004B2E16" w:rsidP="00376647">
            <w:pPr>
              <w:pStyle w:val="NoSpacing"/>
              <w:rPr>
                <w:rFonts w:ascii="Hobo Std" w:hAnsi="Hobo Std"/>
                <w:sz w:val="18"/>
                <w:szCs w:val="18"/>
              </w:rPr>
            </w:pPr>
            <w:r w:rsidRPr="002226A2">
              <w:rPr>
                <w:rFonts w:ascii="Hobo Std" w:hAnsi="Hobo Std"/>
                <w:sz w:val="18"/>
                <w:szCs w:val="18"/>
              </w:rPr>
              <w:t>Endocrine System</w:t>
            </w:r>
          </w:p>
        </w:tc>
      </w:tr>
      <w:tr w:rsidR="004B2E16" w:rsidRPr="002226A2" w:rsidTr="000E4BAF">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4B2E16">
            <w:pPr>
              <w:pStyle w:val="NoSpacing"/>
              <w:rPr>
                <w:rFonts w:ascii="Hobo Std" w:hAnsi="Hobo Std"/>
                <w:sz w:val="18"/>
                <w:szCs w:val="18"/>
              </w:rPr>
            </w:pPr>
            <w:r w:rsidRPr="002226A2">
              <w:rPr>
                <w:rFonts w:ascii="Hobo Std" w:hAnsi="Hobo Std"/>
                <w:sz w:val="18"/>
                <w:szCs w:val="18"/>
              </w:rPr>
              <w:t>Works by nerve impulses transmitted through nerve cells.</w:t>
            </w:r>
          </w:p>
        </w:tc>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376647">
            <w:pPr>
              <w:pStyle w:val="NoSpacing"/>
              <w:rPr>
                <w:rFonts w:ascii="Hobo Std" w:hAnsi="Hobo Std"/>
                <w:sz w:val="18"/>
                <w:szCs w:val="18"/>
              </w:rPr>
            </w:pPr>
            <w:r w:rsidRPr="002226A2">
              <w:rPr>
                <w:rFonts w:ascii="Hobo Std" w:hAnsi="Hobo Std"/>
                <w:sz w:val="18"/>
                <w:szCs w:val="18"/>
              </w:rPr>
              <w:t>Works by hormones transmitted through the bloodstream.</w:t>
            </w:r>
          </w:p>
        </w:tc>
      </w:tr>
      <w:tr w:rsidR="004B2E16" w:rsidRPr="002226A2" w:rsidTr="000E4BAF">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376647">
            <w:pPr>
              <w:pStyle w:val="NoSpacing"/>
              <w:rPr>
                <w:rFonts w:ascii="Hobo Std" w:hAnsi="Hobo Std"/>
                <w:sz w:val="18"/>
                <w:szCs w:val="18"/>
              </w:rPr>
            </w:pPr>
            <w:r w:rsidRPr="002226A2">
              <w:rPr>
                <w:rFonts w:ascii="Hobo Std" w:hAnsi="Hobo Std"/>
                <w:sz w:val="18"/>
                <w:szCs w:val="18"/>
              </w:rPr>
              <w:t>Nerve impulses travel fast and usually have an ‘instant’ effect.</w:t>
            </w:r>
          </w:p>
        </w:tc>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376647">
            <w:pPr>
              <w:pStyle w:val="NoSpacing"/>
              <w:rPr>
                <w:rFonts w:ascii="Hobo Std" w:hAnsi="Hobo Std"/>
                <w:sz w:val="18"/>
                <w:szCs w:val="18"/>
              </w:rPr>
            </w:pPr>
            <w:r w:rsidRPr="002226A2">
              <w:rPr>
                <w:rFonts w:ascii="Hobo Std" w:hAnsi="Hobo Std"/>
                <w:sz w:val="18"/>
                <w:szCs w:val="18"/>
              </w:rPr>
              <w:t>Hormones travel more slowly and generally take longer to act.</w:t>
            </w:r>
          </w:p>
        </w:tc>
      </w:tr>
      <w:tr w:rsidR="004B2E16" w:rsidRPr="002226A2" w:rsidTr="000E4BAF">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376647">
            <w:pPr>
              <w:pStyle w:val="NoSpacing"/>
              <w:rPr>
                <w:rFonts w:ascii="Hobo Std" w:hAnsi="Hobo Std"/>
                <w:sz w:val="18"/>
                <w:szCs w:val="18"/>
              </w:rPr>
            </w:pPr>
            <w:r w:rsidRPr="002226A2">
              <w:rPr>
                <w:rFonts w:ascii="Hobo Std" w:hAnsi="Hobo Std"/>
                <w:sz w:val="18"/>
                <w:szCs w:val="18"/>
              </w:rPr>
              <w:t>Response is usually short-lived.</w:t>
            </w:r>
          </w:p>
        </w:tc>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376647">
            <w:pPr>
              <w:pStyle w:val="NoSpacing"/>
              <w:rPr>
                <w:rFonts w:ascii="Hobo Std" w:hAnsi="Hobo Std"/>
                <w:sz w:val="18"/>
                <w:szCs w:val="18"/>
              </w:rPr>
            </w:pPr>
            <w:r w:rsidRPr="002226A2">
              <w:rPr>
                <w:rFonts w:ascii="Hobo Std" w:hAnsi="Hobo Std"/>
                <w:sz w:val="18"/>
                <w:szCs w:val="18"/>
              </w:rPr>
              <w:t>Response is usually longer-lasting.</w:t>
            </w:r>
          </w:p>
        </w:tc>
      </w:tr>
      <w:tr w:rsidR="004B2E16" w:rsidRPr="002226A2" w:rsidTr="000E4BAF">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376647">
            <w:pPr>
              <w:pStyle w:val="NoSpacing"/>
              <w:rPr>
                <w:rFonts w:ascii="Hobo Std" w:hAnsi="Hobo Std"/>
                <w:sz w:val="18"/>
                <w:szCs w:val="18"/>
              </w:rPr>
            </w:pPr>
            <w:r w:rsidRPr="002226A2">
              <w:rPr>
                <w:rFonts w:ascii="Hobo Std" w:hAnsi="Hobo Std"/>
                <w:sz w:val="18"/>
                <w:szCs w:val="18"/>
              </w:rPr>
              <w:t xml:space="preserve">Impulses act on individual cells such as muscle fibres, so have a </w:t>
            </w:r>
            <w:proofErr w:type="gramStart"/>
            <w:r w:rsidRPr="002226A2">
              <w:rPr>
                <w:rFonts w:ascii="Hobo Std" w:hAnsi="Hobo Std"/>
                <w:sz w:val="18"/>
                <w:szCs w:val="18"/>
              </w:rPr>
              <w:t>very</w:t>
            </w:r>
            <w:proofErr w:type="gramEnd"/>
            <w:r w:rsidRPr="002226A2">
              <w:rPr>
                <w:rFonts w:ascii="Hobo Std" w:hAnsi="Hobo Std"/>
                <w:sz w:val="18"/>
                <w:szCs w:val="18"/>
              </w:rPr>
              <w:t xml:space="preserve"> localized effect.</w:t>
            </w:r>
          </w:p>
        </w:tc>
        <w:tc>
          <w:tcPr>
            <w:tcW w:w="4788" w:type="dxa"/>
            <w:tcBorders>
              <w:top w:val="single" w:sz="12" w:space="0" w:color="auto"/>
              <w:left w:val="single" w:sz="12" w:space="0" w:color="auto"/>
              <w:bottom w:val="single" w:sz="12" w:space="0" w:color="auto"/>
              <w:right w:val="single" w:sz="12" w:space="0" w:color="auto"/>
            </w:tcBorders>
          </w:tcPr>
          <w:p w:rsidR="004B2E16" w:rsidRPr="002226A2" w:rsidRDefault="004B2E16" w:rsidP="00376647">
            <w:pPr>
              <w:pStyle w:val="NoSpacing"/>
              <w:rPr>
                <w:rFonts w:ascii="Hobo Std" w:hAnsi="Hobo Std"/>
                <w:sz w:val="18"/>
                <w:szCs w:val="18"/>
              </w:rPr>
            </w:pPr>
            <w:r w:rsidRPr="002226A2">
              <w:rPr>
                <w:rFonts w:ascii="Hobo Std" w:hAnsi="Hobo Std"/>
                <w:sz w:val="18"/>
                <w:szCs w:val="18"/>
              </w:rPr>
              <w:t>Hormones can have widespread effects on different organs.</w:t>
            </w:r>
          </w:p>
        </w:tc>
      </w:tr>
    </w:tbl>
    <w:p w:rsidR="004B2E16" w:rsidRPr="002226A2" w:rsidRDefault="004B2E16" w:rsidP="00376647">
      <w:pPr>
        <w:pStyle w:val="NoSpacing"/>
        <w:rPr>
          <w:rFonts w:ascii="Hobo Std" w:hAnsi="Hobo Std"/>
          <w:sz w:val="18"/>
          <w:szCs w:val="18"/>
        </w:rPr>
      </w:pPr>
    </w:p>
    <w:p w:rsidR="00376647" w:rsidRPr="00216F96" w:rsidRDefault="00BB3FB3" w:rsidP="00376647">
      <w:pPr>
        <w:pStyle w:val="NoSpacing"/>
        <w:rPr>
          <w:rFonts w:ascii="Hobo Std" w:hAnsi="Hobo Std"/>
          <w:sz w:val="24"/>
          <w:szCs w:val="24"/>
          <w:u w:val="single"/>
        </w:rPr>
      </w:pPr>
      <w:r w:rsidRPr="00216F96">
        <w:rPr>
          <w:rFonts w:ascii="Hobo Std" w:hAnsi="Hobo Std"/>
          <w:sz w:val="24"/>
          <w:szCs w:val="24"/>
          <w:u w:val="single"/>
        </w:rPr>
        <w:t>The Central Nervous System</w:t>
      </w:r>
    </w:p>
    <w:p w:rsidR="00BB3FB3" w:rsidRPr="002226A2" w:rsidRDefault="00BB3FB3" w:rsidP="00376647">
      <w:pPr>
        <w:pStyle w:val="NoSpacing"/>
        <w:rPr>
          <w:rFonts w:ascii="Hobo Std" w:hAnsi="Hobo Std"/>
          <w:sz w:val="18"/>
          <w:szCs w:val="18"/>
          <w:u w:val="single"/>
        </w:rPr>
      </w:pPr>
    </w:p>
    <w:p w:rsidR="00BB3FB3" w:rsidRPr="002226A2" w:rsidRDefault="004B2E16" w:rsidP="00376647">
      <w:pPr>
        <w:pStyle w:val="NoSpacing"/>
        <w:rPr>
          <w:rFonts w:ascii="Hobo Std" w:hAnsi="Hobo Std"/>
          <w:sz w:val="18"/>
          <w:szCs w:val="18"/>
        </w:rPr>
      </w:pPr>
      <w:r w:rsidRPr="002226A2">
        <w:rPr>
          <w:rFonts w:ascii="Hobo Std" w:hAnsi="Hobo Std"/>
          <w:sz w:val="18"/>
          <w:szCs w:val="18"/>
        </w:rPr>
        <w:t xml:space="preserve">The nervous system consists of the </w:t>
      </w:r>
      <w:r w:rsidRPr="002226A2">
        <w:rPr>
          <w:rFonts w:ascii="Hobo Std" w:hAnsi="Hobo Std"/>
          <w:sz w:val="18"/>
          <w:szCs w:val="18"/>
          <w:u w:val="single"/>
        </w:rPr>
        <w:t>brain and spinal cord</w:t>
      </w:r>
      <w:r w:rsidRPr="002226A2">
        <w:rPr>
          <w:rFonts w:ascii="Hobo Std" w:hAnsi="Hobo Std"/>
          <w:sz w:val="18"/>
          <w:szCs w:val="18"/>
        </w:rPr>
        <w:t>. Impulses from receptors pass along nerves containing nerve cells called sensory neurons to the CNS. Motor neurons transmit impulses to the muscles and glands.</w:t>
      </w:r>
    </w:p>
    <w:p w:rsidR="004B2E16" w:rsidRPr="002226A2" w:rsidRDefault="002226A2" w:rsidP="00376647">
      <w:pPr>
        <w:pStyle w:val="NoSpacing"/>
        <w:rPr>
          <w:rFonts w:ascii="Hobo Std" w:hAnsi="Hobo Std"/>
          <w:sz w:val="18"/>
          <w:szCs w:val="18"/>
        </w:rPr>
      </w:pPr>
      <w:r>
        <w:rPr>
          <w:rFonts w:ascii="Hobo Std" w:hAnsi="Hobo Std"/>
          <w:noProof/>
          <w:sz w:val="18"/>
          <w:szCs w:val="18"/>
        </w:rPr>
        <w:drawing>
          <wp:anchor distT="0" distB="0" distL="114300" distR="114300" simplePos="0" relativeHeight="251706368" behindDoc="0" locked="0" layoutInCell="1" allowOverlap="1">
            <wp:simplePos x="0" y="0"/>
            <wp:positionH relativeFrom="column">
              <wp:posOffset>3181350</wp:posOffset>
            </wp:positionH>
            <wp:positionV relativeFrom="paragraph">
              <wp:posOffset>62230</wp:posOffset>
            </wp:positionV>
            <wp:extent cx="3023235" cy="1733550"/>
            <wp:effectExtent l="19050" t="0" r="5715" b="0"/>
            <wp:wrapSquare wrapText="bothSides"/>
            <wp:docPr id="44" name="il_fi" descr="http://t3.gstatic.com/images?q=tbn:-EU3dHn55q1RZM:http://www.daviddarling.info/images/neuron_labeled_diagram.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3.gstatic.com/images?q=tbn:-EU3dHn55q1RZM:http://www.daviddarling.info/images/neuron_labeled_diagram.jpg&amp;t=1"/>
                    <pic:cNvPicPr>
                      <a:picLocks noChangeAspect="1" noChangeArrowheads="1"/>
                    </pic:cNvPicPr>
                  </pic:nvPicPr>
                  <pic:blipFill>
                    <a:blip r:embed="rId48" cstate="print"/>
                    <a:srcRect/>
                    <a:stretch>
                      <a:fillRect/>
                    </a:stretch>
                  </pic:blipFill>
                  <pic:spPr bwMode="auto">
                    <a:xfrm>
                      <a:off x="0" y="0"/>
                      <a:ext cx="3023235" cy="1733550"/>
                    </a:xfrm>
                    <a:prstGeom prst="rect">
                      <a:avLst/>
                    </a:prstGeom>
                    <a:noFill/>
                    <a:ln w="9525">
                      <a:noFill/>
                      <a:miter lim="800000"/>
                      <a:headEnd/>
                      <a:tailEnd/>
                    </a:ln>
                  </pic:spPr>
                </pic:pic>
              </a:graphicData>
            </a:graphic>
          </wp:anchor>
        </w:drawing>
      </w:r>
    </w:p>
    <w:p w:rsidR="004B2E16" w:rsidRPr="00216F96" w:rsidRDefault="002226A2" w:rsidP="00376647">
      <w:pPr>
        <w:pStyle w:val="NoSpacing"/>
        <w:rPr>
          <w:rFonts w:ascii="Hobo Std" w:hAnsi="Hobo Std"/>
          <w:sz w:val="24"/>
          <w:szCs w:val="24"/>
          <w:u w:val="single"/>
        </w:rPr>
      </w:pPr>
      <w:r w:rsidRPr="00216F96">
        <w:rPr>
          <w:rFonts w:ascii="Hobo Std" w:hAnsi="Hobo Std"/>
          <w:sz w:val="24"/>
          <w:szCs w:val="24"/>
          <w:u w:val="single"/>
        </w:rPr>
        <w:t>Mo</w:t>
      </w:r>
      <w:r w:rsidR="000648D3" w:rsidRPr="00216F96">
        <w:rPr>
          <w:rFonts w:ascii="Hobo Std" w:hAnsi="Hobo Std"/>
          <w:sz w:val="24"/>
          <w:szCs w:val="24"/>
          <w:u w:val="single"/>
        </w:rPr>
        <w:t>tor Neurones</w:t>
      </w:r>
    </w:p>
    <w:p w:rsidR="000648D3" w:rsidRPr="002226A2" w:rsidRDefault="000648D3" w:rsidP="00376647">
      <w:pPr>
        <w:pStyle w:val="NoSpacing"/>
        <w:rPr>
          <w:rFonts w:ascii="Hobo Std" w:hAnsi="Hobo Std"/>
          <w:sz w:val="18"/>
          <w:szCs w:val="18"/>
          <w:u w:val="single"/>
        </w:rPr>
      </w:pPr>
    </w:p>
    <w:p w:rsidR="000648D3" w:rsidRPr="002226A2" w:rsidRDefault="000648D3" w:rsidP="00376647">
      <w:pPr>
        <w:pStyle w:val="NoSpacing"/>
        <w:rPr>
          <w:rFonts w:ascii="Hobo Std" w:hAnsi="Hobo Std"/>
          <w:sz w:val="18"/>
          <w:szCs w:val="18"/>
          <w:u w:val="single"/>
        </w:rPr>
      </w:pPr>
      <w:r w:rsidRPr="002226A2">
        <w:rPr>
          <w:rFonts w:ascii="Hobo Std" w:hAnsi="Hobo Std"/>
          <w:sz w:val="18"/>
          <w:szCs w:val="18"/>
        </w:rPr>
        <w:t xml:space="preserve">The cell body of the neurone is at one end of the fibre, in the CNS. </w:t>
      </w:r>
      <w:r w:rsidRPr="002226A2">
        <w:rPr>
          <w:rFonts w:ascii="Hobo Std" w:hAnsi="Hobo Std"/>
          <w:sz w:val="18"/>
          <w:szCs w:val="18"/>
          <w:u w:val="single"/>
        </w:rPr>
        <w:t>Dendrons</w:t>
      </w:r>
      <w:r w:rsidRPr="002226A2">
        <w:rPr>
          <w:rFonts w:ascii="Hobo Std" w:hAnsi="Hobo Std"/>
          <w:sz w:val="18"/>
          <w:szCs w:val="18"/>
        </w:rPr>
        <w:t xml:space="preserve"> are </w:t>
      </w:r>
      <w:r w:rsidRPr="002226A2">
        <w:rPr>
          <w:rFonts w:ascii="Hobo Std" w:hAnsi="Hobo Std"/>
          <w:sz w:val="18"/>
          <w:szCs w:val="18"/>
          <w:u w:val="single"/>
        </w:rPr>
        <w:t xml:space="preserve">cytoplasmic </w:t>
      </w:r>
      <w:r w:rsidR="00EA49C3" w:rsidRPr="002226A2">
        <w:rPr>
          <w:rFonts w:ascii="Hobo Std" w:hAnsi="Hobo Std"/>
          <w:sz w:val="18"/>
          <w:szCs w:val="18"/>
          <w:u w:val="single"/>
        </w:rPr>
        <w:t>extensions</w:t>
      </w:r>
      <w:r w:rsidR="00EA49C3" w:rsidRPr="002226A2">
        <w:rPr>
          <w:rFonts w:ascii="Hobo Std" w:hAnsi="Hobo Std"/>
          <w:sz w:val="18"/>
          <w:szCs w:val="18"/>
        </w:rPr>
        <w:t xml:space="preserve"> </w:t>
      </w:r>
      <w:r w:rsidRPr="002226A2">
        <w:rPr>
          <w:rFonts w:ascii="Hobo Std" w:hAnsi="Hobo Std"/>
          <w:sz w:val="18"/>
          <w:szCs w:val="18"/>
        </w:rPr>
        <w:t xml:space="preserve">which form </w:t>
      </w:r>
      <w:r w:rsidR="00EA49C3" w:rsidRPr="002226A2">
        <w:rPr>
          <w:rFonts w:ascii="Hobo Std" w:hAnsi="Hobo Std"/>
          <w:sz w:val="18"/>
          <w:szCs w:val="18"/>
        </w:rPr>
        <w:t xml:space="preserve">further </w:t>
      </w:r>
      <w:r w:rsidRPr="002226A2">
        <w:rPr>
          <w:rFonts w:ascii="Hobo Std" w:hAnsi="Hobo Std"/>
          <w:sz w:val="18"/>
          <w:szCs w:val="18"/>
        </w:rPr>
        <w:t xml:space="preserve">extensions called </w:t>
      </w:r>
      <w:r w:rsidRPr="002226A2">
        <w:rPr>
          <w:rFonts w:ascii="Hobo Std" w:hAnsi="Hobo Std"/>
          <w:sz w:val="18"/>
          <w:szCs w:val="18"/>
          <w:u w:val="single"/>
        </w:rPr>
        <w:t>dendrites</w:t>
      </w:r>
      <w:r w:rsidRPr="002226A2">
        <w:rPr>
          <w:rFonts w:ascii="Hobo Std" w:hAnsi="Hobo Std"/>
          <w:sz w:val="18"/>
          <w:szCs w:val="18"/>
        </w:rPr>
        <w:t xml:space="preserve">. </w:t>
      </w:r>
      <w:r w:rsidRPr="002226A2">
        <w:rPr>
          <w:rFonts w:ascii="Hobo Std" w:hAnsi="Hobo Std"/>
          <w:sz w:val="18"/>
          <w:szCs w:val="18"/>
          <w:u w:val="single"/>
        </w:rPr>
        <w:t>Synapses</w:t>
      </w:r>
      <w:r w:rsidRPr="002226A2">
        <w:rPr>
          <w:rFonts w:ascii="Hobo Std" w:hAnsi="Hobo Std"/>
          <w:sz w:val="18"/>
          <w:szCs w:val="18"/>
        </w:rPr>
        <w:t xml:space="preserve"> are </w:t>
      </w:r>
      <w:r w:rsidRPr="002226A2">
        <w:rPr>
          <w:rFonts w:ascii="Hobo Std" w:hAnsi="Hobo Std"/>
          <w:sz w:val="18"/>
          <w:szCs w:val="18"/>
          <w:u w:val="single"/>
        </w:rPr>
        <w:t>junctions</w:t>
      </w:r>
      <w:r w:rsidRPr="002226A2">
        <w:rPr>
          <w:rFonts w:ascii="Hobo Std" w:hAnsi="Hobo Std"/>
          <w:sz w:val="18"/>
          <w:szCs w:val="18"/>
        </w:rPr>
        <w:t xml:space="preserve"> to other nerve cells. The </w:t>
      </w:r>
      <w:r w:rsidRPr="002226A2">
        <w:rPr>
          <w:rFonts w:ascii="Hobo Std" w:hAnsi="Hobo Std"/>
          <w:sz w:val="18"/>
          <w:szCs w:val="18"/>
          <w:u w:val="single"/>
        </w:rPr>
        <w:t>axon terminals carry impulses</w:t>
      </w:r>
      <w:r w:rsidRPr="002226A2">
        <w:rPr>
          <w:rFonts w:ascii="Hobo Std" w:hAnsi="Hobo Std"/>
          <w:sz w:val="18"/>
          <w:szCs w:val="18"/>
        </w:rPr>
        <w:t xml:space="preserve"> to the effector organ. The axon is covered </w:t>
      </w:r>
      <w:r w:rsidRPr="002226A2">
        <w:rPr>
          <w:rFonts w:ascii="Hobo Std" w:hAnsi="Hobo Std"/>
          <w:sz w:val="18"/>
          <w:szCs w:val="18"/>
          <w:u w:val="single"/>
        </w:rPr>
        <w:t>with myelin sheath</w:t>
      </w:r>
      <w:r w:rsidRPr="002226A2">
        <w:rPr>
          <w:rFonts w:ascii="Hobo Std" w:hAnsi="Hobo Std"/>
          <w:sz w:val="18"/>
          <w:szCs w:val="18"/>
        </w:rPr>
        <w:t xml:space="preserve"> – a type of fat </w:t>
      </w:r>
      <w:r w:rsidRPr="002226A2">
        <w:rPr>
          <w:rFonts w:ascii="Hobo Std" w:hAnsi="Hobo Std"/>
          <w:sz w:val="18"/>
          <w:szCs w:val="18"/>
          <w:u w:val="single"/>
        </w:rPr>
        <w:t>which insulates the axon</w:t>
      </w:r>
      <w:r w:rsidRPr="002226A2">
        <w:rPr>
          <w:rFonts w:ascii="Hobo Std" w:hAnsi="Hobo Std"/>
          <w:sz w:val="18"/>
          <w:szCs w:val="18"/>
        </w:rPr>
        <w:t xml:space="preserve">, </w:t>
      </w:r>
      <w:r w:rsidRPr="002226A2">
        <w:rPr>
          <w:rFonts w:ascii="Hobo Std" w:hAnsi="Hobo Std"/>
          <w:sz w:val="18"/>
          <w:szCs w:val="18"/>
          <w:u w:val="single"/>
        </w:rPr>
        <w:t>preventing short circuits</w:t>
      </w:r>
      <w:r w:rsidRPr="002226A2">
        <w:rPr>
          <w:rFonts w:ascii="Hobo Std" w:hAnsi="Hobo Std"/>
          <w:sz w:val="18"/>
          <w:szCs w:val="18"/>
        </w:rPr>
        <w:t xml:space="preserve"> and </w:t>
      </w:r>
      <w:r w:rsidRPr="002226A2">
        <w:rPr>
          <w:rFonts w:ascii="Hobo Std" w:hAnsi="Hobo Std"/>
          <w:sz w:val="18"/>
          <w:szCs w:val="18"/>
          <w:u w:val="single"/>
        </w:rPr>
        <w:t>speeds up the impulses.</w:t>
      </w:r>
    </w:p>
    <w:p w:rsidR="009C7F1F" w:rsidRPr="002226A2" w:rsidRDefault="009C7F1F" w:rsidP="00376647">
      <w:pPr>
        <w:pStyle w:val="NoSpacing"/>
        <w:rPr>
          <w:rFonts w:ascii="Hobo Std" w:hAnsi="Hobo Std"/>
          <w:sz w:val="18"/>
          <w:szCs w:val="18"/>
        </w:rPr>
      </w:pPr>
    </w:p>
    <w:p w:rsidR="00EA49C3" w:rsidRPr="002226A2" w:rsidRDefault="00EA49C3" w:rsidP="00376647">
      <w:pPr>
        <w:pStyle w:val="NoSpacing"/>
        <w:rPr>
          <w:rFonts w:ascii="Hobo Std" w:hAnsi="Hobo Std"/>
          <w:sz w:val="18"/>
          <w:szCs w:val="18"/>
          <w:u w:val="single"/>
        </w:rPr>
      </w:pPr>
    </w:p>
    <w:p w:rsidR="009C7F1F" w:rsidRPr="00216F96" w:rsidRDefault="00EA49C3" w:rsidP="00376647">
      <w:pPr>
        <w:pStyle w:val="NoSpacing"/>
        <w:rPr>
          <w:rFonts w:ascii="Hobo Std" w:hAnsi="Hobo Std"/>
          <w:sz w:val="24"/>
          <w:szCs w:val="24"/>
          <w:u w:val="single"/>
        </w:rPr>
      </w:pPr>
      <w:r w:rsidRPr="00216F96">
        <w:rPr>
          <w:rFonts w:ascii="Hobo Std" w:hAnsi="Hobo Std"/>
          <w:noProof/>
          <w:sz w:val="24"/>
          <w:szCs w:val="24"/>
          <w:u w:val="single"/>
        </w:rPr>
        <w:lastRenderedPageBreak/>
        <w:drawing>
          <wp:anchor distT="0" distB="0" distL="114300" distR="114300" simplePos="0" relativeHeight="251707392" behindDoc="0" locked="0" layoutInCell="1" allowOverlap="1">
            <wp:simplePos x="0" y="0"/>
            <wp:positionH relativeFrom="column">
              <wp:posOffset>57150</wp:posOffset>
            </wp:positionH>
            <wp:positionV relativeFrom="paragraph">
              <wp:posOffset>39370</wp:posOffset>
            </wp:positionV>
            <wp:extent cx="2076450" cy="2562225"/>
            <wp:effectExtent l="19050" t="0" r="0" b="0"/>
            <wp:wrapSquare wrapText="bothSides"/>
            <wp:docPr id="47" name="il_fi" descr="http://www.dmacc.edu/instructors/rbwollaston/Nervous_system/sensory_neur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macc.edu/instructors/rbwollaston/Nervous_system/sensory_neuron.gif"/>
                    <pic:cNvPicPr>
                      <a:picLocks noChangeAspect="1" noChangeArrowheads="1"/>
                    </pic:cNvPicPr>
                  </pic:nvPicPr>
                  <pic:blipFill>
                    <a:blip r:embed="rId49" cstate="print"/>
                    <a:srcRect/>
                    <a:stretch>
                      <a:fillRect/>
                    </a:stretch>
                  </pic:blipFill>
                  <pic:spPr bwMode="auto">
                    <a:xfrm>
                      <a:off x="0" y="0"/>
                      <a:ext cx="2076450" cy="2562225"/>
                    </a:xfrm>
                    <a:prstGeom prst="rect">
                      <a:avLst/>
                    </a:prstGeom>
                    <a:noFill/>
                    <a:ln w="9525">
                      <a:noFill/>
                      <a:miter lim="800000"/>
                      <a:headEnd/>
                      <a:tailEnd/>
                    </a:ln>
                  </pic:spPr>
                </pic:pic>
              </a:graphicData>
            </a:graphic>
          </wp:anchor>
        </w:drawing>
      </w:r>
      <w:r w:rsidR="009C7F1F" w:rsidRPr="00216F96">
        <w:rPr>
          <w:rFonts w:ascii="Hobo Std" w:hAnsi="Hobo Std"/>
          <w:sz w:val="24"/>
          <w:szCs w:val="24"/>
          <w:u w:val="single"/>
        </w:rPr>
        <w:t>Sensory Neurones</w:t>
      </w:r>
    </w:p>
    <w:p w:rsidR="009C7F1F" w:rsidRPr="002226A2" w:rsidRDefault="009C7F1F" w:rsidP="00376647">
      <w:pPr>
        <w:pStyle w:val="NoSpacing"/>
        <w:rPr>
          <w:rFonts w:ascii="Hobo Std" w:hAnsi="Hobo Std"/>
          <w:sz w:val="18"/>
          <w:szCs w:val="18"/>
          <w:u w:val="single"/>
        </w:rPr>
      </w:pPr>
    </w:p>
    <w:p w:rsidR="009C7F1F" w:rsidRPr="002226A2" w:rsidRDefault="00EA49C3" w:rsidP="00376647">
      <w:pPr>
        <w:pStyle w:val="NoSpacing"/>
        <w:rPr>
          <w:rFonts w:ascii="Hobo Std" w:hAnsi="Hobo Std"/>
          <w:sz w:val="18"/>
          <w:szCs w:val="18"/>
        </w:rPr>
      </w:pPr>
      <w:r w:rsidRPr="002226A2">
        <w:rPr>
          <w:rFonts w:ascii="Hobo Std" w:hAnsi="Hobo Std"/>
          <w:sz w:val="18"/>
          <w:szCs w:val="18"/>
        </w:rPr>
        <w:t xml:space="preserve">A sensory neurone has a </w:t>
      </w:r>
      <w:r w:rsidRPr="002226A2">
        <w:rPr>
          <w:rFonts w:ascii="Hobo Std" w:hAnsi="Hobo Std"/>
          <w:sz w:val="18"/>
          <w:szCs w:val="18"/>
          <w:u w:val="single"/>
        </w:rPr>
        <w:t>similar structure</w:t>
      </w:r>
      <w:r w:rsidRPr="002226A2">
        <w:rPr>
          <w:rFonts w:ascii="Hobo Std" w:hAnsi="Hobo Std"/>
          <w:sz w:val="18"/>
          <w:szCs w:val="18"/>
        </w:rPr>
        <w:t xml:space="preserve"> to the motor neurone, but the cell body is located on the </w:t>
      </w:r>
      <w:r w:rsidRPr="002226A2">
        <w:rPr>
          <w:rFonts w:ascii="Hobo Std" w:hAnsi="Hobo Std"/>
          <w:sz w:val="18"/>
          <w:szCs w:val="18"/>
          <w:u w:val="single"/>
        </w:rPr>
        <w:t>side branch of the fibre</w:t>
      </w:r>
      <w:r w:rsidRPr="002226A2">
        <w:rPr>
          <w:rFonts w:ascii="Hobo Std" w:hAnsi="Hobo Std"/>
          <w:sz w:val="18"/>
          <w:szCs w:val="18"/>
        </w:rPr>
        <w:t xml:space="preserve">, just outside the CNS. The neurone is also covered </w:t>
      </w:r>
      <w:r w:rsidRPr="002226A2">
        <w:rPr>
          <w:rFonts w:ascii="Hobo Std" w:hAnsi="Hobo Std"/>
          <w:sz w:val="18"/>
          <w:szCs w:val="18"/>
          <w:u w:val="single"/>
        </w:rPr>
        <w:t>in myelin sheath</w:t>
      </w:r>
      <w:r w:rsidRPr="002226A2">
        <w:rPr>
          <w:rFonts w:ascii="Hobo Std" w:hAnsi="Hobo Std"/>
          <w:sz w:val="18"/>
          <w:szCs w:val="18"/>
        </w:rPr>
        <w:t>.</w:t>
      </w:r>
    </w:p>
    <w:p w:rsidR="00A11A28" w:rsidRPr="002226A2" w:rsidRDefault="00A11A28" w:rsidP="00376647">
      <w:pPr>
        <w:pStyle w:val="NoSpacing"/>
        <w:rPr>
          <w:rFonts w:ascii="Hobo Std" w:hAnsi="Hobo Std"/>
          <w:sz w:val="18"/>
          <w:szCs w:val="18"/>
        </w:rPr>
      </w:pPr>
    </w:p>
    <w:p w:rsidR="00A11A28" w:rsidRPr="00216F96" w:rsidRDefault="00314848" w:rsidP="00376647">
      <w:pPr>
        <w:pStyle w:val="NoSpacing"/>
        <w:rPr>
          <w:rFonts w:ascii="Hobo Std" w:hAnsi="Hobo Std"/>
          <w:sz w:val="24"/>
          <w:szCs w:val="24"/>
          <w:u w:val="single"/>
        </w:rPr>
      </w:pPr>
      <w:r w:rsidRPr="00216F96">
        <w:rPr>
          <w:rFonts w:ascii="Hobo Std" w:hAnsi="Hobo Std"/>
          <w:sz w:val="24"/>
          <w:szCs w:val="24"/>
          <w:u w:val="single"/>
        </w:rPr>
        <w:t>Synapses</w:t>
      </w:r>
    </w:p>
    <w:p w:rsidR="00314848" w:rsidRPr="002226A2" w:rsidRDefault="00314848" w:rsidP="00376647">
      <w:pPr>
        <w:pStyle w:val="NoSpacing"/>
        <w:rPr>
          <w:rFonts w:ascii="Hobo Std" w:hAnsi="Hobo Std"/>
          <w:sz w:val="18"/>
          <w:szCs w:val="18"/>
          <w:u w:val="single"/>
        </w:rPr>
      </w:pPr>
    </w:p>
    <w:p w:rsidR="00314848" w:rsidRPr="002226A2" w:rsidRDefault="00314848" w:rsidP="00376647">
      <w:pPr>
        <w:pStyle w:val="NoSpacing"/>
        <w:rPr>
          <w:rFonts w:ascii="Hobo Std" w:hAnsi="Hobo Std"/>
          <w:sz w:val="18"/>
          <w:szCs w:val="18"/>
        </w:rPr>
      </w:pPr>
      <w:r w:rsidRPr="002226A2">
        <w:rPr>
          <w:rFonts w:ascii="Hobo Std" w:hAnsi="Hobo Std"/>
          <w:sz w:val="18"/>
          <w:szCs w:val="18"/>
          <w:u w:val="single"/>
        </w:rPr>
        <w:t>Synapses</w:t>
      </w:r>
      <w:r w:rsidRPr="002226A2">
        <w:rPr>
          <w:rFonts w:ascii="Hobo Std" w:hAnsi="Hobo Std"/>
          <w:sz w:val="18"/>
          <w:szCs w:val="18"/>
        </w:rPr>
        <w:t xml:space="preserve"> are </w:t>
      </w:r>
      <w:r w:rsidRPr="002226A2">
        <w:rPr>
          <w:rFonts w:ascii="Hobo Std" w:hAnsi="Hobo Std"/>
          <w:sz w:val="18"/>
          <w:szCs w:val="18"/>
          <w:u w:val="single"/>
        </w:rPr>
        <w:t>gaps between nerve cells</w:t>
      </w:r>
      <w:r w:rsidRPr="002226A2">
        <w:rPr>
          <w:rFonts w:ascii="Hobo Std" w:hAnsi="Hobo Std"/>
          <w:sz w:val="18"/>
          <w:szCs w:val="18"/>
        </w:rPr>
        <w:t xml:space="preserve">. The gap is not crossed by electrical impulses, but by chemicals. Impulses arriving at the synapse cause the ends of the axon to secrete a chemical called a </w:t>
      </w:r>
      <w:r w:rsidRPr="002226A2">
        <w:rPr>
          <w:rFonts w:ascii="Hobo Std" w:hAnsi="Hobo Std"/>
          <w:sz w:val="18"/>
          <w:szCs w:val="18"/>
          <w:u w:val="single"/>
        </w:rPr>
        <w:t>neurotransmitter</w:t>
      </w:r>
      <w:r w:rsidRPr="002226A2">
        <w:rPr>
          <w:rFonts w:ascii="Hobo Std" w:hAnsi="Hobo Std"/>
          <w:sz w:val="18"/>
          <w:szCs w:val="18"/>
        </w:rPr>
        <w:t xml:space="preserve">, </w:t>
      </w:r>
      <w:r w:rsidRPr="002226A2">
        <w:rPr>
          <w:rFonts w:ascii="Hobo Std" w:hAnsi="Hobo Std"/>
          <w:sz w:val="18"/>
          <w:szCs w:val="18"/>
          <w:u w:val="single"/>
        </w:rPr>
        <w:t>which diffuses</w:t>
      </w:r>
      <w:r w:rsidRPr="002226A2">
        <w:rPr>
          <w:rFonts w:ascii="Hobo Std" w:hAnsi="Hobo Std"/>
          <w:sz w:val="18"/>
          <w:szCs w:val="18"/>
        </w:rPr>
        <w:t xml:space="preserve"> across the gap and attaches to the membrane of the second neurone. This starts off impulses in the second cell. There are tons of synapses in the body to ensure an </w:t>
      </w:r>
      <w:r w:rsidRPr="002226A2">
        <w:rPr>
          <w:rFonts w:ascii="Hobo Std" w:hAnsi="Hobo Std"/>
          <w:sz w:val="18"/>
          <w:szCs w:val="18"/>
          <w:u w:val="single"/>
        </w:rPr>
        <w:t>infinite number of possible pathways</w:t>
      </w:r>
      <w:r w:rsidRPr="002226A2">
        <w:rPr>
          <w:rFonts w:ascii="Hobo Std" w:hAnsi="Hobo Std"/>
          <w:sz w:val="18"/>
          <w:szCs w:val="18"/>
        </w:rPr>
        <w:t xml:space="preserve"> through the system.</w:t>
      </w:r>
    </w:p>
    <w:p w:rsidR="00314848" w:rsidRPr="002226A2" w:rsidRDefault="00EF7E3E" w:rsidP="00376647">
      <w:pPr>
        <w:pStyle w:val="NoSpacing"/>
        <w:rPr>
          <w:rFonts w:ascii="Hobo Std" w:hAnsi="Hobo Std"/>
          <w:sz w:val="18"/>
          <w:szCs w:val="18"/>
        </w:rPr>
      </w:pPr>
      <w:r>
        <w:rPr>
          <w:rFonts w:ascii="Hobo Std" w:hAnsi="Hobo Std"/>
          <w:noProof/>
          <w:sz w:val="18"/>
          <w:szCs w:val="18"/>
        </w:rPr>
        <w:drawing>
          <wp:anchor distT="0" distB="0" distL="114300" distR="114300" simplePos="0" relativeHeight="251708416" behindDoc="0" locked="0" layoutInCell="1" allowOverlap="1">
            <wp:simplePos x="0" y="0"/>
            <wp:positionH relativeFrom="column">
              <wp:posOffset>762000</wp:posOffset>
            </wp:positionH>
            <wp:positionV relativeFrom="paragraph">
              <wp:posOffset>160020</wp:posOffset>
            </wp:positionV>
            <wp:extent cx="2952750" cy="2409825"/>
            <wp:effectExtent l="19050" t="0" r="0" b="0"/>
            <wp:wrapSquare wrapText="bothSides"/>
            <wp:docPr id="48" name="il_fi" descr="http://leavingbio.net/THE%20NERVOUS%20SYSTEM_files/THE%20NERVOUS%20SYSTEM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eavingbio.net/THE%20NERVOUS%20SYSTEM_files/THE%20NERVOUS%20SYSTEM_files/image028.gif"/>
                    <pic:cNvPicPr>
                      <a:picLocks noChangeAspect="1" noChangeArrowheads="1"/>
                    </pic:cNvPicPr>
                  </pic:nvPicPr>
                  <pic:blipFill>
                    <a:blip r:embed="rId50" cstate="print"/>
                    <a:srcRect/>
                    <a:stretch>
                      <a:fillRect/>
                    </a:stretch>
                  </pic:blipFill>
                  <pic:spPr bwMode="auto">
                    <a:xfrm>
                      <a:off x="0" y="0"/>
                      <a:ext cx="2952750" cy="2409825"/>
                    </a:xfrm>
                    <a:prstGeom prst="rect">
                      <a:avLst/>
                    </a:prstGeom>
                    <a:noFill/>
                    <a:ln w="9525">
                      <a:noFill/>
                      <a:miter lim="800000"/>
                      <a:headEnd/>
                      <a:tailEnd/>
                    </a:ln>
                  </pic:spPr>
                </pic:pic>
              </a:graphicData>
            </a:graphic>
          </wp:anchor>
        </w:drawing>
      </w:r>
    </w:p>
    <w:p w:rsidR="00314848" w:rsidRPr="00216F96" w:rsidRDefault="00412E77" w:rsidP="00376647">
      <w:pPr>
        <w:pStyle w:val="NoSpacing"/>
        <w:rPr>
          <w:rFonts w:ascii="Hobo Std" w:hAnsi="Hobo Std"/>
          <w:sz w:val="24"/>
          <w:szCs w:val="24"/>
          <w:u w:val="single"/>
        </w:rPr>
      </w:pPr>
      <w:r w:rsidRPr="00216F96">
        <w:rPr>
          <w:rFonts w:ascii="Hobo Std" w:hAnsi="Hobo Std"/>
          <w:sz w:val="24"/>
          <w:szCs w:val="24"/>
          <w:u w:val="single"/>
        </w:rPr>
        <w:t>Reflex Arc</w:t>
      </w:r>
    </w:p>
    <w:p w:rsidR="00412E77" w:rsidRPr="002226A2" w:rsidRDefault="00412E77" w:rsidP="00376647">
      <w:pPr>
        <w:pStyle w:val="NoSpacing"/>
        <w:rPr>
          <w:rFonts w:ascii="Hobo Std" w:hAnsi="Hobo Std"/>
          <w:sz w:val="18"/>
          <w:szCs w:val="18"/>
          <w:u w:val="single"/>
        </w:rPr>
      </w:pPr>
    </w:p>
    <w:p w:rsidR="00412E77" w:rsidRPr="002226A2" w:rsidRDefault="00412E77" w:rsidP="00376647">
      <w:pPr>
        <w:pStyle w:val="NoSpacing"/>
        <w:rPr>
          <w:rFonts w:ascii="Hobo Std" w:hAnsi="Hobo Std"/>
          <w:sz w:val="18"/>
          <w:szCs w:val="18"/>
        </w:rPr>
      </w:pPr>
      <w:r w:rsidRPr="002226A2">
        <w:rPr>
          <w:rFonts w:ascii="Hobo Std" w:hAnsi="Hobo Std"/>
          <w:sz w:val="18"/>
          <w:szCs w:val="18"/>
        </w:rPr>
        <w:t xml:space="preserve">The stimulus is detected by pain receptors in the skin, generating impulses in the sensory neurones.  These enter the CNS through the dorsal root ganglion. In the spinal cord, the sensory neurons are connected by synapses to relay neurones (interneuron), which in turn, connect to the motor neurones. They emerge from the spinal cord through the ventral root and send impulses back to the muscles of the arm. </w:t>
      </w:r>
      <w:proofErr w:type="gramStart"/>
      <w:r w:rsidRPr="002226A2">
        <w:rPr>
          <w:rFonts w:ascii="Hobo Std" w:hAnsi="Hobo Std"/>
          <w:sz w:val="18"/>
          <w:szCs w:val="18"/>
        </w:rPr>
        <w:t>These muscles contract, pulling the finger away from the painful stimulus.</w:t>
      </w:r>
      <w:proofErr w:type="gramEnd"/>
    </w:p>
    <w:p w:rsidR="00412E77" w:rsidRPr="002226A2" w:rsidRDefault="00412E77" w:rsidP="00376647">
      <w:pPr>
        <w:pStyle w:val="NoSpacing"/>
        <w:rPr>
          <w:rFonts w:ascii="Hobo Std" w:hAnsi="Hobo Std"/>
          <w:sz w:val="18"/>
          <w:szCs w:val="18"/>
        </w:rPr>
      </w:pPr>
    </w:p>
    <w:p w:rsidR="00CF591F" w:rsidRPr="00216F96" w:rsidRDefault="00CF591F" w:rsidP="00376647">
      <w:pPr>
        <w:pStyle w:val="NoSpacing"/>
        <w:rPr>
          <w:rFonts w:ascii="Hobo Std" w:hAnsi="Hobo Std"/>
          <w:sz w:val="24"/>
          <w:szCs w:val="24"/>
          <w:u w:val="single"/>
        </w:rPr>
      </w:pPr>
      <w:r w:rsidRPr="00216F96">
        <w:rPr>
          <w:rFonts w:ascii="Hobo Std" w:hAnsi="Hobo Std"/>
          <w:sz w:val="24"/>
          <w:szCs w:val="24"/>
          <w:u w:val="single"/>
        </w:rPr>
        <w:t>The Eyes</w:t>
      </w:r>
    </w:p>
    <w:p w:rsidR="00CF591F" w:rsidRPr="002226A2" w:rsidRDefault="00CF591F" w:rsidP="00376647">
      <w:pPr>
        <w:pStyle w:val="NoSpacing"/>
        <w:rPr>
          <w:rFonts w:ascii="Hobo Std" w:hAnsi="Hobo Std"/>
          <w:sz w:val="18"/>
          <w:szCs w:val="18"/>
          <w:u w:val="single"/>
        </w:rPr>
      </w:pPr>
    </w:p>
    <w:p w:rsidR="00CF591F" w:rsidRPr="002226A2" w:rsidRDefault="00CF591F" w:rsidP="00376647">
      <w:pPr>
        <w:pStyle w:val="NoSpacing"/>
        <w:rPr>
          <w:rFonts w:ascii="Hobo Std" w:hAnsi="Hobo Std"/>
          <w:sz w:val="18"/>
          <w:szCs w:val="18"/>
        </w:rPr>
      </w:pPr>
      <w:r w:rsidRPr="002226A2">
        <w:rPr>
          <w:rFonts w:ascii="Hobo Std" w:hAnsi="Hobo Std"/>
          <w:sz w:val="18"/>
          <w:szCs w:val="18"/>
        </w:rPr>
        <w:t>The eyes are receptors – as well as the windows to the soul. Anyways cut that bullshit. The human eye can detect light intensity, from images and distinguish colours.</w:t>
      </w:r>
    </w:p>
    <w:p w:rsidR="008E11D1" w:rsidRPr="002226A2" w:rsidRDefault="008E11D1" w:rsidP="00376647">
      <w:pPr>
        <w:pStyle w:val="NoSpacing"/>
        <w:rPr>
          <w:rFonts w:ascii="Hobo Std" w:hAnsi="Hobo Std"/>
          <w:sz w:val="18"/>
          <w:szCs w:val="18"/>
        </w:rPr>
      </w:pPr>
    </w:p>
    <w:tbl>
      <w:tblPr>
        <w:tblStyle w:val="TableGrid"/>
        <w:tblW w:w="0" w:type="auto"/>
        <w:tblLook w:val="04A0"/>
      </w:tblPr>
      <w:tblGrid>
        <w:gridCol w:w="1278"/>
        <w:gridCol w:w="1179"/>
        <w:gridCol w:w="6921"/>
      </w:tblGrid>
      <w:tr w:rsidR="008E11D1" w:rsidRPr="002226A2" w:rsidTr="00EF7E3E">
        <w:tc>
          <w:tcPr>
            <w:tcW w:w="1278"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8E11D1">
            <w:pPr>
              <w:pStyle w:val="NoSpacing"/>
              <w:rPr>
                <w:rFonts w:ascii="Hobo Std" w:hAnsi="Hobo Std"/>
                <w:sz w:val="18"/>
                <w:szCs w:val="18"/>
              </w:rPr>
            </w:pPr>
            <w:r w:rsidRPr="002226A2">
              <w:rPr>
                <w:rFonts w:ascii="Hobo Std" w:hAnsi="Hobo Std"/>
                <w:sz w:val="18"/>
                <w:szCs w:val="18"/>
              </w:rPr>
              <w:t>Sclera</w:t>
            </w:r>
          </w:p>
        </w:tc>
        <w:tc>
          <w:tcPr>
            <w:tcW w:w="8100" w:type="dxa"/>
            <w:gridSpan w:val="2"/>
            <w:tcBorders>
              <w:top w:val="single" w:sz="12" w:space="0" w:color="auto"/>
              <w:left w:val="single" w:sz="12" w:space="0" w:color="auto"/>
              <w:bottom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White part of the eye.</w:t>
            </w:r>
          </w:p>
        </w:tc>
      </w:tr>
      <w:tr w:rsidR="008E11D1" w:rsidRPr="002226A2" w:rsidTr="00EF7E3E">
        <w:tc>
          <w:tcPr>
            <w:tcW w:w="1278"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8E11D1">
            <w:pPr>
              <w:pStyle w:val="NoSpacing"/>
              <w:rPr>
                <w:rFonts w:ascii="Hobo Std" w:hAnsi="Hobo Std"/>
                <w:sz w:val="18"/>
                <w:szCs w:val="18"/>
              </w:rPr>
            </w:pPr>
            <w:r w:rsidRPr="002226A2">
              <w:rPr>
                <w:rFonts w:ascii="Hobo Std" w:hAnsi="Hobo Std"/>
                <w:sz w:val="18"/>
                <w:szCs w:val="18"/>
              </w:rPr>
              <w:t xml:space="preserve">Cornea </w:t>
            </w:r>
          </w:p>
        </w:tc>
        <w:tc>
          <w:tcPr>
            <w:tcW w:w="8100" w:type="dxa"/>
            <w:gridSpan w:val="2"/>
            <w:tcBorders>
              <w:top w:val="single" w:sz="12" w:space="0" w:color="auto"/>
              <w:left w:val="single" w:sz="12" w:space="0" w:color="auto"/>
              <w:bottom w:val="single" w:sz="12" w:space="0" w:color="auto"/>
              <w:right w:val="single" w:sz="12" w:space="0" w:color="auto"/>
            </w:tcBorders>
          </w:tcPr>
          <w:p w:rsidR="008E11D1" w:rsidRPr="002226A2" w:rsidRDefault="00390AF8" w:rsidP="008E11D1">
            <w:pPr>
              <w:pStyle w:val="NoSpacing"/>
              <w:rPr>
                <w:rFonts w:ascii="Hobo Std" w:hAnsi="Hobo Std"/>
                <w:sz w:val="18"/>
                <w:szCs w:val="18"/>
              </w:rPr>
            </w:pPr>
            <w:r>
              <w:rPr>
                <w:rFonts w:ascii="Hobo Std" w:hAnsi="Hobo Std"/>
                <w:sz w:val="18"/>
                <w:szCs w:val="18"/>
              </w:rPr>
              <w:t>A transparent structure that let</w:t>
            </w:r>
            <w:r w:rsidR="008E11D1" w:rsidRPr="002226A2">
              <w:rPr>
                <w:rFonts w:ascii="Hobo Std" w:hAnsi="Hobo Std"/>
                <w:sz w:val="18"/>
                <w:szCs w:val="18"/>
              </w:rPr>
              <w:t>s light into the eye.</w:t>
            </w:r>
          </w:p>
          <w:p w:rsidR="008E11D1" w:rsidRPr="002226A2" w:rsidRDefault="008E11D1" w:rsidP="00376647">
            <w:pPr>
              <w:pStyle w:val="NoSpacing"/>
              <w:rPr>
                <w:rFonts w:ascii="Hobo Std" w:hAnsi="Hobo Std"/>
                <w:sz w:val="18"/>
                <w:szCs w:val="18"/>
              </w:rPr>
            </w:pPr>
          </w:p>
        </w:tc>
      </w:tr>
      <w:tr w:rsidR="008E11D1" w:rsidRPr="002226A2" w:rsidTr="00EF7E3E">
        <w:tc>
          <w:tcPr>
            <w:tcW w:w="1278"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8E11D1">
            <w:pPr>
              <w:pStyle w:val="NoSpacing"/>
              <w:rPr>
                <w:rFonts w:ascii="Hobo Std" w:hAnsi="Hobo Std"/>
                <w:sz w:val="18"/>
                <w:szCs w:val="18"/>
              </w:rPr>
            </w:pPr>
            <w:r w:rsidRPr="002226A2">
              <w:rPr>
                <w:rFonts w:ascii="Hobo Std" w:hAnsi="Hobo Std"/>
                <w:sz w:val="18"/>
                <w:szCs w:val="18"/>
              </w:rPr>
              <w:t xml:space="preserve">Iris </w:t>
            </w:r>
          </w:p>
          <w:p w:rsidR="008E11D1" w:rsidRPr="002226A2" w:rsidRDefault="008E11D1" w:rsidP="008E11D1">
            <w:pPr>
              <w:pStyle w:val="NoSpacing"/>
              <w:rPr>
                <w:rFonts w:ascii="Hobo Std" w:hAnsi="Hobo Std"/>
                <w:sz w:val="18"/>
                <w:szCs w:val="18"/>
              </w:rPr>
            </w:pPr>
          </w:p>
        </w:tc>
        <w:tc>
          <w:tcPr>
            <w:tcW w:w="8100" w:type="dxa"/>
            <w:gridSpan w:val="2"/>
            <w:tcBorders>
              <w:top w:val="single" w:sz="12" w:space="0" w:color="auto"/>
              <w:left w:val="single" w:sz="12" w:space="0" w:color="auto"/>
              <w:bottom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Coloured ring of tissue.</w:t>
            </w:r>
          </w:p>
        </w:tc>
      </w:tr>
      <w:tr w:rsidR="008E11D1" w:rsidRPr="002226A2" w:rsidTr="00EF7E3E">
        <w:tc>
          <w:tcPr>
            <w:tcW w:w="1278"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8E11D1">
            <w:pPr>
              <w:pStyle w:val="NoSpacing"/>
              <w:rPr>
                <w:rFonts w:ascii="Hobo Std" w:hAnsi="Hobo Std"/>
                <w:sz w:val="18"/>
                <w:szCs w:val="18"/>
              </w:rPr>
            </w:pPr>
            <w:r w:rsidRPr="002226A2">
              <w:rPr>
                <w:rFonts w:ascii="Hobo Std" w:hAnsi="Hobo Std"/>
                <w:sz w:val="18"/>
                <w:szCs w:val="18"/>
              </w:rPr>
              <w:t>Pupil</w:t>
            </w:r>
          </w:p>
          <w:p w:rsidR="008E11D1" w:rsidRPr="002226A2" w:rsidRDefault="008E11D1" w:rsidP="00376647">
            <w:pPr>
              <w:pStyle w:val="NoSpacing"/>
              <w:rPr>
                <w:rFonts w:ascii="Hobo Std" w:hAnsi="Hobo Std"/>
                <w:sz w:val="18"/>
                <w:szCs w:val="18"/>
              </w:rPr>
            </w:pPr>
          </w:p>
        </w:tc>
        <w:tc>
          <w:tcPr>
            <w:tcW w:w="8100" w:type="dxa"/>
            <w:gridSpan w:val="2"/>
            <w:tcBorders>
              <w:top w:val="single" w:sz="12" w:space="0" w:color="auto"/>
              <w:left w:val="single" w:sz="12" w:space="0" w:color="auto"/>
              <w:bottom w:val="single" w:sz="12" w:space="0" w:color="auto"/>
              <w:right w:val="single" w:sz="12" w:space="0" w:color="auto"/>
            </w:tcBorders>
          </w:tcPr>
          <w:p w:rsidR="008E11D1" w:rsidRPr="002226A2" w:rsidRDefault="00382F56" w:rsidP="00376647">
            <w:pPr>
              <w:pStyle w:val="NoSpacing"/>
              <w:rPr>
                <w:rFonts w:ascii="Hobo Std" w:hAnsi="Hobo Std"/>
                <w:sz w:val="18"/>
                <w:szCs w:val="18"/>
              </w:rPr>
            </w:pPr>
            <w:r>
              <w:rPr>
                <w:rFonts w:ascii="Hobo Std" w:hAnsi="Hobo Std"/>
                <w:sz w:val="18"/>
                <w:szCs w:val="18"/>
              </w:rPr>
              <w:t>Allows</w:t>
            </w:r>
            <w:r w:rsidR="008E11D1" w:rsidRPr="002226A2">
              <w:rPr>
                <w:rFonts w:ascii="Hobo Std" w:hAnsi="Hobo Std"/>
                <w:sz w:val="18"/>
                <w:szCs w:val="18"/>
              </w:rPr>
              <w:t xml:space="preserve"> light through and is black to prevent light escaping.</w:t>
            </w:r>
          </w:p>
        </w:tc>
      </w:tr>
      <w:tr w:rsidR="008E11D1" w:rsidRPr="002226A2" w:rsidTr="00EF7E3E">
        <w:tc>
          <w:tcPr>
            <w:tcW w:w="1278"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r w:rsidRPr="002226A2">
              <w:rPr>
                <w:rFonts w:ascii="Hobo Std" w:hAnsi="Hobo Std"/>
                <w:sz w:val="18"/>
                <w:szCs w:val="18"/>
              </w:rPr>
              <w:t>Choroid</w:t>
            </w:r>
          </w:p>
        </w:tc>
        <w:tc>
          <w:tcPr>
            <w:tcW w:w="8100" w:type="dxa"/>
            <w:gridSpan w:val="2"/>
            <w:tcBorders>
              <w:top w:val="single" w:sz="12" w:space="0" w:color="auto"/>
              <w:left w:val="single" w:sz="12" w:space="0" w:color="auto"/>
              <w:bottom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Located underneath the sclera, it is a dark layer to stop light being reflected inside the eye.</w:t>
            </w:r>
          </w:p>
        </w:tc>
      </w:tr>
      <w:tr w:rsidR="008E11D1" w:rsidRPr="002226A2" w:rsidTr="00EF7E3E">
        <w:trPr>
          <w:trHeight w:val="255"/>
        </w:trPr>
        <w:tc>
          <w:tcPr>
            <w:tcW w:w="1278" w:type="dxa"/>
            <w:vMerge w:val="restart"/>
            <w:tcBorders>
              <w:top w:val="single" w:sz="12" w:space="0" w:color="auto"/>
              <w:left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r w:rsidRPr="002226A2">
              <w:rPr>
                <w:rFonts w:ascii="Hobo Std" w:hAnsi="Hobo Std"/>
                <w:sz w:val="18"/>
                <w:szCs w:val="18"/>
              </w:rPr>
              <w:t>Retina</w:t>
            </w:r>
          </w:p>
        </w:tc>
        <w:tc>
          <w:tcPr>
            <w:tcW w:w="8100" w:type="dxa"/>
            <w:gridSpan w:val="2"/>
            <w:tcBorders>
              <w:top w:val="single" w:sz="12" w:space="0" w:color="auto"/>
              <w:left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Where light is transduced into electrical nerve impulses.</w:t>
            </w:r>
          </w:p>
        </w:tc>
      </w:tr>
      <w:tr w:rsidR="008E11D1" w:rsidRPr="002226A2" w:rsidTr="00EF7E3E">
        <w:trPr>
          <w:trHeight w:val="128"/>
        </w:trPr>
        <w:tc>
          <w:tcPr>
            <w:tcW w:w="1278" w:type="dxa"/>
            <w:vMerge/>
            <w:tcBorders>
              <w:left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p>
        </w:tc>
        <w:tc>
          <w:tcPr>
            <w:tcW w:w="1179"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r w:rsidRPr="002226A2">
              <w:rPr>
                <w:rFonts w:ascii="Hobo Std" w:hAnsi="Hobo Std"/>
                <w:sz w:val="18"/>
                <w:szCs w:val="18"/>
              </w:rPr>
              <w:t>Rod Cells</w:t>
            </w:r>
          </w:p>
        </w:tc>
        <w:tc>
          <w:tcPr>
            <w:tcW w:w="6921" w:type="dxa"/>
            <w:tcBorders>
              <w:top w:val="single" w:sz="12" w:space="0" w:color="auto"/>
              <w:left w:val="single" w:sz="12" w:space="0" w:color="auto"/>
              <w:bottom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Work well in dim light, cannot distinguish colours.</w:t>
            </w:r>
          </w:p>
        </w:tc>
      </w:tr>
      <w:tr w:rsidR="008E11D1" w:rsidRPr="002226A2" w:rsidTr="00EF7E3E">
        <w:trPr>
          <w:trHeight w:val="127"/>
        </w:trPr>
        <w:tc>
          <w:tcPr>
            <w:tcW w:w="1278" w:type="dxa"/>
            <w:vMerge/>
            <w:tcBorders>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p>
        </w:tc>
        <w:tc>
          <w:tcPr>
            <w:tcW w:w="1179"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r w:rsidRPr="002226A2">
              <w:rPr>
                <w:rFonts w:ascii="Hobo Std" w:hAnsi="Hobo Std"/>
                <w:sz w:val="18"/>
                <w:szCs w:val="18"/>
              </w:rPr>
              <w:t>Cone Cells</w:t>
            </w:r>
          </w:p>
        </w:tc>
        <w:tc>
          <w:tcPr>
            <w:tcW w:w="6921" w:type="dxa"/>
            <w:tcBorders>
              <w:top w:val="single" w:sz="12" w:space="0" w:color="auto"/>
              <w:left w:val="single" w:sz="12" w:space="0" w:color="auto"/>
              <w:bottom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Work well in bright light. Three types that respond to red, blue and greed.</w:t>
            </w:r>
          </w:p>
        </w:tc>
      </w:tr>
      <w:tr w:rsidR="008E11D1" w:rsidRPr="002226A2" w:rsidTr="001E77E5">
        <w:tc>
          <w:tcPr>
            <w:tcW w:w="1278"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r w:rsidRPr="002226A2">
              <w:rPr>
                <w:rFonts w:ascii="Hobo Std" w:hAnsi="Hobo Std"/>
                <w:sz w:val="18"/>
                <w:szCs w:val="18"/>
              </w:rPr>
              <w:t>Optic Nerve</w:t>
            </w:r>
          </w:p>
        </w:tc>
        <w:tc>
          <w:tcPr>
            <w:tcW w:w="8100" w:type="dxa"/>
            <w:gridSpan w:val="2"/>
            <w:tcBorders>
              <w:left w:val="single" w:sz="12" w:space="0" w:color="auto"/>
              <w:bottom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Where impulses are passed from the eye to the brain.</w:t>
            </w:r>
          </w:p>
        </w:tc>
      </w:tr>
      <w:tr w:rsidR="008E11D1" w:rsidRPr="002226A2" w:rsidTr="001E77E5">
        <w:tc>
          <w:tcPr>
            <w:tcW w:w="1278" w:type="dxa"/>
            <w:tcBorders>
              <w:top w:val="single" w:sz="12" w:space="0" w:color="auto"/>
              <w:left w:val="single" w:sz="12" w:space="0" w:color="auto"/>
              <w:bottom w:val="single" w:sz="12" w:space="0" w:color="auto"/>
              <w:right w:val="single" w:sz="12" w:space="0" w:color="auto"/>
            </w:tcBorders>
            <w:shd w:val="clear" w:color="auto" w:fill="B2A1C7" w:themeFill="accent4" w:themeFillTint="99"/>
          </w:tcPr>
          <w:p w:rsidR="008E11D1" w:rsidRPr="002226A2" w:rsidRDefault="008E11D1" w:rsidP="00376647">
            <w:pPr>
              <w:pStyle w:val="NoSpacing"/>
              <w:rPr>
                <w:rFonts w:ascii="Hobo Std" w:hAnsi="Hobo Std"/>
                <w:sz w:val="18"/>
                <w:szCs w:val="18"/>
              </w:rPr>
            </w:pPr>
            <w:r w:rsidRPr="002226A2">
              <w:rPr>
                <w:rFonts w:ascii="Hobo Std" w:hAnsi="Hobo Std"/>
                <w:sz w:val="18"/>
                <w:szCs w:val="18"/>
              </w:rPr>
              <w:t>Fovea</w:t>
            </w:r>
          </w:p>
        </w:tc>
        <w:tc>
          <w:tcPr>
            <w:tcW w:w="8100" w:type="dxa"/>
            <w:gridSpan w:val="2"/>
            <w:tcBorders>
              <w:top w:val="single" w:sz="12" w:space="0" w:color="auto"/>
              <w:left w:val="single" w:sz="12" w:space="0" w:color="auto"/>
              <w:bottom w:val="single" w:sz="12" w:space="0" w:color="auto"/>
              <w:right w:val="single" w:sz="12" w:space="0" w:color="auto"/>
            </w:tcBorders>
          </w:tcPr>
          <w:p w:rsidR="008E11D1" w:rsidRPr="002226A2" w:rsidRDefault="008E11D1" w:rsidP="00376647">
            <w:pPr>
              <w:pStyle w:val="NoSpacing"/>
              <w:rPr>
                <w:rFonts w:ascii="Hobo Std" w:hAnsi="Hobo Std"/>
                <w:sz w:val="18"/>
                <w:szCs w:val="18"/>
              </w:rPr>
            </w:pPr>
            <w:r w:rsidRPr="002226A2">
              <w:rPr>
                <w:rFonts w:ascii="Hobo Std" w:hAnsi="Hobo Std"/>
                <w:sz w:val="18"/>
                <w:szCs w:val="18"/>
              </w:rPr>
              <w:t xml:space="preserve">Centre of the retina where </w:t>
            </w:r>
            <w:r w:rsidR="00FF6982" w:rsidRPr="002226A2">
              <w:rPr>
                <w:rFonts w:ascii="Hobo Std" w:hAnsi="Hobo Std"/>
                <w:sz w:val="18"/>
                <w:szCs w:val="18"/>
              </w:rPr>
              <w:t>cones are particularly concentrated at.</w:t>
            </w:r>
          </w:p>
        </w:tc>
      </w:tr>
    </w:tbl>
    <w:p w:rsidR="00FF6982" w:rsidRPr="002226A2" w:rsidRDefault="00EF7E3E" w:rsidP="00376647">
      <w:pPr>
        <w:pStyle w:val="NoSpacing"/>
        <w:rPr>
          <w:rFonts w:ascii="Hobo Std" w:hAnsi="Hobo Std"/>
          <w:sz w:val="18"/>
          <w:szCs w:val="18"/>
        </w:rPr>
      </w:pPr>
      <w:r>
        <w:rPr>
          <w:rFonts w:ascii="Hobo Std" w:hAnsi="Hobo Std"/>
          <w:noProof/>
          <w:sz w:val="18"/>
          <w:szCs w:val="18"/>
        </w:rPr>
        <w:lastRenderedPageBreak/>
        <w:drawing>
          <wp:anchor distT="0" distB="0" distL="114300" distR="114300" simplePos="0" relativeHeight="251709440" behindDoc="0" locked="0" layoutInCell="1" allowOverlap="1">
            <wp:simplePos x="0" y="0"/>
            <wp:positionH relativeFrom="column">
              <wp:posOffset>3438525</wp:posOffset>
            </wp:positionH>
            <wp:positionV relativeFrom="paragraph">
              <wp:posOffset>104775</wp:posOffset>
            </wp:positionV>
            <wp:extent cx="2590165" cy="2105025"/>
            <wp:effectExtent l="19050" t="0" r="635" b="0"/>
            <wp:wrapSquare wrapText="bothSides"/>
            <wp:docPr id="49" name="il_fi" descr="http://scienceaid.co.uk/biology/humans/images/the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cienceaid.co.uk/biology/humans/images/theeye.jpg"/>
                    <pic:cNvPicPr>
                      <a:picLocks noChangeAspect="1" noChangeArrowheads="1"/>
                    </pic:cNvPicPr>
                  </pic:nvPicPr>
                  <pic:blipFill>
                    <a:blip r:embed="rId51" cstate="print"/>
                    <a:srcRect/>
                    <a:stretch>
                      <a:fillRect/>
                    </a:stretch>
                  </pic:blipFill>
                  <pic:spPr bwMode="auto">
                    <a:xfrm>
                      <a:off x="0" y="0"/>
                      <a:ext cx="2590165" cy="2105025"/>
                    </a:xfrm>
                    <a:prstGeom prst="rect">
                      <a:avLst/>
                    </a:prstGeom>
                    <a:noFill/>
                    <a:ln w="9525">
                      <a:noFill/>
                      <a:miter lim="800000"/>
                      <a:headEnd/>
                      <a:tailEnd/>
                    </a:ln>
                  </pic:spPr>
                </pic:pic>
              </a:graphicData>
            </a:graphic>
          </wp:anchor>
        </w:drawing>
      </w:r>
    </w:p>
    <w:p w:rsidR="00CF591F" w:rsidRPr="002226A2" w:rsidRDefault="00FF6982" w:rsidP="00376647">
      <w:pPr>
        <w:pStyle w:val="NoSpacing"/>
        <w:rPr>
          <w:rFonts w:ascii="Hobo Std" w:hAnsi="Hobo Std"/>
          <w:sz w:val="18"/>
          <w:szCs w:val="18"/>
        </w:rPr>
      </w:pPr>
      <w:r w:rsidRPr="002226A2">
        <w:rPr>
          <w:rFonts w:ascii="Hobo Std" w:hAnsi="Hobo Std"/>
          <w:sz w:val="18"/>
          <w:szCs w:val="18"/>
        </w:rPr>
        <w:t xml:space="preserve">To form an image on the retina, light needs to be </w:t>
      </w:r>
      <w:r w:rsidRPr="002226A2">
        <w:rPr>
          <w:rFonts w:ascii="Hobo Std" w:hAnsi="Hobo Std"/>
          <w:sz w:val="18"/>
          <w:szCs w:val="18"/>
          <w:u w:val="single"/>
        </w:rPr>
        <w:t>refracted</w:t>
      </w:r>
      <w:r w:rsidRPr="002226A2">
        <w:rPr>
          <w:rFonts w:ascii="Hobo Std" w:hAnsi="Hobo Std"/>
          <w:sz w:val="18"/>
          <w:szCs w:val="18"/>
        </w:rPr>
        <w:t xml:space="preserve">. Refraction takes place when light passes from one medium to another of different density. In the eye, this happens first at the </w:t>
      </w:r>
      <w:r w:rsidRPr="002226A2">
        <w:rPr>
          <w:rFonts w:ascii="Hobo Std" w:hAnsi="Hobo Std"/>
          <w:sz w:val="18"/>
          <w:szCs w:val="18"/>
          <w:u w:val="single"/>
        </w:rPr>
        <w:t>cornea</w:t>
      </w:r>
      <w:r w:rsidRPr="002226A2">
        <w:rPr>
          <w:rFonts w:ascii="Hobo Std" w:hAnsi="Hobo Std"/>
          <w:sz w:val="18"/>
          <w:szCs w:val="18"/>
        </w:rPr>
        <w:t xml:space="preserve">, and </w:t>
      </w:r>
      <w:r w:rsidRPr="002226A2">
        <w:rPr>
          <w:rFonts w:ascii="Hobo Std" w:hAnsi="Hobo Std"/>
          <w:sz w:val="18"/>
          <w:szCs w:val="18"/>
          <w:u w:val="single"/>
        </w:rPr>
        <w:t>again at the lens</w:t>
      </w:r>
      <w:r w:rsidRPr="002226A2">
        <w:rPr>
          <w:rFonts w:ascii="Hobo Std" w:hAnsi="Hobo Std"/>
          <w:sz w:val="18"/>
          <w:szCs w:val="18"/>
        </w:rPr>
        <w:t>, where fine focusing is done.</w:t>
      </w:r>
    </w:p>
    <w:p w:rsidR="00FF6982" w:rsidRPr="002226A2" w:rsidRDefault="00FF6982" w:rsidP="00376647">
      <w:pPr>
        <w:pStyle w:val="NoSpacing"/>
        <w:rPr>
          <w:rFonts w:ascii="Hobo Std" w:hAnsi="Hobo Std"/>
          <w:sz w:val="18"/>
          <w:szCs w:val="18"/>
        </w:rPr>
      </w:pPr>
    </w:p>
    <w:p w:rsidR="00FF6982" w:rsidRPr="002226A2" w:rsidRDefault="00FF6982" w:rsidP="00376647">
      <w:pPr>
        <w:pStyle w:val="NoSpacing"/>
        <w:rPr>
          <w:rFonts w:ascii="Hobo Std" w:hAnsi="Hobo Std"/>
          <w:sz w:val="18"/>
          <w:szCs w:val="18"/>
        </w:rPr>
      </w:pPr>
      <w:r w:rsidRPr="002226A2">
        <w:rPr>
          <w:rFonts w:ascii="Hobo Std" w:hAnsi="Hobo Std"/>
          <w:sz w:val="18"/>
          <w:szCs w:val="18"/>
        </w:rPr>
        <w:t xml:space="preserve">As a result of refraction, the image on the retina </w:t>
      </w:r>
      <w:r w:rsidRPr="002226A2">
        <w:rPr>
          <w:rFonts w:ascii="Hobo Std" w:hAnsi="Hobo Std"/>
          <w:sz w:val="18"/>
          <w:szCs w:val="18"/>
          <w:u w:val="single"/>
        </w:rPr>
        <w:t>is inverted</w:t>
      </w:r>
      <w:r w:rsidRPr="002226A2">
        <w:rPr>
          <w:rFonts w:ascii="Hobo Std" w:hAnsi="Hobo Std"/>
          <w:sz w:val="18"/>
          <w:szCs w:val="18"/>
        </w:rPr>
        <w:t xml:space="preserve">. The brain interprets the image right way up. The role of the </w:t>
      </w:r>
      <w:r w:rsidRPr="002226A2">
        <w:rPr>
          <w:rFonts w:ascii="Hobo Std" w:hAnsi="Hobo Std"/>
          <w:sz w:val="18"/>
          <w:szCs w:val="18"/>
          <w:u w:val="single"/>
        </w:rPr>
        <w:t>iris</w:t>
      </w:r>
      <w:r w:rsidRPr="002226A2">
        <w:rPr>
          <w:rFonts w:ascii="Hobo Std" w:hAnsi="Hobo Std"/>
          <w:sz w:val="18"/>
          <w:szCs w:val="18"/>
        </w:rPr>
        <w:t xml:space="preserve"> is to </w:t>
      </w:r>
      <w:r w:rsidRPr="002226A2">
        <w:rPr>
          <w:rFonts w:ascii="Hobo Std" w:hAnsi="Hobo Std"/>
          <w:sz w:val="18"/>
          <w:szCs w:val="18"/>
          <w:u w:val="single"/>
        </w:rPr>
        <w:t>control the amount of light</w:t>
      </w:r>
      <w:r w:rsidRPr="002226A2">
        <w:rPr>
          <w:rFonts w:ascii="Hobo Std" w:hAnsi="Hobo Std"/>
          <w:sz w:val="18"/>
          <w:szCs w:val="18"/>
        </w:rPr>
        <w:t xml:space="preserve"> entering the eye by changing the size of the pupil. It contains two types of muscles. </w:t>
      </w:r>
      <w:r w:rsidRPr="002226A2">
        <w:rPr>
          <w:rFonts w:ascii="Hobo Std" w:hAnsi="Hobo Std"/>
          <w:sz w:val="18"/>
          <w:szCs w:val="18"/>
          <w:u w:val="single"/>
        </w:rPr>
        <w:t>Circular muscles</w:t>
      </w:r>
      <w:r w:rsidRPr="002226A2">
        <w:rPr>
          <w:rFonts w:ascii="Hobo Std" w:hAnsi="Hobo Std"/>
          <w:sz w:val="18"/>
          <w:szCs w:val="18"/>
        </w:rPr>
        <w:t xml:space="preserve"> from a ring shape in the iris and </w:t>
      </w:r>
      <w:r w:rsidRPr="002226A2">
        <w:rPr>
          <w:rFonts w:ascii="Hobo Std" w:hAnsi="Hobo Std"/>
          <w:sz w:val="18"/>
          <w:szCs w:val="18"/>
          <w:u w:val="single"/>
        </w:rPr>
        <w:t>radial muscles</w:t>
      </w:r>
      <w:r w:rsidRPr="002226A2">
        <w:rPr>
          <w:rFonts w:ascii="Hobo Std" w:hAnsi="Hobo Std"/>
          <w:sz w:val="18"/>
          <w:szCs w:val="18"/>
        </w:rPr>
        <w:t xml:space="preserve"> lie like the spokes of a wheel. In bright light, the pupil is made smaller, or constricted.</w:t>
      </w:r>
    </w:p>
    <w:p w:rsidR="008F72ED" w:rsidRDefault="007671F9" w:rsidP="00376647">
      <w:pPr>
        <w:pStyle w:val="NoSpacing"/>
        <w:rPr>
          <w:rFonts w:ascii="Hobo Std" w:hAnsi="Hobo Std"/>
          <w:color w:val="000000" w:themeColor="text1"/>
          <w:sz w:val="18"/>
          <w:szCs w:val="18"/>
        </w:rPr>
      </w:pPr>
      <w:r>
        <w:rPr>
          <w:rFonts w:ascii="Hobo Std" w:hAnsi="Hobo Std"/>
          <w:noProof/>
          <w:color w:val="000000" w:themeColor="text1"/>
          <w:sz w:val="18"/>
          <w:szCs w:val="18"/>
        </w:rPr>
        <w:drawing>
          <wp:anchor distT="0" distB="0" distL="114300" distR="114300" simplePos="0" relativeHeight="251710464" behindDoc="0" locked="0" layoutInCell="1" allowOverlap="1">
            <wp:simplePos x="0" y="0"/>
            <wp:positionH relativeFrom="column">
              <wp:posOffset>19050</wp:posOffset>
            </wp:positionH>
            <wp:positionV relativeFrom="paragraph">
              <wp:posOffset>161290</wp:posOffset>
            </wp:positionV>
            <wp:extent cx="2916555" cy="1352550"/>
            <wp:effectExtent l="19050" t="0" r="0" b="0"/>
            <wp:wrapSquare wrapText="bothSides"/>
            <wp:docPr id="50" name="il_fi" descr="http://t1.gstatic.com/images?q=tbn:ZEWF3SpN_V83iM:http://www.daviddarling.info/images/how_the_eye_works.jp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ZEWF3SpN_V83iM:http://www.daviddarling.info/images/how_the_eye_works.jpg&amp;t=1"/>
                    <pic:cNvPicPr>
                      <a:picLocks noChangeAspect="1" noChangeArrowheads="1"/>
                    </pic:cNvPicPr>
                  </pic:nvPicPr>
                  <pic:blipFill>
                    <a:blip r:embed="rId52" cstate="print"/>
                    <a:srcRect/>
                    <a:stretch>
                      <a:fillRect/>
                    </a:stretch>
                  </pic:blipFill>
                  <pic:spPr bwMode="auto">
                    <a:xfrm>
                      <a:off x="0" y="0"/>
                      <a:ext cx="2916555" cy="1352550"/>
                    </a:xfrm>
                    <a:prstGeom prst="rect">
                      <a:avLst/>
                    </a:prstGeom>
                    <a:noFill/>
                    <a:ln w="9525">
                      <a:noFill/>
                      <a:miter lim="800000"/>
                      <a:headEnd/>
                      <a:tailEnd/>
                    </a:ln>
                  </pic:spPr>
                </pic:pic>
              </a:graphicData>
            </a:graphic>
          </wp:anchor>
        </w:drawing>
      </w:r>
    </w:p>
    <w:tbl>
      <w:tblPr>
        <w:tblStyle w:val="TableGrid"/>
        <w:tblpPr w:leftFromText="180" w:rightFromText="180" w:vertAnchor="text" w:horzAnchor="margin" w:tblpXSpec="right" w:tblpY="-28"/>
        <w:tblW w:w="0" w:type="auto"/>
        <w:tblLook w:val="04A0"/>
      </w:tblPr>
      <w:tblGrid>
        <w:gridCol w:w="1008"/>
        <w:gridCol w:w="3765"/>
      </w:tblGrid>
      <w:tr w:rsidR="00906D9B" w:rsidTr="00EF7E3E">
        <w:tc>
          <w:tcPr>
            <w:tcW w:w="4773" w:type="dxa"/>
            <w:gridSpan w:val="2"/>
            <w:tcBorders>
              <w:top w:val="single" w:sz="12" w:space="0" w:color="auto"/>
              <w:left w:val="single" w:sz="12" w:space="0" w:color="auto"/>
              <w:right w:val="single" w:sz="12" w:space="0" w:color="auto"/>
            </w:tcBorders>
            <w:shd w:val="clear" w:color="auto" w:fill="8DB3E2" w:themeFill="text2" w:themeFillTint="66"/>
          </w:tcPr>
          <w:p w:rsidR="00906D9B" w:rsidRDefault="00906D9B" w:rsidP="00906D9B">
            <w:pPr>
              <w:pStyle w:val="NoSpacing"/>
              <w:rPr>
                <w:rFonts w:ascii="Hobo Std" w:hAnsi="Hobo Std"/>
                <w:color w:val="000000" w:themeColor="text1"/>
                <w:sz w:val="18"/>
                <w:szCs w:val="18"/>
              </w:rPr>
            </w:pPr>
            <w:r>
              <w:rPr>
                <w:rFonts w:ascii="Hobo Std" w:hAnsi="Hobo Std"/>
                <w:color w:val="000000" w:themeColor="text1"/>
                <w:sz w:val="18"/>
                <w:szCs w:val="18"/>
              </w:rPr>
              <w:t>How Eyes Change With Light</w:t>
            </w:r>
          </w:p>
        </w:tc>
      </w:tr>
      <w:tr w:rsidR="00906D9B" w:rsidTr="00EF7E3E">
        <w:tc>
          <w:tcPr>
            <w:tcW w:w="100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906D9B" w:rsidRDefault="00906D9B" w:rsidP="00906D9B">
            <w:pPr>
              <w:pStyle w:val="NoSpacing"/>
              <w:rPr>
                <w:rFonts w:ascii="Hobo Std" w:hAnsi="Hobo Std"/>
                <w:color w:val="000000" w:themeColor="text1"/>
                <w:sz w:val="18"/>
                <w:szCs w:val="18"/>
              </w:rPr>
            </w:pPr>
            <w:r>
              <w:rPr>
                <w:rFonts w:ascii="Hobo Std" w:hAnsi="Hobo Std"/>
                <w:color w:val="000000" w:themeColor="text1"/>
                <w:sz w:val="18"/>
                <w:szCs w:val="18"/>
              </w:rPr>
              <w:t>Bright</w:t>
            </w:r>
          </w:p>
        </w:tc>
        <w:tc>
          <w:tcPr>
            <w:tcW w:w="3765" w:type="dxa"/>
            <w:tcBorders>
              <w:top w:val="single" w:sz="12" w:space="0" w:color="auto"/>
              <w:left w:val="single" w:sz="12" w:space="0" w:color="auto"/>
              <w:bottom w:val="single" w:sz="12" w:space="0" w:color="auto"/>
              <w:right w:val="single" w:sz="12" w:space="0" w:color="auto"/>
            </w:tcBorders>
          </w:tcPr>
          <w:p w:rsidR="00906D9B" w:rsidRDefault="008C7110" w:rsidP="00B91F96">
            <w:pPr>
              <w:pStyle w:val="NoSpacing"/>
              <w:numPr>
                <w:ilvl w:val="0"/>
                <w:numId w:val="74"/>
              </w:numPr>
              <w:rPr>
                <w:rFonts w:ascii="Hobo Std" w:hAnsi="Hobo Std"/>
                <w:color w:val="000000" w:themeColor="text1"/>
                <w:sz w:val="18"/>
                <w:szCs w:val="18"/>
              </w:rPr>
            </w:pPr>
            <w:r>
              <w:rPr>
                <w:rFonts w:ascii="Hobo Std" w:hAnsi="Hobo Std"/>
                <w:color w:val="000000" w:themeColor="text1"/>
                <w:sz w:val="18"/>
                <w:szCs w:val="18"/>
              </w:rPr>
              <w:t>Circular muscles contract</w:t>
            </w:r>
          </w:p>
          <w:p w:rsidR="008C7110" w:rsidRDefault="008C7110" w:rsidP="00B91F96">
            <w:pPr>
              <w:pStyle w:val="NoSpacing"/>
              <w:numPr>
                <w:ilvl w:val="0"/>
                <w:numId w:val="74"/>
              </w:numPr>
              <w:rPr>
                <w:rFonts w:ascii="Hobo Std" w:hAnsi="Hobo Std"/>
                <w:color w:val="000000" w:themeColor="text1"/>
                <w:sz w:val="18"/>
                <w:szCs w:val="18"/>
              </w:rPr>
            </w:pPr>
            <w:r>
              <w:rPr>
                <w:rFonts w:ascii="Hobo Std" w:hAnsi="Hobo Std"/>
                <w:color w:val="000000" w:themeColor="text1"/>
                <w:sz w:val="18"/>
                <w:szCs w:val="18"/>
              </w:rPr>
              <w:t>Radial muscles relax</w:t>
            </w:r>
          </w:p>
          <w:p w:rsidR="008C7110" w:rsidRDefault="008C7110" w:rsidP="00B91F96">
            <w:pPr>
              <w:pStyle w:val="NoSpacing"/>
              <w:numPr>
                <w:ilvl w:val="0"/>
                <w:numId w:val="74"/>
              </w:numPr>
              <w:rPr>
                <w:rFonts w:ascii="Hobo Std" w:hAnsi="Hobo Std"/>
                <w:color w:val="000000" w:themeColor="text1"/>
                <w:sz w:val="18"/>
                <w:szCs w:val="18"/>
              </w:rPr>
            </w:pPr>
            <w:r>
              <w:rPr>
                <w:rFonts w:ascii="Hobo Std" w:hAnsi="Hobo Std"/>
                <w:color w:val="000000" w:themeColor="text1"/>
                <w:sz w:val="18"/>
                <w:szCs w:val="18"/>
              </w:rPr>
              <w:t>Pupil constricts</w:t>
            </w:r>
          </w:p>
        </w:tc>
      </w:tr>
      <w:tr w:rsidR="00906D9B" w:rsidTr="00EF7E3E">
        <w:tc>
          <w:tcPr>
            <w:tcW w:w="100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906D9B" w:rsidRDefault="00906D9B" w:rsidP="00906D9B">
            <w:pPr>
              <w:pStyle w:val="NoSpacing"/>
              <w:rPr>
                <w:rFonts w:ascii="Hobo Std" w:hAnsi="Hobo Std"/>
                <w:color w:val="000000" w:themeColor="text1"/>
                <w:sz w:val="18"/>
                <w:szCs w:val="18"/>
              </w:rPr>
            </w:pPr>
            <w:r>
              <w:rPr>
                <w:rFonts w:ascii="Hobo Std" w:hAnsi="Hobo Std"/>
                <w:color w:val="000000" w:themeColor="text1"/>
                <w:sz w:val="18"/>
                <w:szCs w:val="18"/>
              </w:rPr>
              <w:t>Dim</w:t>
            </w:r>
          </w:p>
        </w:tc>
        <w:tc>
          <w:tcPr>
            <w:tcW w:w="3765" w:type="dxa"/>
            <w:tcBorders>
              <w:top w:val="single" w:sz="12" w:space="0" w:color="auto"/>
              <w:left w:val="single" w:sz="12" w:space="0" w:color="auto"/>
              <w:bottom w:val="single" w:sz="12" w:space="0" w:color="auto"/>
              <w:right w:val="single" w:sz="12" w:space="0" w:color="auto"/>
            </w:tcBorders>
          </w:tcPr>
          <w:p w:rsidR="00906D9B" w:rsidRDefault="00B456D4" w:rsidP="00B91F96">
            <w:pPr>
              <w:pStyle w:val="NoSpacing"/>
              <w:numPr>
                <w:ilvl w:val="0"/>
                <w:numId w:val="74"/>
              </w:numPr>
              <w:rPr>
                <w:rFonts w:ascii="Hobo Std" w:hAnsi="Hobo Std"/>
                <w:color w:val="000000" w:themeColor="text1"/>
                <w:sz w:val="18"/>
                <w:szCs w:val="18"/>
              </w:rPr>
            </w:pPr>
            <w:r>
              <w:rPr>
                <w:rFonts w:ascii="Hobo Std" w:hAnsi="Hobo Std"/>
                <w:color w:val="000000" w:themeColor="text1"/>
                <w:sz w:val="18"/>
                <w:szCs w:val="18"/>
              </w:rPr>
              <w:t>Circular muscles relax</w:t>
            </w:r>
          </w:p>
          <w:p w:rsidR="00B456D4" w:rsidRDefault="00B456D4" w:rsidP="00B91F96">
            <w:pPr>
              <w:pStyle w:val="NoSpacing"/>
              <w:numPr>
                <w:ilvl w:val="0"/>
                <w:numId w:val="74"/>
              </w:numPr>
              <w:rPr>
                <w:rFonts w:ascii="Hobo Std" w:hAnsi="Hobo Std"/>
                <w:color w:val="000000" w:themeColor="text1"/>
                <w:sz w:val="18"/>
                <w:szCs w:val="18"/>
              </w:rPr>
            </w:pPr>
            <w:r>
              <w:rPr>
                <w:rFonts w:ascii="Hobo Std" w:hAnsi="Hobo Std"/>
                <w:color w:val="000000" w:themeColor="text1"/>
                <w:sz w:val="18"/>
                <w:szCs w:val="18"/>
              </w:rPr>
              <w:t>Radial muscles contract</w:t>
            </w:r>
          </w:p>
          <w:p w:rsidR="00B456D4" w:rsidRDefault="00B456D4" w:rsidP="00B91F96">
            <w:pPr>
              <w:pStyle w:val="NoSpacing"/>
              <w:numPr>
                <w:ilvl w:val="0"/>
                <w:numId w:val="74"/>
              </w:numPr>
              <w:rPr>
                <w:rFonts w:ascii="Hobo Std" w:hAnsi="Hobo Std"/>
                <w:color w:val="000000" w:themeColor="text1"/>
                <w:sz w:val="18"/>
                <w:szCs w:val="18"/>
              </w:rPr>
            </w:pPr>
            <w:r>
              <w:rPr>
                <w:rFonts w:ascii="Hobo Std" w:hAnsi="Hobo Std"/>
                <w:color w:val="000000" w:themeColor="text1"/>
                <w:sz w:val="18"/>
                <w:szCs w:val="18"/>
              </w:rPr>
              <w:t>Pupil dilates</w:t>
            </w:r>
          </w:p>
        </w:tc>
      </w:tr>
    </w:tbl>
    <w:p w:rsidR="008F72ED" w:rsidRDefault="00EF7E3E" w:rsidP="00376647">
      <w:pPr>
        <w:pStyle w:val="NoSpacing"/>
        <w:rPr>
          <w:rFonts w:ascii="Hobo Std" w:hAnsi="Hobo Std"/>
          <w:color w:val="000000" w:themeColor="text1"/>
          <w:sz w:val="18"/>
          <w:szCs w:val="18"/>
        </w:rPr>
      </w:pPr>
      <w:r>
        <w:rPr>
          <w:rFonts w:ascii="Hobo Std" w:hAnsi="Hobo Std"/>
          <w:noProof/>
          <w:color w:val="000000" w:themeColor="text1"/>
          <w:sz w:val="18"/>
          <w:szCs w:val="18"/>
        </w:rPr>
        <w:drawing>
          <wp:anchor distT="0" distB="0" distL="114300" distR="114300" simplePos="0" relativeHeight="251784192" behindDoc="0" locked="0" layoutInCell="1" allowOverlap="1">
            <wp:simplePos x="0" y="0"/>
            <wp:positionH relativeFrom="column">
              <wp:posOffset>1809750</wp:posOffset>
            </wp:positionH>
            <wp:positionV relativeFrom="paragraph">
              <wp:posOffset>142240</wp:posOffset>
            </wp:positionV>
            <wp:extent cx="4276725" cy="1571625"/>
            <wp:effectExtent l="0" t="0" r="0" b="0"/>
            <wp:wrapSquare wrapText="bothSides"/>
            <wp:docPr id="33" name="il_fi" descr="http://hyperphysics.phy-astr.gsu.edu/hbase/vision/imgvis/acco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yperphysics.phy-astr.gsu.edu/hbase/vision/imgvis/accom.gif"/>
                    <pic:cNvPicPr>
                      <a:picLocks noChangeAspect="1" noChangeArrowheads="1"/>
                    </pic:cNvPicPr>
                  </pic:nvPicPr>
                  <pic:blipFill>
                    <a:blip r:embed="rId53" cstate="print"/>
                    <a:srcRect t="57273"/>
                    <a:stretch>
                      <a:fillRect/>
                    </a:stretch>
                  </pic:blipFill>
                  <pic:spPr bwMode="auto">
                    <a:xfrm>
                      <a:off x="0" y="0"/>
                      <a:ext cx="4276725" cy="1571625"/>
                    </a:xfrm>
                    <a:prstGeom prst="rect">
                      <a:avLst/>
                    </a:prstGeom>
                    <a:noFill/>
                    <a:ln w="9525">
                      <a:noFill/>
                      <a:miter lim="800000"/>
                      <a:headEnd/>
                      <a:tailEnd/>
                    </a:ln>
                  </pic:spPr>
                </pic:pic>
              </a:graphicData>
            </a:graphic>
          </wp:anchor>
        </w:drawing>
      </w:r>
    </w:p>
    <w:p w:rsidR="00B456D4" w:rsidRPr="00EF7E3E" w:rsidRDefault="00451513" w:rsidP="00376647">
      <w:pPr>
        <w:pStyle w:val="NoSpacing"/>
        <w:rPr>
          <w:rFonts w:ascii="Hobo Std" w:hAnsi="Hobo Std"/>
          <w:color w:val="000000" w:themeColor="text1"/>
          <w:sz w:val="24"/>
          <w:szCs w:val="24"/>
          <w:u w:val="single"/>
        </w:rPr>
      </w:pPr>
      <w:r w:rsidRPr="00EF7E3E">
        <w:rPr>
          <w:rFonts w:ascii="Hobo Std" w:hAnsi="Hobo Std"/>
          <w:color w:val="000000" w:themeColor="text1"/>
          <w:sz w:val="24"/>
          <w:szCs w:val="24"/>
          <w:u w:val="single"/>
        </w:rPr>
        <w:t>Accommodation</w:t>
      </w:r>
    </w:p>
    <w:p w:rsidR="00451513" w:rsidRDefault="00451513" w:rsidP="00376647">
      <w:pPr>
        <w:pStyle w:val="NoSpacing"/>
        <w:rPr>
          <w:rFonts w:ascii="Hobo Std" w:hAnsi="Hobo Std"/>
          <w:color w:val="000000" w:themeColor="text1"/>
          <w:sz w:val="18"/>
          <w:szCs w:val="18"/>
          <w:u w:val="single"/>
        </w:rPr>
      </w:pPr>
    </w:p>
    <w:p w:rsidR="00451513" w:rsidRDefault="00451513" w:rsidP="00376647">
      <w:pPr>
        <w:pStyle w:val="NoSpacing"/>
        <w:rPr>
          <w:rFonts w:ascii="Hobo Std" w:hAnsi="Hobo Std"/>
          <w:color w:val="000000" w:themeColor="text1"/>
          <w:sz w:val="18"/>
          <w:szCs w:val="18"/>
        </w:rPr>
      </w:pPr>
      <w:r>
        <w:rPr>
          <w:rFonts w:ascii="Hobo Std" w:hAnsi="Hobo Std"/>
          <w:color w:val="000000" w:themeColor="text1"/>
          <w:sz w:val="18"/>
          <w:szCs w:val="18"/>
        </w:rPr>
        <w:t>Accommodation is the changes that take place in the eye which allow us to see objects at different distances. The lens is held in place by a series of fibres called suspensory ligaments, which are attached to a ring of muscle called the ciliary muscle.</w:t>
      </w:r>
    </w:p>
    <w:p w:rsidR="002C44E5" w:rsidRDefault="002C44E5" w:rsidP="00376647">
      <w:pPr>
        <w:pStyle w:val="NoSpacing"/>
        <w:rPr>
          <w:rFonts w:ascii="Hobo Std" w:hAnsi="Hobo Std"/>
          <w:color w:val="000000" w:themeColor="text1"/>
          <w:sz w:val="18"/>
          <w:szCs w:val="18"/>
        </w:rPr>
      </w:pPr>
    </w:p>
    <w:tbl>
      <w:tblPr>
        <w:tblpPr w:leftFromText="180" w:rightFromText="180" w:vertAnchor="text" w:horzAnchor="margin" w:tblpY="328"/>
        <w:tblW w:w="0" w:type="auto"/>
        <w:tblCellSpacing w:w="0" w:type="dxa"/>
        <w:tblCellMar>
          <w:left w:w="0" w:type="dxa"/>
          <w:right w:w="0" w:type="dxa"/>
        </w:tblCellMar>
        <w:tblLook w:val="04A0"/>
      </w:tblPr>
      <w:tblGrid>
        <w:gridCol w:w="788"/>
        <w:gridCol w:w="1422"/>
        <w:gridCol w:w="1989"/>
        <w:gridCol w:w="1666"/>
      </w:tblGrid>
      <w:tr w:rsidR="00E535BD" w:rsidRPr="00E535BD" w:rsidTr="00E535BD">
        <w:trPr>
          <w:tblHeader/>
          <w:tblCellSpacing w:w="0" w:type="dxa"/>
        </w:trPr>
        <w:tc>
          <w:tcPr>
            <w:tcW w:w="0" w:type="auto"/>
            <w:tcBorders>
              <w:top w:val="single" w:sz="6" w:space="0" w:color="FFFFFF"/>
              <w:bottom w:val="single" w:sz="6" w:space="0" w:color="FFFFFF"/>
              <w:right w:val="single" w:sz="6" w:space="0" w:color="FFFFFF"/>
            </w:tcBorders>
            <w:shd w:val="clear" w:color="auto" w:fill="F2B101"/>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bCs/>
                <w:sz w:val="18"/>
                <w:szCs w:val="18"/>
              </w:rPr>
            </w:pPr>
            <w:r w:rsidRPr="00E535BD">
              <w:rPr>
                <w:rFonts w:ascii="Hobo Std" w:eastAsia="Times New Roman" w:hAnsi="Hobo Std" w:cs="Arial"/>
                <w:bCs/>
                <w:sz w:val="18"/>
                <w:szCs w:val="18"/>
              </w:rPr>
              <w:t>object</w:t>
            </w:r>
          </w:p>
        </w:tc>
        <w:tc>
          <w:tcPr>
            <w:tcW w:w="0" w:type="auto"/>
            <w:tcBorders>
              <w:top w:val="single" w:sz="6" w:space="0" w:color="FFFFFF"/>
              <w:bottom w:val="single" w:sz="6" w:space="0" w:color="FFFFFF"/>
              <w:right w:val="single" w:sz="6" w:space="0" w:color="FFFFFF"/>
            </w:tcBorders>
            <w:shd w:val="clear" w:color="auto" w:fill="F2B101"/>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bCs/>
                <w:sz w:val="18"/>
                <w:szCs w:val="18"/>
              </w:rPr>
            </w:pPr>
            <w:r w:rsidRPr="00E535BD">
              <w:rPr>
                <w:rFonts w:ascii="Hobo Std" w:eastAsia="Times New Roman" w:hAnsi="Hobo Std" w:cs="Arial"/>
                <w:bCs/>
                <w:sz w:val="18"/>
                <w:szCs w:val="18"/>
              </w:rPr>
              <w:t>ciliary muscles</w:t>
            </w:r>
          </w:p>
        </w:tc>
        <w:tc>
          <w:tcPr>
            <w:tcW w:w="0" w:type="auto"/>
            <w:tcBorders>
              <w:top w:val="single" w:sz="6" w:space="0" w:color="FFFFFF"/>
              <w:bottom w:val="single" w:sz="6" w:space="0" w:color="FFFFFF"/>
              <w:right w:val="single" w:sz="6" w:space="0" w:color="FFFFFF"/>
            </w:tcBorders>
            <w:shd w:val="clear" w:color="auto" w:fill="F2B101"/>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bCs/>
                <w:sz w:val="18"/>
                <w:szCs w:val="18"/>
              </w:rPr>
            </w:pPr>
            <w:r w:rsidRPr="00E535BD">
              <w:rPr>
                <w:rFonts w:ascii="Hobo Std" w:eastAsia="Times New Roman" w:hAnsi="Hobo Std" w:cs="Arial"/>
                <w:bCs/>
                <w:sz w:val="18"/>
                <w:szCs w:val="18"/>
              </w:rPr>
              <w:t>suspensory ligaments</w:t>
            </w:r>
          </w:p>
        </w:tc>
        <w:tc>
          <w:tcPr>
            <w:tcW w:w="0" w:type="auto"/>
            <w:tcBorders>
              <w:top w:val="single" w:sz="6" w:space="0" w:color="FFFFFF"/>
              <w:bottom w:val="single" w:sz="6" w:space="0" w:color="FFFFFF"/>
              <w:right w:val="single" w:sz="6" w:space="0" w:color="FFFFFF"/>
            </w:tcBorders>
            <w:shd w:val="clear" w:color="auto" w:fill="F2B101"/>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bCs/>
                <w:sz w:val="18"/>
                <w:szCs w:val="18"/>
              </w:rPr>
            </w:pPr>
            <w:r w:rsidRPr="00E535BD">
              <w:rPr>
                <w:rFonts w:ascii="Hobo Std" w:eastAsia="Times New Roman" w:hAnsi="Hobo Std" w:cs="Arial"/>
                <w:bCs/>
                <w:sz w:val="18"/>
                <w:szCs w:val="18"/>
              </w:rPr>
              <w:t>shape of lens</w:t>
            </w:r>
          </w:p>
        </w:tc>
      </w:tr>
      <w:tr w:rsidR="00E535BD" w:rsidRPr="00E535BD" w:rsidTr="00E535B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8EEE2"/>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distant</w:t>
            </w:r>
          </w:p>
        </w:tc>
        <w:tc>
          <w:tcPr>
            <w:tcW w:w="0" w:type="auto"/>
            <w:tcBorders>
              <w:top w:val="single" w:sz="6" w:space="0" w:color="FFFFFF"/>
              <w:bottom w:val="single" w:sz="6" w:space="0" w:color="FFFFFF"/>
              <w:right w:val="single" w:sz="6" w:space="0" w:color="FFFFFF"/>
            </w:tcBorders>
            <w:shd w:val="clear" w:color="auto" w:fill="F8EEE2"/>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relax</w:t>
            </w:r>
          </w:p>
        </w:tc>
        <w:tc>
          <w:tcPr>
            <w:tcW w:w="0" w:type="auto"/>
            <w:tcBorders>
              <w:top w:val="single" w:sz="6" w:space="0" w:color="FFFFFF"/>
              <w:bottom w:val="single" w:sz="6" w:space="0" w:color="FFFFFF"/>
              <w:right w:val="single" w:sz="6" w:space="0" w:color="FFFFFF"/>
            </w:tcBorders>
            <w:shd w:val="clear" w:color="auto" w:fill="F8EEE2"/>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stretch</w:t>
            </w:r>
          </w:p>
        </w:tc>
        <w:tc>
          <w:tcPr>
            <w:tcW w:w="0" w:type="auto"/>
            <w:tcBorders>
              <w:top w:val="single" w:sz="6" w:space="0" w:color="FFFFFF"/>
              <w:bottom w:val="single" w:sz="6" w:space="0" w:color="FFFFFF"/>
              <w:right w:val="single" w:sz="6" w:space="0" w:color="FFFFFF"/>
            </w:tcBorders>
            <w:shd w:val="clear" w:color="auto" w:fill="F8EEE2"/>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thin – less convex</w:t>
            </w:r>
          </w:p>
        </w:tc>
      </w:tr>
      <w:tr w:rsidR="00E535BD" w:rsidRPr="00E535BD" w:rsidTr="00E535B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CDFBD"/>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near</w:t>
            </w:r>
          </w:p>
        </w:tc>
        <w:tc>
          <w:tcPr>
            <w:tcW w:w="0" w:type="auto"/>
            <w:tcBorders>
              <w:top w:val="single" w:sz="6" w:space="0" w:color="FFFFFF"/>
              <w:bottom w:val="single" w:sz="6" w:space="0" w:color="FFFFFF"/>
              <w:right w:val="single" w:sz="6" w:space="0" w:color="FFFFFF"/>
            </w:tcBorders>
            <w:shd w:val="clear" w:color="auto" w:fill="ECDFBD"/>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contract</w:t>
            </w:r>
          </w:p>
        </w:tc>
        <w:tc>
          <w:tcPr>
            <w:tcW w:w="0" w:type="auto"/>
            <w:tcBorders>
              <w:top w:val="single" w:sz="6" w:space="0" w:color="FFFFFF"/>
              <w:bottom w:val="single" w:sz="6" w:space="0" w:color="FFFFFF"/>
              <w:right w:val="single" w:sz="6" w:space="0" w:color="FFFFFF"/>
            </w:tcBorders>
            <w:shd w:val="clear" w:color="auto" w:fill="ECDFBD"/>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slacken</w:t>
            </w:r>
          </w:p>
        </w:tc>
        <w:tc>
          <w:tcPr>
            <w:tcW w:w="0" w:type="auto"/>
            <w:tcBorders>
              <w:top w:val="single" w:sz="6" w:space="0" w:color="FFFFFF"/>
              <w:bottom w:val="single" w:sz="6" w:space="0" w:color="FFFFFF"/>
              <w:right w:val="single" w:sz="6" w:space="0" w:color="FFFFFF"/>
            </w:tcBorders>
            <w:shd w:val="clear" w:color="auto" w:fill="ECDFBD"/>
            <w:tcMar>
              <w:top w:w="120" w:type="dxa"/>
              <w:left w:w="120" w:type="dxa"/>
              <w:bottom w:w="30" w:type="dxa"/>
              <w:right w:w="75" w:type="dxa"/>
            </w:tcMar>
            <w:hideMark/>
          </w:tcPr>
          <w:p w:rsidR="00E535BD" w:rsidRPr="00E535BD" w:rsidRDefault="00E535BD" w:rsidP="00E535BD">
            <w:pPr>
              <w:spacing w:after="150" w:line="240" w:lineRule="auto"/>
              <w:rPr>
                <w:rFonts w:ascii="Hobo Std" w:eastAsia="Times New Roman" w:hAnsi="Hobo Std" w:cs="Arial"/>
                <w:sz w:val="18"/>
                <w:szCs w:val="18"/>
              </w:rPr>
            </w:pPr>
            <w:r w:rsidRPr="00E535BD">
              <w:rPr>
                <w:rFonts w:ascii="Hobo Std" w:eastAsia="Times New Roman" w:hAnsi="Hobo Std" w:cs="Arial"/>
                <w:sz w:val="18"/>
                <w:szCs w:val="18"/>
              </w:rPr>
              <w:t>fat – more convex</w:t>
            </w:r>
          </w:p>
        </w:tc>
      </w:tr>
    </w:tbl>
    <w:p w:rsidR="002C44E5" w:rsidRDefault="002C44E5" w:rsidP="00376647">
      <w:pPr>
        <w:pStyle w:val="NoSpacing"/>
        <w:rPr>
          <w:rFonts w:ascii="Hobo Std" w:hAnsi="Hobo Std"/>
          <w:color w:val="000000" w:themeColor="text1"/>
          <w:sz w:val="18"/>
          <w:szCs w:val="18"/>
        </w:rPr>
      </w:pPr>
    </w:p>
    <w:p w:rsidR="007671F9" w:rsidRDefault="007671F9"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535BD" w:rsidRDefault="00E535BD" w:rsidP="00376647">
      <w:pPr>
        <w:pStyle w:val="NoSpacing"/>
        <w:rPr>
          <w:rFonts w:ascii="Hobo Std" w:hAnsi="Hobo Std"/>
          <w:color w:val="000000" w:themeColor="text1"/>
          <w:sz w:val="18"/>
          <w:szCs w:val="18"/>
        </w:rPr>
      </w:pPr>
    </w:p>
    <w:p w:rsidR="00EF7E3E" w:rsidRDefault="00EF7E3E" w:rsidP="00376647">
      <w:pPr>
        <w:pStyle w:val="NoSpacing"/>
        <w:rPr>
          <w:rFonts w:ascii="Hobo Std" w:hAnsi="Hobo Std"/>
          <w:color w:val="000000" w:themeColor="text1"/>
          <w:sz w:val="18"/>
          <w:szCs w:val="18"/>
          <w:u w:val="single"/>
        </w:rPr>
      </w:pPr>
    </w:p>
    <w:p w:rsidR="00EF7E3E" w:rsidRDefault="00EF7E3E" w:rsidP="00376647">
      <w:pPr>
        <w:pStyle w:val="NoSpacing"/>
        <w:rPr>
          <w:rFonts w:ascii="Hobo Std" w:hAnsi="Hobo Std"/>
          <w:color w:val="000000" w:themeColor="text1"/>
          <w:sz w:val="18"/>
          <w:szCs w:val="18"/>
          <w:u w:val="single"/>
        </w:rPr>
      </w:pPr>
    </w:p>
    <w:p w:rsidR="00EF7E3E" w:rsidRDefault="00EF7E3E" w:rsidP="00376647">
      <w:pPr>
        <w:pStyle w:val="NoSpacing"/>
        <w:rPr>
          <w:rFonts w:ascii="Hobo Std" w:hAnsi="Hobo Std"/>
          <w:color w:val="000000" w:themeColor="text1"/>
          <w:sz w:val="18"/>
          <w:szCs w:val="18"/>
          <w:u w:val="single"/>
        </w:rPr>
      </w:pPr>
    </w:p>
    <w:p w:rsidR="00EF7E3E" w:rsidRDefault="00EF7E3E" w:rsidP="00376647">
      <w:pPr>
        <w:pStyle w:val="NoSpacing"/>
        <w:rPr>
          <w:rFonts w:ascii="Hobo Std" w:hAnsi="Hobo Std"/>
          <w:color w:val="000000" w:themeColor="text1"/>
          <w:sz w:val="18"/>
          <w:szCs w:val="18"/>
          <w:u w:val="single"/>
        </w:rPr>
      </w:pPr>
    </w:p>
    <w:p w:rsidR="00E535BD" w:rsidRDefault="00BA70C2" w:rsidP="00376647">
      <w:pPr>
        <w:pStyle w:val="NoSpacing"/>
        <w:rPr>
          <w:rFonts w:ascii="Hobo Std" w:hAnsi="Hobo Std"/>
          <w:color w:val="000000" w:themeColor="text1"/>
          <w:sz w:val="18"/>
          <w:szCs w:val="18"/>
          <w:u w:val="single"/>
        </w:rPr>
      </w:pPr>
      <w:r>
        <w:rPr>
          <w:rFonts w:ascii="Hobo Std" w:hAnsi="Hobo Std"/>
          <w:color w:val="000000" w:themeColor="text1"/>
          <w:sz w:val="18"/>
          <w:szCs w:val="18"/>
          <w:u w:val="single"/>
        </w:rPr>
        <w:lastRenderedPageBreak/>
        <w:t>Other Hormones</w:t>
      </w:r>
    </w:p>
    <w:p w:rsidR="00BA70C2" w:rsidRDefault="00BA70C2" w:rsidP="00376647">
      <w:pPr>
        <w:pStyle w:val="NoSpacing"/>
        <w:rPr>
          <w:rFonts w:ascii="Hobo Std" w:hAnsi="Hobo Std"/>
          <w:color w:val="000000" w:themeColor="text1"/>
          <w:sz w:val="18"/>
          <w:szCs w:val="18"/>
          <w:u w:val="single"/>
        </w:rPr>
      </w:pPr>
    </w:p>
    <w:tbl>
      <w:tblPr>
        <w:tblStyle w:val="TableGrid"/>
        <w:tblW w:w="0" w:type="auto"/>
        <w:tblLook w:val="04A0"/>
      </w:tblPr>
      <w:tblGrid>
        <w:gridCol w:w="2178"/>
        <w:gridCol w:w="1800"/>
        <w:gridCol w:w="5598"/>
      </w:tblGrid>
      <w:tr w:rsidR="00BA70C2" w:rsidTr="00FA05A9">
        <w:tc>
          <w:tcPr>
            <w:tcW w:w="217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BA70C2" w:rsidRPr="00BA70C2" w:rsidRDefault="00BA70C2" w:rsidP="00376647">
            <w:pPr>
              <w:pStyle w:val="NoSpacing"/>
              <w:rPr>
                <w:rFonts w:ascii="Hobo Std" w:hAnsi="Hobo Std"/>
                <w:color w:val="000000" w:themeColor="text1"/>
                <w:sz w:val="18"/>
                <w:szCs w:val="18"/>
              </w:rPr>
            </w:pPr>
            <w:r w:rsidRPr="00BA70C2">
              <w:rPr>
                <w:rFonts w:ascii="Hobo Std" w:hAnsi="Hobo Std"/>
                <w:color w:val="000000" w:themeColor="text1"/>
                <w:sz w:val="18"/>
                <w:szCs w:val="18"/>
              </w:rPr>
              <w:t>Hormone</w:t>
            </w:r>
          </w:p>
        </w:tc>
        <w:tc>
          <w:tcPr>
            <w:tcW w:w="1800"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BA70C2" w:rsidRPr="00BA70C2" w:rsidRDefault="00BA70C2" w:rsidP="00376647">
            <w:pPr>
              <w:pStyle w:val="NoSpacing"/>
              <w:rPr>
                <w:rFonts w:ascii="Hobo Std" w:hAnsi="Hobo Std"/>
                <w:color w:val="000000" w:themeColor="text1"/>
                <w:sz w:val="18"/>
                <w:szCs w:val="18"/>
              </w:rPr>
            </w:pPr>
            <w:r w:rsidRPr="00BA70C2">
              <w:rPr>
                <w:rFonts w:ascii="Hobo Std" w:hAnsi="Hobo Std"/>
                <w:color w:val="000000" w:themeColor="text1"/>
                <w:sz w:val="18"/>
                <w:szCs w:val="18"/>
              </w:rPr>
              <w:t>Gland</w:t>
            </w:r>
          </w:p>
        </w:tc>
        <w:tc>
          <w:tcPr>
            <w:tcW w:w="5598"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rsidR="00BA70C2" w:rsidRPr="00BA70C2" w:rsidRDefault="00BA70C2" w:rsidP="00376647">
            <w:pPr>
              <w:pStyle w:val="NoSpacing"/>
              <w:rPr>
                <w:rFonts w:ascii="Hobo Std" w:hAnsi="Hobo Std"/>
                <w:color w:val="000000" w:themeColor="text1"/>
                <w:sz w:val="18"/>
                <w:szCs w:val="18"/>
              </w:rPr>
            </w:pPr>
            <w:r w:rsidRPr="00BA70C2">
              <w:rPr>
                <w:rFonts w:ascii="Hobo Std" w:hAnsi="Hobo Std"/>
                <w:color w:val="000000" w:themeColor="text1"/>
                <w:sz w:val="18"/>
                <w:szCs w:val="18"/>
              </w:rPr>
              <w:t>Function</w:t>
            </w:r>
          </w:p>
        </w:tc>
      </w:tr>
      <w:tr w:rsidR="00BA70C2" w:rsidTr="00FA05A9">
        <w:tc>
          <w:tcPr>
            <w:tcW w:w="217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Anti-Diuretic Hormone</w:t>
            </w:r>
          </w:p>
        </w:tc>
        <w:tc>
          <w:tcPr>
            <w:tcW w:w="1800"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Pituitary</w:t>
            </w:r>
          </w:p>
        </w:tc>
        <w:tc>
          <w:tcPr>
            <w:tcW w:w="559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Controls water content of blood.</w:t>
            </w:r>
          </w:p>
        </w:tc>
      </w:tr>
      <w:tr w:rsidR="00BA70C2" w:rsidTr="00FA05A9">
        <w:tc>
          <w:tcPr>
            <w:tcW w:w="217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Adrenaline</w:t>
            </w:r>
          </w:p>
        </w:tc>
        <w:tc>
          <w:tcPr>
            <w:tcW w:w="1800"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Adrenals</w:t>
            </w:r>
          </w:p>
        </w:tc>
        <w:tc>
          <w:tcPr>
            <w:tcW w:w="559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Prepares body to ‘fight’ or ‘flight’.</w:t>
            </w:r>
          </w:p>
        </w:tc>
      </w:tr>
      <w:tr w:rsidR="00BA70C2" w:rsidTr="00FA05A9">
        <w:tc>
          <w:tcPr>
            <w:tcW w:w="217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Testosterone</w:t>
            </w:r>
          </w:p>
        </w:tc>
        <w:tc>
          <w:tcPr>
            <w:tcW w:w="1800"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Testes</w:t>
            </w:r>
          </w:p>
        </w:tc>
        <w:tc>
          <w:tcPr>
            <w:tcW w:w="559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Controls development of male secondary sexual characteristics.</w:t>
            </w:r>
          </w:p>
        </w:tc>
      </w:tr>
      <w:tr w:rsidR="00BA70C2" w:rsidTr="00FA05A9">
        <w:tc>
          <w:tcPr>
            <w:tcW w:w="217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Progesterone</w:t>
            </w:r>
          </w:p>
        </w:tc>
        <w:tc>
          <w:tcPr>
            <w:tcW w:w="1800"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Ovaries/Corpus Lueteum</w:t>
            </w:r>
          </w:p>
        </w:tc>
        <w:tc>
          <w:tcPr>
            <w:tcW w:w="559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Regulates menstrual cycle, maintains uterus lining, prevents ovulation…etc.</w:t>
            </w:r>
          </w:p>
        </w:tc>
      </w:tr>
      <w:tr w:rsidR="00BA70C2" w:rsidTr="00FA05A9">
        <w:tc>
          <w:tcPr>
            <w:tcW w:w="217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Oestrogen</w:t>
            </w:r>
          </w:p>
        </w:tc>
        <w:tc>
          <w:tcPr>
            <w:tcW w:w="1800"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Ovaries</w:t>
            </w:r>
          </w:p>
        </w:tc>
        <w:tc>
          <w:tcPr>
            <w:tcW w:w="559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Controls development of female secondary sexual characteristics.</w:t>
            </w:r>
          </w:p>
        </w:tc>
      </w:tr>
      <w:tr w:rsidR="00BA70C2" w:rsidTr="00FA05A9">
        <w:tc>
          <w:tcPr>
            <w:tcW w:w="217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Insulin</w:t>
            </w:r>
          </w:p>
        </w:tc>
        <w:tc>
          <w:tcPr>
            <w:tcW w:w="1800"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Pancreas</w:t>
            </w:r>
          </w:p>
        </w:tc>
        <w:tc>
          <w:tcPr>
            <w:tcW w:w="5598" w:type="dxa"/>
            <w:tcBorders>
              <w:top w:val="single" w:sz="12" w:space="0" w:color="auto"/>
              <w:left w:val="single" w:sz="12" w:space="0" w:color="auto"/>
              <w:bottom w:val="single" w:sz="12" w:space="0" w:color="auto"/>
              <w:right w:val="single" w:sz="12" w:space="0" w:color="auto"/>
            </w:tcBorders>
          </w:tcPr>
          <w:p w:rsidR="00BA70C2" w:rsidRPr="00BA70C2" w:rsidRDefault="00BA70C2" w:rsidP="00376647">
            <w:pPr>
              <w:pStyle w:val="NoSpacing"/>
              <w:rPr>
                <w:rFonts w:ascii="Hobo Std" w:hAnsi="Hobo Std"/>
                <w:color w:val="000000" w:themeColor="text1"/>
                <w:sz w:val="18"/>
                <w:szCs w:val="18"/>
              </w:rPr>
            </w:pPr>
            <w:r>
              <w:rPr>
                <w:rFonts w:ascii="Hobo Std" w:hAnsi="Hobo Std"/>
                <w:color w:val="000000" w:themeColor="text1"/>
                <w:sz w:val="18"/>
                <w:szCs w:val="18"/>
              </w:rPr>
              <w:t>Lowers blood glucose.</w:t>
            </w:r>
          </w:p>
        </w:tc>
      </w:tr>
    </w:tbl>
    <w:p w:rsidR="00BA70C2" w:rsidRDefault="00BA70C2" w:rsidP="00376647">
      <w:pPr>
        <w:pStyle w:val="NoSpacing"/>
        <w:rPr>
          <w:rFonts w:ascii="Hobo Std" w:hAnsi="Hobo Std"/>
          <w:color w:val="000000" w:themeColor="text1"/>
          <w:sz w:val="18"/>
          <w:szCs w:val="18"/>
          <w:u w:val="single"/>
        </w:rPr>
      </w:pPr>
    </w:p>
    <w:p w:rsidR="007671F9" w:rsidRDefault="00105DE4" w:rsidP="00376647">
      <w:pPr>
        <w:pStyle w:val="NoSpacing"/>
        <w:rPr>
          <w:rFonts w:ascii="Hobo Std" w:hAnsi="Hobo Std"/>
          <w:color w:val="000000" w:themeColor="text1"/>
          <w:sz w:val="18"/>
          <w:szCs w:val="18"/>
          <w:u w:val="single"/>
        </w:rPr>
      </w:pPr>
      <w:r>
        <w:rPr>
          <w:rFonts w:ascii="Hobo Std" w:hAnsi="Hobo Std"/>
          <w:noProof/>
          <w:color w:val="000000" w:themeColor="text1"/>
          <w:sz w:val="18"/>
          <w:szCs w:val="18"/>
          <w:u w:val="single"/>
        </w:rPr>
        <w:drawing>
          <wp:anchor distT="0" distB="0" distL="114300" distR="114300" simplePos="0" relativeHeight="251711488" behindDoc="0" locked="0" layoutInCell="1" allowOverlap="1">
            <wp:simplePos x="0" y="0"/>
            <wp:positionH relativeFrom="column">
              <wp:posOffset>2333625</wp:posOffset>
            </wp:positionH>
            <wp:positionV relativeFrom="paragraph">
              <wp:posOffset>-19050</wp:posOffset>
            </wp:positionV>
            <wp:extent cx="4095750" cy="2600325"/>
            <wp:effectExtent l="19050" t="0" r="0" b="0"/>
            <wp:wrapSquare wrapText="bothSides"/>
            <wp:docPr id="38" name="il_fi" descr="http://www.sun-togs.co.uk/images/sce/sk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un-togs.co.uk/images/sce/skin1.jpg"/>
                    <pic:cNvPicPr>
                      <a:picLocks noChangeAspect="1" noChangeArrowheads="1"/>
                    </pic:cNvPicPr>
                  </pic:nvPicPr>
                  <pic:blipFill>
                    <a:blip r:embed="rId54" cstate="print"/>
                    <a:srcRect t="7273"/>
                    <a:stretch>
                      <a:fillRect/>
                    </a:stretch>
                  </pic:blipFill>
                  <pic:spPr bwMode="auto">
                    <a:xfrm>
                      <a:off x="0" y="0"/>
                      <a:ext cx="4095750" cy="2600325"/>
                    </a:xfrm>
                    <a:prstGeom prst="rect">
                      <a:avLst/>
                    </a:prstGeom>
                    <a:noFill/>
                    <a:ln w="9525">
                      <a:noFill/>
                      <a:miter lim="800000"/>
                      <a:headEnd/>
                      <a:tailEnd/>
                    </a:ln>
                  </pic:spPr>
                </pic:pic>
              </a:graphicData>
            </a:graphic>
          </wp:anchor>
        </w:drawing>
      </w:r>
      <w:r w:rsidR="001316DF">
        <w:rPr>
          <w:rFonts w:ascii="Hobo Std" w:hAnsi="Hobo Std"/>
          <w:color w:val="000000" w:themeColor="text1"/>
          <w:sz w:val="18"/>
          <w:szCs w:val="18"/>
          <w:u w:val="single"/>
        </w:rPr>
        <w:t>Controlling Body Temperature</w:t>
      </w:r>
    </w:p>
    <w:p w:rsidR="001316DF" w:rsidRDefault="001316DF" w:rsidP="00376647">
      <w:pPr>
        <w:pStyle w:val="NoSpacing"/>
        <w:rPr>
          <w:rFonts w:ascii="Hobo Std" w:hAnsi="Hobo Std"/>
          <w:color w:val="000000" w:themeColor="text1"/>
          <w:sz w:val="18"/>
          <w:szCs w:val="18"/>
          <w:u w:val="single"/>
        </w:rPr>
      </w:pPr>
    </w:p>
    <w:p w:rsidR="001316DF" w:rsidRDefault="001316DF" w:rsidP="00376647">
      <w:pPr>
        <w:pStyle w:val="NoSpacing"/>
        <w:rPr>
          <w:rFonts w:ascii="Hobo Std" w:hAnsi="Hobo Std"/>
          <w:color w:val="000000" w:themeColor="text1"/>
          <w:sz w:val="18"/>
          <w:szCs w:val="18"/>
          <w:u w:val="single"/>
        </w:rPr>
      </w:pPr>
      <w:r>
        <w:rPr>
          <w:rFonts w:ascii="Hobo Std" w:hAnsi="Hobo Std"/>
          <w:color w:val="000000" w:themeColor="text1"/>
          <w:sz w:val="18"/>
          <w:szCs w:val="18"/>
          <w:u w:val="single"/>
        </w:rPr>
        <w:t>The Skin</w:t>
      </w:r>
    </w:p>
    <w:p w:rsidR="001316DF" w:rsidRDefault="001316DF" w:rsidP="00376647">
      <w:pPr>
        <w:pStyle w:val="NoSpacing"/>
        <w:rPr>
          <w:rFonts w:ascii="Hobo Std" w:hAnsi="Hobo Std"/>
          <w:color w:val="000000" w:themeColor="text1"/>
          <w:sz w:val="18"/>
          <w:szCs w:val="18"/>
          <w:u w:val="single"/>
        </w:rPr>
      </w:pPr>
    </w:p>
    <w:p w:rsidR="007671F9" w:rsidRPr="002226A2" w:rsidRDefault="00071F54" w:rsidP="00376647">
      <w:pPr>
        <w:pStyle w:val="NoSpacing"/>
        <w:rPr>
          <w:rFonts w:ascii="Hobo Std" w:hAnsi="Hobo Std"/>
          <w:sz w:val="18"/>
          <w:szCs w:val="18"/>
        </w:rPr>
      </w:pPr>
      <w:r w:rsidRPr="002226A2">
        <w:rPr>
          <w:rFonts w:ascii="Hobo Std" w:hAnsi="Hobo Std"/>
          <w:sz w:val="18"/>
          <w:szCs w:val="18"/>
        </w:rPr>
        <w:t xml:space="preserve">The </w:t>
      </w:r>
      <w:r w:rsidRPr="002226A2">
        <w:rPr>
          <w:rFonts w:ascii="Hobo Std" w:hAnsi="Hobo Std"/>
          <w:sz w:val="18"/>
          <w:szCs w:val="18"/>
          <w:u w:val="single"/>
        </w:rPr>
        <w:t>outer epidermis</w:t>
      </w:r>
      <w:r w:rsidRPr="002226A2">
        <w:rPr>
          <w:rFonts w:ascii="Hobo Std" w:hAnsi="Hobo Std"/>
          <w:sz w:val="18"/>
          <w:szCs w:val="18"/>
        </w:rPr>
        <w:t xml:space="preserve"> consists of dead cells to </w:t>
      </w:r>
      <w:r w:rsidRPr="002226A2">
        <w:rPr>
          <w:rFonts w:ascii="Hobo Std" w:hAnsi="Hobo Std"/>
          <w:sz w:val="18"/>
          <w:szCs w:val="18"/>
          <w:u w:val="single"/>
        </w:rPr>
        <w:t>stop water loss</w:t>
      </w:r>
      <w:r w:rsidRPr="002226A2">
        <w:rPr>
          <w:rFonts w:ascii="Hobo Std" w:hAnsi="Hobo Std"/>
          <w:sz w:val="18"/>
          <w:szCs w:val="18"/>
        </w:rPr>
        <w:t xml:space="preserve"> and protect the body against invasion of pathogens. The </w:t>
      </w:r>
      <w:r w:rsidRPr="002226A2">
        <w:rPr>
          <w:rFonts w:ascii="Hobo Std" w:hAnsi="Hobo Std"/>
          <w:sz w:val="18"/>
          <w:szCs w:val="18"/>
          <w:u w:val="single"/>
        </w:rPr>
        <w:t>hypodermis</w:t>
      </w:r>
      <w:r w:rsidRPr="002226A2">
        <w:rPr>
          <w:rFonts w:ascii="Hobo Std" w:hAnsi="Hobo Std"/>
          <w:sz w:val="18"/>
          <w:szCs w:val="18"/>
        </w:rPr>
        <w:t xml:space="preserve"> (below the dermis) contains fatty tissue </w:t>
      </w:r>
      <w:r w:rsidRPr="002226A2">
        <w:rPr>
          <w:rFonts w:ascii="Hobo Std" w:hAnsi="Hobo Std"/>
          <w:sz w:val="18"/>
          <w:szCs w:val="18"/>
          <w:u w:val="single"/>
        </w:rPr>
        <w:t>which insulates the body</w:t>
      </w:r>
      <w:r w:rsidRPr="002226A2">
        <w:rPr>
          <w:rFonts w:ascii="Hobo Std" w:hAnsi="Hobo Std"/>
          <w:sz w:val="18"/>
          <w:szCs w:val="18"/>
        </w:rPr>
        <w:t xml:space="preserve"> against heat loss and is a </w:t>
      </w:r>
      <w:r w:rsidRPr="002226A2">
        <w:rPr>
          <w:rFonts w:ascii="Hobo Std" w:hAnsi="Hobo Std"/>
          <w:sz w:val="18"/>
          <w:szCs w:val="18"/>
          <w:u w:val="single"/>
        </w:rPr>
        <w:t>store of energy</w:t>
      </w:r>
      <w:r w:rsidRPr="002226A2">
        <w:rPr>
          <w:rFonts w:ascii="Hobo Std" w:hAnsi="Hobo Std"/>
          <w:sz w:val="18"/>
          <w:szCs w:val="18"/>
        </w:rPr>
        <w:t xml:space="preserve">. The middle layer, the </w:t>
      </w:r>
      <w:r w:rsidRPr="002226A2">
        <w:rPr>
          <w:rFonts w:ascii="Hobo Std" w:hAnsi="Hobo Std"/>
          <w:sz w:val="18"/>
          <w:szCs w:val="18"/>
          <w:u w:val="single"/>
        </w:rPr>
        <w:t>dermis</w:t>
      </w:r>
      <w:r w:rsidRPr="002226A2">
        <w:rPr>
          <w:rFonts w:ascii="Hobo Std" w:hAnsi="Hobo Std"/>
          <w:sz w:val="18"/>
          <w:szCs w:val="18"/>
        </w:rPr>
        <w:t xml:space="preserve">, contains many </w:t>
      </w:r>
      <w:r w:rsidRPr="002226A2">
        <w:rPr>
          <w:rFonts w:ascii="Hobo Std" w:hAnsi="Hobo Std"/>
          <w:sz w:val="18"/>
          <w:szCs w:val="18"/>
          <w:u w:val="single"/>
        </w:rPr>
        <w:t>sensory receptors</w:t>
      </w:r>
      <w:r w:rsidRPr="002226A2">
        <w:rPr>
          <w:rFonts w:ascii="Hobo Std" w:hAnsi="Hobo Std"/>
          <w:sz w:val="18"/>
          <w:szCs w:val="18"/>
        </w:rPr>
        <w:t xml:space="preserve"> and is the location of </w:t>
      </w:r>
      <w:r w:rsidRPr="002226A2">
        <w:rPr>
          <w:rFonts w:ascii="Hobo Std" w:hAnsi="Hobo Std"/>
          <w:sz w:val="18"/>
          <w:szCs w:val="18"/>
          <w:u w:val="single"/>
        </w:rPr>
        <w:t>sweat glands</w:t>
      </w:r>
      <w:r w:rsidRPr="002226A2">
        <w:rPr>
          <w:rFonts w:ascii="Hobo Std" w:hAnsi="Hobo Std"/>
          <w:sz w:val="18"/>
          <w:szCs w:val="18"/>
        </w:rPr>
        <w:t>, many small blood vessels as well as hair follicles.</w:t>
      </w:r>
    </w:p>
    <w:p w:rsidR="00071F54" w:rsidRPr="002226A2" w:rsidRDefault="00071F54" w:rsidP="00376647">
      <w:pPr>
        <w:pStyle w:val="NoSpacing"/>
        <w:rPr>
          <w:rFonts w:ascii="Hobo Std" w:hAnsi="Hobo Std"/>
          <w:sz w:val="18"/>
          <w:szCs w:val="18"/>
        </w:rPr>
      </w:pPr>
    </w:p>
    <w:p w:rsidR="00105DE4" w:rsidRPr="002226A2" w:rsidRDefault="00105DE4" w:rsidP="00376647">
      <w:pPr>
        <w:pStyle w:val="NoSpacing"/>
        <w:rPr>
          <w:rFonts w:ascii="Hobo Std" w:hAnsi="Hobo Std"/>
          <w:sz w:val="18"/>
          <w:szCs w:val="18"/>
        </w:rPr>
      </w:pPr>
    </w:p>
    <w:p w:rsidR="00071F54" w:rsidRPr="00EF7E3E" w:rsidRDefault="00071F54" w:rsidP="00376647">
      <w:pPr>
        <w:pStyle w:val="NoSpacing"/>
        <w:rPr>
          <w:rFonts w:ascii="Hobo Std" w:hAnsi="Hobo Std"/>
          <w:sz w:val="24"/>
          <w:szCs w:val="24"/>
          <w:u w:val="single"/>
        </w:rPr>
      </w:pPr>
      <w:r w:rsidRPr="00EF7E3E">
        <w:rPr>
          <w:rFonts w:ascii="Hobo Std" w:hAnsi="Hobo Std"/>
          <w:sz w:val="24"/>
          <w:szCs w:val="24"/>
          <w:u w:val="single"/>
        </w:rPr>
        <w:t>Ways to Control Body Temperature</w:t>
      </w:r>
    </w:p>
    <w:p w:rsidR="00BF2E93" w:rsidRPr="002226A2" w:rsidRDefault="00BF2E93" w:rsidP="00376647">
      <w:pPr>
        <w:pStyle w:val="NoSpacing"/>
        <w:rPr>
          <w:rFonts w:ascii="Hobo Std" w:hAnsi="Hobo Std"/>
          <w:sz w:val="18"/>
          <w:szCs w:val="18"/>
          <w:u w:val="single"/>
        </w:rPr>
      </w:pPr>
    </w:p>
    <w:tbl>
      <w:tblPr>
        <w:tblStyle w:val="TableGrid"/>
        <w:tblW w:w="0" w:type="auto"/>
        <w:tblLook w:val="04A0"/>
      </w:tblPr>
      <w:tblGrid>
        <w:gridCol w:w="1908"/>
        <w:gridCol w:w="7668"/>
      </w:tblGrid>
      <w:tr w:rsidR="00BF2E93" w:rsidRPr="002226A2" w:rsidTr="005B18C0">
        <w:tc>
          <w:tcPr>
            <w:tcW w:w="9576" w:type="dxa"/>
            <w:gridSpan w:val="2"/>
            <w:tcBorders>
              <w:top w:val="single" w:sz="12" w:space="0" w:color="auto"/>
              <w:left w:val="single" w:sz="12" w:space="0" w:color="auto"/>
              <w:right w:val="single" w:sz="12" w:space="0" w:color="auto"/>
            </w:tcBorders>
            <w:shd w:val="clear" w:color="auto" w:fill="D99594" w:themeFill="accent2" w:themeFillTint="99"/>
          </w:tcPr>
          <w:p w:rsidR="00BF2E93" w:rsidRPr="002226A2" w:rsidRDefault="00EF7E3E" w:rsidP="00EF7E3E">
            <w:pPr>
              <w:pStyle w:val="NoSpacing"/>
              <w:tabs>
                <w:tab w:val="left" w:pos="1935"/>
                <w:tab w:val="center" w:pos="4680"/>
              </w:tabs>
              <w:rPr>
                <w:rFonts w:ascii="Hobo Std" w:hAnsi="Hobo Std"/>
                <w:sz w:val="18"/>
                <w:szCs w:val="18"/>
              </w:rPr>
            </w:pPr>
            <w:r>
              <w:rPr>
                <w:rFonts w:ascii="Hobo Std" w:hAnsi="Hobo Std"/>
                <w:sz w:val="18"/>
                <w:szCs w:val="18"/>
              </w:rPr>
              <w:tab/>
            </w:r>
            <w:r>
              <w:rPr>
                <w:rFonts w:ascii="Hobo Std" w:hAnsi="Hobo Std"/>
                <w:sz w:val="18"/>
                <w:szCs w:val="18"/>
              </w:rPr>
              <w:tab/>
            </w:r>
            <w:r w:rsidR="00BF2E93" w:rsidRPr="002226A2">
              <w:rPr>
                <w:rFonts w:ascii="Hobo Std" w:hAnsi="Hobo Std"/>
                <w:sz w:val="18"/>
                <w:szCs w:val="18"/>
              </w:rPr>
              <w:t>HOT</w:t>
            </w:r>
          </w:p>
        </w:tc>
      </w:tr>
      <w:tr w:rsidR="00BF2E93" w:rsidRPr="002226A2" w:rsidTr="005B18C0">
        <w:tc>
          <w:tcPr>
            <w:tcW w:w="1908"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BF2E93" w:rsidRPr="002226A2" w:rsidRDefault="00BF2E93" w:rsidP="00376647">
            <w:pPr>
              <w:pStyle w:val="NoSpacing"/>
              <w:rPr>
                <w:rFonts w:ascii="Hobo Std" w:hAnsi="Hobo Std"/>
                <w:sz w:val="18"/>
                <w:szCs w:val="18"/>
              </w:rPr>
            </w:pPr>
            <w:r w:rsidRPr="002226A2">
              <w:rPr>
                <w:rFonts w:ascii="Hobo Std" w:hAnsi="Hobo Std"/>
                <w:sz w:val="18"/>
                <w:szCs w:val="18"/>
              </w:rPr>
              <w:t>Sweating</w:t>
            </w:r>
          </w:p>
        </w:tc>
        <w:tc>
          <w:tcPr>
            <w:tcW w:w="7668" w:type="dxa"/>
            <w:tcBorders>
              <w:top w:val="single" w:sz="12" w:space="0" w:color="auto"/>
              <w:left w:val="single" w:sz="12" w:space="0" w:color="auto"/>
              <w:bottom w:val="single" w:sz="12" w:space="0" w:color="auto"/>
              <w:right w:val="single" w:sz="12" w:space="0" w:color="auto"/>
            </w:tcBorders>
          </w:tcPr>
          <w:p w:rsidR="00BF2E93" w:rsidRPr="002226A2" w:rsidRDefault="00BF2E93" w:rsidP="00376647">
            <w:pPr>
              <w:pStyle w:val="NoSpacing"/>
              <w:rPr>
                <w:rFonts w:ascii="Hobo Std" w:hAnsi="Hobo Std"/>
                <w:sz w:val="18"/>
                <w:szCs w:val="18"/>
              </w:rPr>
            </w:pPr>
            <w:r w:rsidRPr="002226A2">
              <w:rPr>
                <w:rFonts w:ascii="Hobo Std" w:hAnsi="Hobo Std"/>
                <w:sz w:val="18"/>
                <w:szCs w:val="18"/>
              </w:rPr>
              <w:t>Sweat glands produce sweat, which is secreted on the surface of the skin. It evaporates but needs energy to do so, called the latent heat of vaporization. This is provided by the body’s heat.</w:t>
            </w:r>
          </w:p>
        </w:tc>
      </w:tr>
      <w:tr w:rsidR="00BF2E93" w:rsidRPr="002226A2" w:rsidTr="005B18C0">
        <w:tc>
          <w:tcPr>
            <w:tcW w:w="1908"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BF2E93" w:rsidRPr="002226A2" w:rsidRDefault="00BF2E93" w:rsidP="00376647">
            <w:pPr>
              <w:pStyle w:val="NoSpacing"/>
              <w:rPr>
                <w:rFonts w:ascii="Hobo Std" w:hAnsi="Hobo Std"/>
                <w:sz w:val="18"/>
                <w:szCs w:val="18"/>
              </w:rPr>
            </w:pPr>
            <w:r w:rsidRPr="002226A2">
              <w:rPr>
                <w:rFonts w:ascii="Hobo Std" w:hAnsi="Hobo Std"/>
                <w:sz w:val="18"/>
                <w:szCs w:val="18"/>
              </w:rPr>
              <w:t>Relaxation of Hair</w:t>
            </w:r>
          </w:p>
        </w:tc>
        <w:tc>
          <w:tcPr>
            <w:tcW w:w="7668" w:type="dxa"/>
            <w:tcBorders>
              <w:top w:val="single" w:sz="12" w:space="0" w:color="auto"/>
              <w:left w:val="single" w:sz="12" w:space="0" w:color="auto"/>
              <w:bottom w:val="single" w:sz="12" w:space="0" w:color="auto"/>
              <w:right w:val="single" w:sz="12" w:space="0" w:color="auto"/>
            </w:tcBorders>
          </w:tcPr>
          <w:p w:rsidR="00BF2E93" w:rsidRPr="002226A2" w:rsidRDefault="00BF2E93" w:rsidP="00376647">
            <w:pPr>
              <w:pStyle w:val="NoSpacing"/>
              <w:rPr>
                <w:rFonts w:ascii="Hobo Std" w:hAnsi="Hobo Std"/>
                <w:sz w:val="18"/>
                <w:szCs w:val="18"/>
              </w:rPr>
            </w:pPr>
            <w:r w:rsidRPr="002226A2">
              <w:rPr>
                <w:rFonts w:ascii="Hobo Std" w:hAnsi="Hobo Std"/>
                <w:sz w:val="18"/>
                <w:szCs w:val="18"/>
              </w:rPr>
              <w:t>Hair erector muscles relax to trap a thinner layer of air so more heat can be lost.</w:t>
            </w:r>
          </w:p>
        </w:tc>
      </w:tr>
      <w:tr w:rsidR="00BF2E93" w:rsidRPr="002226A2" w:rsidTr="005B18C0">
        <w:tc>
          <w:tcPr>
            <w:tcW w:w="1908"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BF2E93" w:rsidRPr="002226A2" w:rsidRDefault="00BF2E93" w:rsidP="00376647">
            <w:pPr>
              <w:pStyle w:val="NoSpacing"/>
              <w:rPr>
                <w:rFonts w:ascii="Hobo Std" w:hAnsi="Hobo Std"/>
                <w:sz w:val="18"/>
                <w:szCs w:val="18"/>
              </w:rPr>
            </w:pPr>
            <w:r w:rsidRPr="002226A2">
              <w:rPr>
                <w:rFonts w:ascii="Hobo Std" w:hAnsi="Hobo Std"/>
                <w:sz w:val="18"/>
                <w:szCs w:val="18"/>
              </w:rPr>
              <w:t>Vasodilation</w:t>
            </w:r>
          </w:p>
        </w:tc>
        <w:tc>
          <w:tcPr>
            <w:tcW w:w="7668" w:type="dxa"/>
            <w:tcBorders>
              <w:top w:val="single" w:sz="12" w:space="0" w:color="auto"/>
              <w:left w:val="single" w:sz="12" w:space="0" w:color="auto"/>
              <w:bottom w:val="single" w:sz="12" w:space="0" w:color="auto"/>
              <w:right w:val="single" w:sz="12" w:space="0" w:color="auto"/>
            </w:tcBorders>
          </w:tcPr>
          <w:p w:rsidR="00BF2E93" w:rsidRPr="002226A2" w:rsidRDefault="00BF2E93" w:rsidP="00376647">
            <w:pPr>
              <w:pStyle w:val="NoSpacing"/>
              <w:rPr>
                <w:rFonts w:ascii="Hobo Std" w:hAnsi="Hobo Std"/>
                <w:sz w:val="18"/>
                <w:szCs w:val="18"/>
              </w:rPr>
            </w:pPr>
            <w:r w:rsidRPr="002226A2">
              <w:rPr>
                <w:rFonts w:ascii="Hobo Std" w:hAnsi="Hobo Std"/>
                <w:sz w:val="18"/>
                <w:szCs w:val="18"/>
              </w:rPr>
              <w:t>Blood flows through capillary loops in the dermis, radiating heat to the outside.</w:t>
            </w:r>
          </w:p>
        </w:tc>
      </w:tr>
      <w:tr w:rsidR="00BF2E93" w:rsidRPr="002226A2" w:rsidTr="005B18C0">
        <w:tc>
          <w:tcPr>
            <w:tcW w:w="9576" w:type="dxa"/>
            <w:gridSpan w:val="2"/>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BF2E93" w:rsidRPr="002226A2" w:rsidRDefault="00BF2E93" w:rsidP="00BF2E93">
            <w:pPr>
              <w:pStyle w:val="NoSpacing"/>
              <w:tabs>
                <w:tab w:val="left" w:pos="5430"/>
              </w:tabs>
              <w:jc w:val="center"/>
              <w:rPr>
                <w:rFonts w:ascii="Hobo Std" w:hAnsi="Hobo Std"/>
                <w:sz w:val="18"/>
                <w:szCs w:val="18"/>
              </w:rPr>
            </w:pPr>
            <w:r w:rsidRPr="002226A2">
              <w:rPr>
                <w:rFonts w:ascii="Hobo Std" w:hAnsi="Hobo Std"/>
                <w:sz w:val="18"/>
                <w:szCs w:val="18"/>
              </w:rPr>
              <w:t>COLD</w:t>
            </w:r>
          </w:p>
        </w:tc>
      </w:tr>
      <w:tr w:rsidR="00BF2E93" w:rsidRPr="002226A2" w:rsidTr="005B18C0">
        <w:tc>
          <w:tcPr>
            <w:tcW w:w="1908" w:type="dxa"/>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BF2E93" w:rsidRPr="002226A2" w:rsidRDefault="00BF2E93" w:rsidP="00376647">
            <w:pPr>
              <w:pStyle w:val="NoSpacing"/>
              <w:rPr>
                <w:rFonts w:ascii="Hobo Std" w:hAnsi="Hobo Std"/>
                <w:sz w:val="18"/>
                <w:szCs w:val="18"/>
              </w:rPr>
            </w:pPr>
            <w:r w:rsidRPr="002226A2">
              <w:rPr>
                <w:rFonts w:ascii="Hobo Std" w:hAnsi="Hobo Std"/>
                <w:sz w:val="18"/>
                <w:szCs w:val="18"/>
              </w:rPr>
              <w:t>Increase in Metabolism</w:t>
            </w:r>
          </w:p>
        </w:tc>
        <w:tc>
          <w:tcPr>
            <w:tcW w:w="7668" w:type="dxa"/>
            <w:tcBorders>
              <w:top w:val="single" w:sz="12" w:space="0" w:color="auto"/>
              <w:left w:val="single" w:sz="12" w:space="0" w:color="auto"/>
              <w:bottom w:val="single" w:sz="12" w:space="0" w:color="auto"/>
              <w:right w:val="single" w:sz="12" w:space="0" w:color="auto"/>
            </w:tcBorders>
          </w:tcPr>
          <w:p w:rsidR="00BF2E93" w:rsidRPr="002226A2" w:rsidRDefault="00BF2E93" w:rsidP="00376647">
            <w:pPr>
              <w:pStyle w:val="NoSpacing"/>
              <w:rPr>
                <w:rFonts w:ascii="Hobo Std" w:hAnsi="Hobo Std"/>
                <w:sz w:val="18"/>
                <w:szCs w:val="18"/>
              </w:rPr>
            </w:pPr>
            <w:r w:rsidRPr="002226A2">
              <w:rPr>
                <w:rFonts w:ascii="Hobo Std" w:hAnsi="Hobo Std"/>
                <w:sz w:val="18"/>
                <w:szCs w:val="18"/>
              </w:rPr>
              <w:t>Stimulated by adrenaline, metabolism can generate more heat.</w:t>
            </w:r>
          </w:p>
        </w:tc>
      </w:tr>
      <w:tr w:rsidR="00BF2E93" w:rsidRPr="002226A2" w:rsidTr="005B18C0">
        <w:tc>
          <w:tcPr>
            <w:tcW w:w="1908" w:type="dxa"/>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BF2E93" w:rsidRPr="002226A2" w:rsidRDefault="009C18EC" w:rsidP="00376647">
            <w:pPr>
              <w:pStyle w:val="NoSpacing"/>
              <w:rPr>
                <w:rFonts w:ascii="Hobo Std" w:hAnsi="Hobo Std"/>
                <w:sz w:val="18"/>
                <w:szCs w:val="18"/>
              </w:rPr>
            </w:pPr>
            <w:r w:rsidRPr="002226A2">
              <w:rPr>
                <w:rFonts w:ascii="Hobo Std" w:hAnsi="Hobo Std"/>
                <w:sz w:val="18"/>
                <w:szCs w:val="18"/>
              </w:rPr>
              <w:t>Shivering</w:t>
            </w:r>
          </w:p>
        </w:tc>
        <w:tc>
          <w:tcPr>
            <w:tcW w:w="7668" w:type="dxa"/>
            <w:tcBorders>
              <w:top w:val="single" w:sz="12" w:space="0" w:color="auto"/>
              <w:left w:val="single" w:sz="12" w:space="0" w:color="auto"/>
              <w:bottom w:val="single" w:sz="12" w:space="0" w:color="auto"/>
              <w:right w:val="single" w:sz="12" w:space="0" w:color="auto"/>
            </w:tcBorders>
          </w:tcPr>
          <w:p w:rsidR="00BF2E93" w:rsidRPr="002226A2" w:rsidRDefault="009C18EC" w:rsidP="00376647">
            <w:pPr>
              <w:pStyle w:val="NoSpacing"/>
              <w:rPr>
                <w:rFonts w:ascii="Hobo Std" w:hAnsi="Hobo Std"/>
                <w:sz w:val="18"/>
                <w:szCs w:val="18"/>
              </w:rPr>
            </w:pPr>
            <w:r w:rsidRPr="002226A2">
              <w:rPr>
                <w:rFonts w:ascii="Hobo Std" w:hAnsi="Hobo Std"/>
                <w:sz w:val="18"/>
                <w:szCs w:val="18"/>
              </w:rPr>
              <w:t>Muscles contract and relax rapidly to produce heat.</w:t>
            </w:r>
          </w:p>
        </w:tc>
      </w:tr>
      <w:tr w:rsidR="009C18EC" w:rsidRPr="002226A2" w:rsidTr="005B18C0">
        <w:tc>
          <w:tcPr>
            <w:tcW w:w="1908" w:type="dxa"/>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9C18EC" w:rsidRPr="002226A2" w:rsidRDefault="009C18EC" w:rsidP="00376647">
            <w:pPr>
              <w:pStyle w:val="NoSpacing"/>
              <w:rPr>
                <w:rFonts w:ascii="Hobo Std" w:hAnsi="Hobo Std"/>
                <w:sz w:val="18"/>
                <w:szCs w:val="18"/>
              </w:rPr>
            </w:pPr>
            <w:r w:rsidRPr="002226A2">
              <w:rPr>
                <w:rFonts w:ascii="Hobo Std" w:hAnsi="Hobo Std"/>
                <w:sz w:val="18"/>
                <w:szCs w:val="18"/>
              </w:rPr>
              <w:t>Vasoconstriction</w:t>
            </w:r>
          </w:p>
        </w:tc>
        <w:tc>
          <w:tcPr>
            <w:tcW w:w="7668" w:type="dxa"/>
            <w:tcBorders>
              <w:top w:val="single" w:sz="12" w:space="0" w:color="auto"/>
              <w:left w:val="single" w:sz="12" w:space="0" w:color="auto"/>
              <w:bottom w:val="single" w:sz="12" w:space="0" w:color="auto"/>
              <w:right w:val="single" w:sz="12" w:space="0" w:color="auto"/>
            </w:tcBorders>
          </w:tcPr>
          <w:p w:rsidR="009C18EC" w:rsidRPr="002226A2" w:rsidRDefault="009C18EC" w:rsidP="00376647">
            <w:pPr>
              <w:pStyle w:val="NoSpacing"/>
              <w:rPr>
                <w:rFonts w:ascii="Hobo Std" w:hAnsi="Hobo Std"/>
                <w:sz w:val="18"/>
                <w:szCs w:val="18"/>
              </w:rPr>
            </w:pPr>
            <w:r w:rsidRPr="002226A2">
              <w:rPr>
                <w:rFonts w:ascii="Hobo Std" w:hAnsi="Hobo Std"/>
                <w:sz w:val="18"/>
                <w:szCs w:val="18"/>
              </w:rPr>
              <w:t>Blood flows through deeper vessels so less heat is radiated away.</w:t>
            </w:r>
          </w:p>
        </w:tc>
      </w:tr>
      <w:tr w:rsidR="009C18EC" w:rsidRPr="002226A2" w:rsidTr="005B18C0">
        <w:tc>
          <w:tcPr>
            <w:tcW w:w="1908" w:type="dxa"/>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9C18EC" w:rsidRPr="002226A2" w:rsidRDefault="00597DC7" w:rsidP="00376647">
            <w:pPr>
              <w:pStyle w:val="NoSpacing"/>
              <w:rPr>
                <w:rFonts w:ascii="Hobo Std" w:hAnsi="Hobo Std"/>
                <w:sz w:val="18"/>
                <w:szCs w:val="18"/>
              </w:rPr>
            </w:pPr>
            <w:r>
              <w:rPr>
                <w:rFonts w:ascii="Hobo Std" w:hAnsi="Hobo Std"/>
                <w:sz w:val="18"/>
                <w:szCs w:val="18"/>
              </w:rPr>
              <w:t>Pilo</w:t>
            </w:r>
            <w:r w:rsidR="009C18EC" w:rsidRPr="002226A2">
              <w:rPr>
                <w:rFonts w:ascii="Hobo Std" w:hAnsi="Hobo Std"/>
                <w:sz w:val="18"/>
                <w:szCs w:val="18"/>
              </w:rPr>
              <w:t>erection</w:t>
            </w:r>
          </w:p>
        </w:tc>
        <w:tc>
          <w:tcPr>
            <w:tcW w:w="7668" w:type="dxa"/>
            <w:tcBorders>
              <w:top w:val="single" w:sz="12" w:space="0" w:color="auto"/>
              <w:left w:val="single" w:sz="12" w:space="0" w:color="auto"/>
              <w:bottom w:val="single" w:sz="12" w:space="0" w:color="auto"/>
              <w:right w:val="single" w:sz="12" w:space="0" w:color="auto"/>
            </w:tcBorders>
          </w:tcPr>
          <w:p w:rsidR="009C18EC" w:rsidRPr="002226A2" w:rsidRDefault="009C18EC" w:rsidP="00376647">
            <w:pPr>
              <w:pStyle w:val="NoSpacing"/>
              <w:rPr>
                <w:rFonts w:ascii="Hobo Std" w:hAnsi="Hobo Std"/>
                <w:sz w:val="18"/>
                <w:szCs w:val="18"/>
              </w:rPr>
            </w:pPr>
            <w:r w:rsidRPr="002226A2">
              <w:rPr>
                <w:rFonts w:ascii="Hobo Std" w:hAnsi="Hobo Std"/>
                <w:sz w:val="18"/>
                <w:szCs w:val="18"/>
              </w:rPr>
              <w:t>Also known as goosebumps, this is the result of hairs pulled upright to trap more air which prevents heat conducting away.</w:t>
            </w:r>
          </w:p>
        </w:tc>
      </w:tr>
    </w:tbl>
    <w:p w:rsidR="00105DE4" w:rsidRPr="002226A2" w:rsidRDefault="00105DE4" w:rsidP="00376647">
      <w:pPr>
        <w:pStyle w:val="NoSpacing"/>
        <w:rPr>
          <w:rFonts w:ascii="Hobo Std" w:hAnsi="Hobo Std"/>
          <w:sz w:val="18"/>
          <w:szCs w:val="18"/>
        </w:rPr>
      </w:pPr>
    </w:p>
    <w:p w:rsidR="00105DE4" w:rsidRPr="002226A2" w:rsidRDefault="00105DE4" w:rsidP="00376647">
      <w:pPr>
        <w:pStyle w:val="NoSpacing"/>
        <w:rPr>
          <w:rFonts w:ascii="Hobo Std" w:hAnsi="Hobo Std"/>
          <w:sz w:val="18"/>
          <w:szCs w:val="18"/>
        </w:rPr>
      </w:pPr>
    </w:p>
    <w:p w:rsidR="00BF2E93" w:rsidRPr="002226A2" w:rsidRDefault="00BF2E93" w:rsidP="00376647">
      <w:pPr>
        <w:pStyle w:val="NoSpacing"/>
        <w:rPr>
          <w:rFonts w:ascii="Hobo Std" w:hAnsi="Hobo Std"/>
          <w:sz w:val="18"/>
          <w:szCs w:val="18"/>
        </w:rPr>
      </w:pPr>
    </w:p>
    <w:p w:rsidR="00105DE4" w:rsidRPr="002226A2" w:rsidRDefault="00105DE4" w:rsidP="00376647">
      <w:pPr>
        <w:pStyle w:val="NoSpacing"/>
        <w:rPr>
          <w:rFonts w:ascii="Hobo Std" w:hAnsi="Hobo Std"/>
          <w:sz w:val="18"/>
          <w:szCs w:val="18"/>
        </w:rPr>
      </w:pPr>
    </w:p>
    <w:p w:rsidR="00105DE4" w:rsidRPr="002226A2" w:rsidRDefault="00105DE4" w:rsidP="00376647">
      <w:pPr>
        <w:pStyle w:val="NoSpacing"/>
        <w:rPr>
          <w:rFonts w:ascii="Hobo Std" w:hAnsi="Hobo Std"/>
          <w:sz w:val="18"/>
          <w:szCs w:val="18"/>
        </w:rPr>
      </w:pPr>
    </w:p>
    <w:p w:rsidR="00105DE4" w:rsidRPr="002226A2" w:rsidRDefault="00105DE4" w:rsidP="00376647">
      <w:pPr>
        <w:pStyle w:val="NoSpacing"/>
        <w:rPr>
          <w:rFonts w:ascii="Hobo Std" w:hAnsi="Hobo Std"/>
          <w:sz w:val="18"/>
          <w:szCs w:val="18"/>
        </w:rPr>
      </w:pPr>
    </w:p>
    <w:p w:rsidR="00105DE4" w:rsidRPr="00EF7E3E" w:rsidRDefault="00E65EAF" w:rsidP="00376647">
      <w:pPr>
        <w:pStyle w:val="NoSpacing"/>
        <w:rPr>
          <w:rFonts w:ascii="Hobo Std" w:hAnsi="Hobo Std"/>
          <w:sz w:val="24"/>
          <w:szCs w:val="24"/>
          <w:u w:val="single"/>
        </w:rPr>
      </w:pPr>
      <w:r w:rsidRPr="00EF7E3E">
        <w:rPr>
          <w:rFonts w:ascii="Hobo Std" w:hAnsi="Hobo Std"/>
          <w:sz w:val="24"/>
          <w:szCs w:val="24"/>
          <w:u w:val="single"/>
        </w:rPr>
        <w:lastRenderedPageBreak/>
        <w:t>Tropisms</w:t>
      </w:r>
    </w:p>
    <w:p w:rsidR="00E65EAF" w:rsidRPr="002226A2" w:rsidRDefault="00E65EAF" w:rsidP="00376647">
      <w:pPr>
        <w:pStyle w:val="NoSpacing"/>
        <w:rPr>
          <w:rFonts w:ascii="Hobo Std" w:hAnsi="Hobo Std"/>
          <w:sz w:val="18"/>
          <w:szCs w:val="18"/>
          <w:u w:val="single"/>
        </w:rPr>
      </w:pPr>
    </w:p>
    <w:p w:rsidR="00E65EAF" w:rsidRPr="002226A2" w:rsidRDefault="00F51F51" w:rsidP="00376647">
      <w:pPr>
        <w:pStyle w:val="NoSpacing"/>
        <w:rPr>
          <w:rFonts w:ascii="Hobo Std" w:hAnsi="Hobo Std"/>
          <w:sz w:val="18"/>
          <w:szCs w:val="18"/>
        </w:rPr>
      </w:pPr>
      <w:r w:rsidRPr="002226A2">
        <w:rPr>
          <w:rFonts w:ascii="Hobo Std" w:hAnsi="Hobo Std"/>
          <w:sz w:val="18"/>
          <w:szCs w:val="18"/>
        </w:rPr>
        <w:t xml:space="preserve">The </w:t>
      </w:r>
      <w:r w:rsidRPr="002226A2">
        <w:rPr>
          <w:rFonts w:ascii="Hobo Std" w:hAnsi="Hobo Std"/>
          <w:sz w:val="18"/>
          <w:szCs w:val="18"/>
          <w:u w:val="single"/>
        </w:rPr>
        <w:t>growth response of a plant to a directional stimulus</w:t>
      </w:r>
      <w:r w:rsidRPr="002226A2">
        <w:rPr>
          <w:rFonts w:ascii="Hobo Std" w:hAnsi="Hobo Std"/>
          <w:sz w:val="18"/>
          <w:szCs w:val="18"/>
        </w:rPr>
        <w:t xml:space="preserve"> (stimulus that </w:t>
      </w:r>
      <w:proofErr w:type="gramStart"/>
      <w:r w:rsidRPr="002226A2">
        <w:rPr>
          <w:rFonts w:ascii="Hobo Std" w:hAnsi="Hobo Std"/>
          <w:sz w:val="18"/>
          <w:szCs w:val="18"/>
        </w:rPr>
        <w:t>act</w:t>
      </w:r>
      <w:proofErr w:type="gramEnd"/>
      <w:r w:rsidRPr="002226A2">
        <w:rPr>
          <w:rFonts w:ascii="Hobo Std" w:hAnsi="Hobo Std"/>
          <w:sz w:val="18"/>
          <w:szCs w:val="18"/>
        </w:rPr>
        <w:t xml:space="preserve"> in one direction such as light and gravity) is called a tropism. If the growth response is towards the direction of the stimulus, it is a positive tropism, and if it is away, then it is a negative tropism.</w:t>
      </w:r>
    </w:p>
    <w:p w:rsidR="00F51F51" w:rsidRPr="002226A2" w:rsidRDefault="00F51F51" w:rsidP="00376647">
      <w:pPr>
        <w:pStyle w:val="NoSpacing"/>
        <w:rPr>
          <w:rFonts w:ascii="Hobo Std" w:hAnsi="Hobo Std"/>
          <w:sz w:val="18"/>
          <w:szCs w:val="18"/>
        </w:rPr>
      </w:pPr>
    </w:p>
    <w:p w:rsidR="00F51F51" w:rsidRPr="002226A2" w:rsidRDefault="00F51F51" w:rsidP="00376647">
      <w:pPr>
        <w:pStyle w:val="NoSpacing"/>
        <w:rPr>
          <w:rFonts w:ascii="Hobo Std" w:hAnsi="Hobo Std"/>
          <w:sz w:val="18"/>
          <w:szCs w:val="18"/>
          <w:u w:val="single"/>
        </w:rPr>
      </w:pPr>
      <w:r w:rsidRPr="002226A2">
        <w:rPr>
          <w:rFonts w:ascii="Hobo Std" w:hAnsi="Hobo Std"/>
          <w:sz w:val="18"/>
          <w:szCs w:val="18"/>
          <w:u w:val="single"/>
        </w:rPr>
        <w:t>Phototropism</w:t>
      </w:r>
    </w:p>
    <w:p w:rsidR="00F51F51" w:rsidRPr="002226A2" w:rsidRDefault="00F51F51" w:rsidP="00376647">
      <w:pPr>
        <w:pStyle w:val="NoSpacing"/>
        <w:rPr>
          <w:rFonts w:ascii="Hobo Std" w:hAnsi="Hobo Std"/>
          <w:sz w:val="18"/>
          <w:szCs w:val="18"/>
          <w:u w:val="single"/>
        </w:rPr>
      </w:pPr>
    </w:p>
    <w:p w:rsidR="00F51F51" w:rsidRPr="002226A2" w:rsidRDefault="00F51F51" w:rsidP="00376647">
      <w:pPr>
        <w:pStyle w:val="NoSpacing"/>
        <w:rPr>
          <w:rFonts w:ascii="Hobo Std" w:hAnsi="Hobo Std"/>
          <w:sz w:val="18"/>
          <w:szCs w:val="18"/>
        </w:rPr>
      </w:pPr>
      <w:r w:rsidRPr="002226A2">
        <w:rPr>
          <w:rFonts w:ascii="Hobo Std" w:hAnsi="Hobo Std"/>
          <w:sz w:val="18"/>
          <w:szCs w:val="18"/>
          <w:u w:val="single"/>
        </w:rPr>
        <w:t>Phototropism</w:t>
      </w:r>
      <w:r w:rsidRPr="002226A2">
        <w:rPr>
          <w:rFonts w:ascii="Hobo Std" w:hAnsi="Hobo Std"/>
          <w:sz w:val="18"/>
          <w:szCs w:val="18"/>
        </w:rPr>
        <w:t xml:space="preserve"> is the </w:t>
      </w:r>
      <w:r w:rsidRPr="002226A2">
        <w:rPr>
          <w:rFonts w:ascii="Hobo Std" w:hAnsi="Hobo Std"/>
          <w:sz w:val="18"/>
          <w:szCs w:val="18"/>
          <w:u w:val="single"/>
        </w:rPr>
        <w:t>response of growth towards light</w:t>
      </w:r>
      <w:r w:rsidRPr="002226A2">
        <w:rPr>
          <w:rFonts w:ascii="Hobo Std" w:hAnsi="Hobo Std"/>
          <w:sz w:val="18"/>
          <w:szCs w:val="18"/>
        </w:rPr>
        <w:t xml:space="preserve">. Every seed has a protective sheath called the </w:t>
      </w:r>
      <w:r w:rsidR="009B5D9A" w:rsidRPr="002226A2">
        <w:rPr>
          <w:rFonts w:ascii="Hobo Std" w:hAnsi="Hobo Std"/>
          <w:sz w:val="18"/>
          <w:szCs w:val="18"/>
          <w:u w:val="single"/>
        </w:rPr>
        <w:t>coleoptiles</w:t>
      </w:r>
      <w:r w:rsidR="009B5D9A" w:rsidRPr="002226A2">
        <w:rPr>
          <w:rFonts w:ascii="Hobo Std" w:hAnsi="Hobo Std"/>
          <w:sz w:val="18"/>
          <w:szCs w:val="18"/>
        </w:rPr>
        <w:t xml:space="preserve">. The coleoptile </w:t>
      </w:r>
      <w:r w:rsidR="009B5D9A" w:rsidRPr="002226A2">
        <w:rPr>
          <w:rFonts w:ascii="Hobo Std" w:hAnsi="Hobo Std"/>
          <w:sz w:val="18"/>
          <w:szCs w:val="18"/>
          <w:u w:val="single"/>
        </w:rPr>
        <w:t>detects light</w:t>
      </w:r>
      <w:r w:rsidR="009B5D9A" w:rsidRPr="002226A2">
        <w:rPr>
          <w:rFonts w:ascii="Hobo Std" w:hAnsi="Hobo Std"/>
          <w:sz w:val="18"/>
          <w:szCs w:val="18"/>
        </w:rPr>
        <w:t xml:space="preserve"> and releases growth hormones called </w:t>
      </w:r>
      <w:proofErr w:type="spellStart"/>
      <w:r w:rsidR="009B5D9A" w:rsidRPr="002226A2">
        <w:rPr>
          <w:rFonts w:ascii="Hobo Std" w:hAnsi="Hobo Std"/>
          <w:sz w:val="18"/>
          <w:szCs w:val="18"/>
          <w:u w:val="single"/>
        </w:rPr>
        <w:t>auxins</w:t>
      </w:r>
      <w:proofErr w:type="spellEnd"/>
      <w:r w:rsidR="009B5D9A" w:rsidRPr="002226A2">
        <w:rPr>
          <w:rFonts w:ascii="Hobo Std" w:hAnsi="Hobo Std"/>
          <w:sz w:val="18"/>
          <w:szCs w:val="18"/>
        </w:rPr>
        <w:t xml:space="preserve">, which </w:t>
      </w:r>
      <w:r w:rsidR="009B5D9A" w:rsidRPr="002226A2">
        <w:rPr>
          <w:rFonts w:ascii="Hobo Std" w:hAnsi="Hobo Std"/>
          <w:sz w:val="18"/>
          <w:szCs w:val="18"/>
          <w:u w:val="single"/>
        </w:rPr>
        <w:t>diffuse down</w:t>
      </w:r>
      <w:r w:rsidR="009B5D9A" w:rsidRPr="002226A2">
        <w:rPr>
          <w:rFonts w:ascii="Hobo Std" w:hAnsi="Hobo Std"/>
          <w:sz w:val="18"/>
          <w:szCs w:val="18"/>
        </w:rPr>
        <w:t xml:space="preserve"> the shoot and grows at the </w:t>
      </w:r>
      <w:r w:rsidR="009B5D9A" w:rsidRPr="002226A2">
        <w:rPr>
          <w:rFonts w:ascii="Hobo Std" w:hAnsi="Hobo Std"/>
          <w:sz w:val="18"/>
          <w:szCs w:val="18"/>
          <w:u w:val="single"/>
        </w:rPr>
        <w:t>dark side</w:t>
      </w:r>
      <w:r w:rsidR="009B5D9A" w:rsidRPr="002226A2">
        <w:rPr>
          <w:rFonts w:ascii="Hobo Std" w:hAnsi="Hobo Std"/>
          <w:sz w:val="18"/>
          <w:szCs w:val="18"/>
        </w:rPr>
        <w:t xml:space="preserve"> of the shoot. This makes the shoot </w:t>
      </w:r>
      <w:r w:rsidR="009B5D9A" w:rsidRPr="002226A2">
        <w:rPr>
          <w:rFonts w:ascii="Hobo Std" w:hAnsi="Hobo Std"/>
          <w:sz w:val="18"/>
          <w:szCs w:val="18"/>
          <w:u w:val="single"/>
        </w:rPr>
        <w:t>bend towards</w:t>
      </w:r>
      <w:r w:rsidR="009B5D9A" w:rsidRPr="002226A2">
        <w:rPr>
          <w:rFonts w:ascii="Hobo Std" w:hAnsi="Hobo Std"/>
          <w:sz w:val="18"/>
          <w:szCs w:val="18"/>
        </w:rPr>
        <w:t xml:space="preserve"> the light.</w:t>
      </w:r>
    </w:p>
    <w:p w:rsidR="009B5D9A" w:rsidRDefault="009B5D9A" w:rsidP="00376647">
      <w:pPr>
        <w:pStyle w:val="NoSpacing"/>
        <w:rPr>
          <w:rFonts w:ascii="Hobo Std" w:hAnsi="Hobo Std"/>
          <w:color w:val="000000" w:themeColor="text1"/>
          <w:sz w:val="18"/>
          <w:szCs w:val="18"/>
        </w:rPr>
      </w:pPr>
      <w:r>
        <w:rPr>
          <w:rFonts w:ascii="Hobo Std" w:hAnsi="Hobo Std"/>
          <w:noProof/>
          <w:color w:val="000000" w:themeColor="text1"/>
          <w:sz w:val="18"/>
          <w:szCs w:val="18"/>
        </w:rPr>
        <w:drawing>
          <wp:anchor distT="0" distB="0" distL="114300" distR="114300" simplePos="0" relativeHeight="251713536" behindDoc="0" locked="0" layoutInCell="1" allowOverlap="1">
            <wp:simplePos x="0" y="0"/>
            <wp:positionH relativeFrom="column">
              <wp:posOffset>-57150</wp:posOffset>
            </wp:positionH>
            <wp:positionV relativeFrom="paragraph">
              <wp:posOffset>133985</wp:posOffset>
            </wp:positionV>
            <wp:extent cx="6086475" cy="2266950"/>
            <wp:effectExtent l="19050" t="0" r="9525" b="0"/>
            <wp:wrapSquare wrapText="bothSides"/>
            <wp:docPr id="46" name="il_fi" descr="http://www.sciencebuddies.org/science-fair-projects/project_ideas/PlantBio_img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buddies.org/science-fair-projects/project_ideas/PlantBio_img032.jpg"/>
                    <pic:cNvPicPr>
                      <a:picLocks noChangeAspect="1" noChangeArrowheads="1"/>
                    </pic:cNvPicPr>
                  </pic:nvPicPr>
                  <pic:blipFill>
                    <a:blip r:embed="rId55" cstate="print"/>
                    <a:srcRect t="30581" b="8868"/>
                    <a:stretch>
                      <a:fillRect/>
                    </a:stretch>
                  </pic:blipFill>
                  <pic:spPr bwMode="auto">
                    <a:xfrm>
                      <a:off x="0" y="0"/>
                      <a:ext cx="6086475" cy="2266950"/>
                    </a:xfrm>
                    <a:prstGeom prst="rect">
                      <a:avLst/>
                    </a:prstGeom>
                    <a:noFill/>
                    <a:ln w="9525">
                      <a:noFill/>
                      <a:miter lim="800000"/>
                      <a:headEnd/>
                      <a:tailEnd/>
                    </a:ln>
                  </pic:spPr>
                </pic:pic>
              </a:graphicData>
            </a:graphic>
          </wp:anchor>
        </w:drawing>
      </w:r>
    </w:p>
    <w:p w:rsidR="009B5D9A" w:rsidRDefault="00F05E35" w:rsidP="00376647">
      <w:pPr>
        <w:pStyle w:val="NoSpacing"/>
        <w:rPr>
          <w:rFonts w:ascii="Hobo Std" w:hAnsi="Hobo Std"/>
          <w:color w:val="000000" w:themeColor="text1"/>
          <w:sz w:val="18"/>
          <w:szCs w:val="18"/>
          <w:u w:val="single"/>
        </w:rPr>
      </w:pPr>
      <w:r>
        <w:rPr>
          <w:rFonts w:ascii="Hobo Std" w:hAnsi="Hobo Std"/>
          <w:color w:val="000000" w:themeColor="text1"/>
          <w:sz w:val="18"/>
          <w:szCs w:val="18"/>
          <w:u w:val="single"/>
        </w:rPr>
        <w:t>Geotropism</w:t>
      </w:r>
    </w:p>
    <w:p w:rsidR="00F05E35" w:rsidRDefault="00F05E35" w:rsidP="00376647">
      <w:pPr>
        <w:pStyle w:val="NoSpacing"/>
        <w:rPr>
          <w:rFonts w:ascii="Hobo Std" w:hAnsi="Hobo Std"/>
          <w:color w:val="000000" w:themeColor="text1"/>
          <w:sz w:val="18"/>
          <w:szCs w:val="18"/>
          <w:u w:val="single"/>
        </w:rPr>
      </w:pPr>
    </w:p>
    <w:p w:rsidR="00F05E35" w:rsidRDefault="002A1A20" w:rsidP="00376647">
      <w:pPr>
        <w:pStyle w:val="NoSpacing"/>
        <w:rPr>
          <w:rFonts w:ascii="Arial" w:hAnsi="Arial" w:cs="Arial"/>
          <w:sz w:val="20"/>
          <w:szCs w:val="20"/>
        </w:rPr>
      </w:pPr>
      <w:r>
        <w:rPr>
          <w:rFonts w:ascii="Hobo Std" w:hAnsi="Hobo Std"/>
          <w:color w:val="000000" w:themeColor="text1"/>
          <w:sz w:val="18"/>
          <w:szCs w:val="18"/>
        </w:rPr>
        <w:t xml:space="preserve">Geotropism is the response of growth towards gravity. The </w:t>
      </w:r>
      <w:proofErr w:type="spellStart"/>
      <w:proofErr w:type="gramStart"/>
      <w:r>
        <w:rPr>
          <w:rFonts w:ascii="Hobo Std" w:hAnsi="Hobo Std"/>
          <w:color w:val="000000" w:themeColor="text1"/>
          <w:sz w:val="18"/>
          <w:szCs w:val="18"/>
        </w:rPr>
        <w:t>auxins</w:t>
      </w:r>
      <w:proofErr w:type="spellEnd"/>
      <w:r>
        <w:rPr>
          <w:rFonts w:ascii="Hobo Std" w:hAnsi="Hobo Std"/>
          <w:color w:val="000000" w:themeColor="text1"/>
          <w:sz w:val="18"/>
          <w:szCs w:val="18"/>
        </w:rPr>
        <w:t xml:space="preserve"> accumulates</w:t>
      </w:r>
      <w:proofErr w:type="gramEnd"/>
      <w:r>
        <w:rPr>
          <w:rFonts w:ascii="Hobo Std" w:hAnsi="Hobo Std"/>
          <w:color w:val="000000" w:themeColor="text1"/>
          <w:sz w:val="18"/>
          <w:szCs w:val="18"/>
        </w:rPr>
        <w:t xml:space="preserve"> on the lower side of the shoot to stimulate growth, causing the shoot to bend upwards. The hormone also accumulates on the lower side of the root, causing it to bend downwards.</w:t>
      </w:r>
      <w:r w:rsidRPr="002A1A20">
        <w:rPr>
          <w:rFonts w:ascii="Arial" w:hAnsi="Arial" w:cs="Arial"/>
          <w:sz w:val="20"/>
          <w:szCs w:val="20"/>
        </w:rPr>
        <w:t xml:space="preserve"> </w:t>
      </w:r>
    </w:p>
    <w:p w:rsidR="002A1A20" w:rsidRDefault="002A1A20" w:rsidP="00376647">
      <w:pPr>
        <w:pStyle w:val="NoSpacing"/>
        <w:rPr>
          <w:rFonts w:ascii="Arial" w:hAnsi="Arial" w:cs="Arial"/>
          <w:sz w:val="20"/>
          <w:szCs w:val="20"/>
        </w:rPr>
      </w:pPr>
    </w:p>
    <w:p w:rsidR="002A1A20" w:rsidRDefault="002A1A20" w:rsidP="00376647">
      <w:pPr>
        <w:pStyle w:val="NoSpacing"/>
        <w:rPr>
          <w:rFonts w:ascii="Hobo Std" w:hAnsi="Hobo Std"/>
          <w:color w:val="365F91" w:themeColor="accent1" w:themeShade="BF"/>
          <w:sz w:val="18"/>
          <w:szCs w:val="18"/>
        </w:rPr>
      </w:pPr>
      <w:r>
        <w:rPr>
          <w:rFonts w:ascii="Hobo Std" w:hAnsi="Hobo Std"/>
          <w:noProof/>
          <w:color w:val="365F91" w:themeColor="accent1" w:themeShade="BF"/>
          <w:sz w:val="18"/>
          <w:szCs w:val="18"/>
        </w:rPr>
        <w:drawing>
          <wp:anchor distT="0" distB="0" distL="114300" distR="114300" simplePos="0" relativeHeight="251714560" behindDoc="0" locked="0" layoutInCell="1" allowOverlap="1">
            <wp:simplePos x="0" y="0"/>
            <wp:positionH relativeFrom="column">
              <wp:posOffset>1781175</wp:posOffset>
            </wp:positionH>
            <wp:positionV relativeFrom="paragraph">
              <wp:posOffset>-2540</wp:posOffset>
            </wp:positionV>
            <wp:extent cx="4191000" cy="2409825"/>
            <wp:effectExtent l="19050" t="0" r="0" b="0"/>
            <wp:wrapSquare wrapText="bothSides"/>
            <wp:docPr id="51" name="il_fi" descr="http://image.wistatutor.com/content/plant-growth-movements/geotropism-in-root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wistatutor.com/content/plant-growth-movements/geotropism-in-roots.jpeg"/>
                    <pic:cNvPicPr>
                      <a:picLocks noChangeAspect="1" noChangeArrowheads="1"/>
                    </pic:cNvPicPr>
                  </pic:nvPicPr>
                  <pic:blipFill>
                    <a:blip r:embed="rId56" cstate="print"/>
                    <a:srcRect/>
                    <a:stretch>
                      <a:fillRect/>
                    </a:stretch>
                  </pic:blipFill>
                  <pic:spPr bwMode="auto">
                    <a:xfrm>
                      <a:off x="0" y="0"/>
                      <a:ext cx="4191000" cy="2409825"/>
                    </a:xfrm>
                    <a:prstGeom prst="rect">
                      <a:avLst/>
                    </a:prstGeom>
                    <a:noFill/>
                    <a:ln w="9525">
                      <a:noFill/>
                      <a:miter lim="800000"/>
                      <a:headEnd/>
                      <a:tailEnd/>
                    </a:ln>
                  </pic:spPr>
                </pic:pic>
              </a:graphicData>
            </a:graphic>
          </wp:anchor>
        </w:drawing>
      </w:r>
      <w:r>
        <w:rPr>
          <w:rFonts w:ascii="Hobo Std" w:hAnsi="Hobo Std"/>
          <w:color w:val="365F91" w:themeColor="accent1" w:themeShade="BF"/>
          <w:sz w:val="18"/>
          <w:szCs w:val="18"/>
        </w:rPr>
        <w:t>An experiment to show this is to put germinating seeds on a clinostat. Repeat with another clinostat. Leave one clinostat standing on one side, and another spinning.</w:t>
      </w:r>
    </w:p>
    <w:p w:rsidR="002A1A20" w:rsidRDefault="002A1A20" w:rsidP="00376647">
      <w:pPr>
        <w:pStyle w:val="NoSpacing"/>
        <w:rPr>
          <w:rFonts w:ascii="Hobo Std" w:hAnsi="Hobo Std"/>
          <w:color w:val="365F91" w:themeColor="accent1" w:themeShade="BF"/>
          <w:sz w:val="18"/>
          <w:szCs w:val="18"/>
        </w:rPr>
      </w:pPr>
    </w:p>
    <w:p w:rsidR="002A1A20" w:rsidRDefault="002A1A20" w:rsidP="00376647">
      <w:pPr>
        <w:pStyle w:val="NoSpacing"/>
        <w:rPr>
          <w:rFonts w:ascii="Hobo Std" w:hAnsi="Hobo Std"/>
          <w:color w:val="365F91" w:themeColor="accent1" w:themeShade="BF"/>
          <w:sz w:val="18"/>
          <w:szCs w:val="18"/>
        </w:rPr>
      </w:pPr>
      <w:r>
        <w:rPr>
          <w:rFonts w:ascii="Hobo Std" w:hAnsi="Hobo Std"/>
          <w:color w:val="365F91" w:themeColor="accent1" w:themeShade="BF"/>
          <w:sz w:val="18"/>
          <w:szCs w:val="18"/>
        </w:rPr>
        <w:t>The result: Roots of the seeds in the still clinostat would grow downwards, whereas, seeds on the spinning clinostat would grow straight out horizontally because they cannot detect gravity due to the constant spinning.</w:t>
      </w:r>
    </w:p>
    <w:p w:rsidR="00A66D7E" w:rsidRDefault="00A66D7E" w:rsidP="00376647">
      <w:pPr>
        <w:pStyle w:val="NoSpacing"/>
        <w:rPr>
          <w:rFonts w:ascii="Hobo Std" w:hAnsi="Hobo Std"/>
          <w:color w:val="365F91" w:themeColor="accent1" w:themeShade="BF"/>
          <w:sz w:val="18"/>
          <w:szCs w:val="18"/>
        </w:rPr>
      </w:pPr>
    </w:p>
    <w:p w:rsidR="00A66D7E" w:rsidRDefault="00A66D7E" w:rsidP="00376647">
      <w:pPr>
        <w:pStyle w:val="NoSpacing"/>
        <w:rPr>
          <w:rFonts w:ascii="Hobo Std" w:hAnsi="Hobo Std"/>
          <w:color w:val="365F91" w:themeColor="accent1" w:themeShade="BF"/>
          <w:sz w:val="18"/>
          <w:szCs w:val="18"/>
        </w:rPr>
      </w:pPr>
    </w:p>
    <w:p w:rsidR="00A66D7E" w:rsidRPr="0027658E" w:rsidRDefault="00A66D7E" w:rsidP="0027658E">
      <w:pPr>
        <w:pStyle w:val="NoSpacing"/>
        <w:shd w:val="clear" w:color="auto" w:fill="D9D9D9" w:themeFill="background1" w:themeFillShade="D9"/>
        <w:rPr>
          <w:rFonts w:ascii="Hobo Std" w:hAnsi="Hobo Std"/>
          <w:sz w:val="28"/>
          <w:szCs w:val="28"/>
        </w:rPr>
      </w:pPr>
      <w:r w:rsidRPr="0027658E">
        <w:rPr>
          <w:rFonts w:ascii="Hobo Std" w:hAnsi="Hobo Std"/>
          <w:sz w:val="28"/>
          <w:szCs w:val="28"/>
        </w:rPr>
        <w:lastRenderedPageBreak/>
        <w:t>Unit 3: Plants</w:t>
      </w:r>
    </w:p>
    <w:p w:rsidR="00A66D7E" w:rsidRDefault="00A66D7E" w:rsidP="00376647">
      <w:pPr>
        <w:pStyle w:val="NoSpacing"/>
        <w:rPr>
          <w:rFonts w:ascii="Hobo Std" w:hAnsi="Hobo Std"/>
          <w:sz w:val="28"/>
          <w:szCs w:val="28"/>
          <w:u w:val="single"/>
        </w:rPr>
      </w:pPr>
    </w:p>
    <w:p w:rsidR="00A66D7E" w:rsidRPr="00C71D73" w:rsidRDefault="002A77CE" w:rsidP="00376647">
      <w:pPr>
        <w:pStyle w:val="NoSpacing"/>
        <w:rPr>
          <w:rFonts w:ascii="Hobo Std" w:hAnsi="Hobo Std"/>
          <w:sz w:val="24"/>
          <w:szCs w:val="24"/>
          <w:u w:val="single"/>
        </w:rPr>
      </w:pPr>
      <w:r w:rsidRPr="00C71D73">
        <w:rPr>
          <w:rFonts w:ascii="Hobo Std" w:hAnsi="Hobo Std"/>
          <w:sz w:val="24"/>
          <w:szCs w:val="24"/>
          <w:u w:val="single"/>
        </w:rPr>
        <w:t>Photosynthesis</w:t>
      </w:r>
    </w:p>
    <w:p w:rsidR="002A77CE" w:rsidRDefault="002A77CE" w:rsidP="00376647">
      <w:pPr>
        <w:pStyle w:val="NoSpacing"/>
        <w:rPr>
          <w:rFonts w:ascii="Hobo Std" w:hAnsi="Hobo Std"/>
          <w:sz w:val="20"/>
          <w:szCs w:val="20"/>
          <w:u w:val="single"/>
        </w:rPr>
      </w:pPr>
    </w:p>
    <w:p w:rsidR="002A77CE" w:rsidRDefault="00793046" w:rsidP="00376647">
      <w:pPr>
        <w:pStyle w:val="NoSpacing"/>
        <w:rPr>
          <w:rFonts w:ascii="Hobo Std" w:hAnsi="Hobo Std"/>
          <w:sz w:val="18"/>
          <w:szCs w:val="18"/>
        </w:rPr>
      </w:pPr>
      <w:r>
        <w:rPr>
          <w:rFonts w:ascii="Hobo Std" w:hAnsi="Hobo Std"/>
          <w:noProof/>
          <w:sz w:val="18"/>
          <w:szCs w:val="18"/>
        </w:rPr>
        <w:drawing>
          <wp:anchor distT="0" distB="0" distL="114300" distR="114300" simplePos="0" relativeHeight="251721728" behindDoc="0" locked="0" layoutInCell="1" allowOverlap="1">
            <wp:simplePos x="0" y="0"/>
            <wp:positionH relativeFrom="column">
              <wp:posOffset>3418840</wp:posOffset>
            </wp:positionH>
            <wp:positionV relativeFrom="paragraph">
              <wp:posOffset>901065</wp:posOffset>
            </wp:positionV>
            <wp:extent cx="2681605" cy="1866900"/>
            <wp:effectExtent l="19050" t="0" r="4445" b="0"/>
            <wp:wrapSquare wrapText="bothSides"/>
            <wp:docPr id="62" name="il_fi" descr="http://image.wistatutor.com/content/nutrition/light-intens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wistatutor.com/content/nutrition/light-intensity.jpeg"/>
                    <pic:cNvPicPr>
                      <a:picLocks noChangeAspect="1" noChangeArrowheads="1"/>
                    </pic:cNvPicPr>
                  </pic:nvPicPr>
                  <pic:blipFill>
                    <a:blip r:embed="rId57" cstate="print"/>
                    <a:srcRect l="1826" t="4808" r="11765"/>
                    <a:stretch>
                      <a:fillRect/>
                    </a:stretch>
                  </pic:blipFill>
                  <pic:spPr bwMode="auto">
                    <a:xfrm>
                      <a:off x="0" y="0"/>
                      <a:ext cx="2681605" cy="1866900"/>
                    </a:xfrm>
                    <a:prstGeom prst="rect">
                      <a:avLst/>
                    </a:prstGeom>
                    <a:noFill/>
                    <a:ln w="9525">
                      <a:noFill/>
                      <a:miter lim="800000"/>
                      <a:headEnd/>
                      <a:tailEnd/>
                    </a:ln>
                  </pic:spPr>
                </pic:pic>
              </a:graphicData>
            </a:graphic>
          </wp:anchor>
        </w:drawing>
      </w:r>
      <w:r w:rsidR="0084005A">
        <w:rPr>
          <w:rFonts w:ascii="Hobo Std" w:hAnsi="Hobo Std"/>
          <w:noProof/>
          <w:sz w:val="18"/>
          <w:szCs w:val="18"/>
        </w:rPr>
        <w:pict>
          <v:rect id="_x0000_s1039" style="position:absolute;margin-left:309.75pt;margin-top:.45pt;width:174.75pt;height:56.25pt;z-index:251715584;mso-position-horizontal-relative:text;mso-position-vertical-relative:text" stroked="f" strokeweight="1.5pt">
            <v:textbox style="mso-next-textbox:#_x0000_s1039">
              <w:txbxContent>
                <w:p w:rsidR="00832001" w:rsidRDefault="00832001" w:rsidP="00990D97">
                  <w:pPr>
                    <w:pBdr>
                      <w:left w:val="single" w:sz="4" w:space="4" w:color="auto"/>
                      <w:bottom w:val="single" w:sz="4" w:space="0" w:color="auto"/>
                    </w:pBdr>
                    <w:shd w:val="clear" w:color="auto" w:fill="B8CCE4" w:themeFill="accent1" w:themeFillTint="66"/>
                  </w:pPr>
                  <w:r>
                    <w:rPr>
                      <w:rFonts w:ascii="Hobo Std" w:hAnsi="Hobo Std"/>
                      <w:sz w:val="18"/>
                      <w:szCs w:val="18"/>
                    </w:rPr>
                    <w:t>The role of the chlorophyll is to absorb light energy needed for the reaction to take place.</w:t>
                  </w:r>
                </w:p>
              </w:txbxContent>
            </v:textbox>
            <w10:wrap type="square"/>
          </v:rect>
        </w:pict>
      </w:r>
      <w:r w:rsidR="002A77CE">
        <w:rPr>
          <w:rFonts w:ascii="Hobo Std" w:hAnsi="Hobo Std"/>
          <w:sz w:val="18"/>
          <w:szCs w:val="18"/>
        </w:rPr>
        <w:t xml:space="preserve">Photosynthesis is the process of </w:t>
      </w:r>
      <w:r w:rsidR="002A77CE" w:rsidRPr="00B249AC">
        <w:rPr>
          <w:rFonts w:ascii="Hobo Std" w:hAnsi="Hobo Std"/>
          <w:sz w:val="18"/>
          <w:szCs w:val="18"/>
          <w:u w:val="single"/>
        </w:rPr>
        <w:t>making glucose</w:t>
      </w:r>
      <w:r w:rsidR="002A77CE">
        <w:rPr>
          <w:rFonts w:ascii="Hobo Std" w:hAnsi="Hobo Std"/>
          <w:sz w:val="18"/>
          <w:szCs w:val="18"/>
        </w:rPr>
        <w:t xml:space="preserve"> in plants. But this answer won’t get the marks (I think). It is when plants use simple inorganic molecules </w:t>
      </w:r>
      <w:r w:rsidR="002A77CE" w:rsidRPr="00B249AC">
        <w:rPr>
          <w:rFonts w:ascii="Hobo Std" w:hAnsi="Hobo Std"/>
          <w:sz w:val="18"/>
          <w:szCs w:val="18"/>
          <w:u w:val="single"/>
        </w:rPr>
        <w:t>carbon dioxide and water</w:t>
      </w:r>
      <w:r w:rsidR="002A77CE">
        <w:rPr>
          <w:rFonts w:ascii="Hobo Std" w:hAnsi="Hobo Std"/>
          <w:sz w:val="18"/>
          <w:szCs w:val="18"/>
        </w:rPr>
        <w:t xml:space="preserve">, in the presence of </w:t>
      </w:r>
      <w:r w:rsidR="002A77CE" w:rsidRPr="00B249AC">
        <w:rPr>
          <w:rFonts w:ascii="Hobo Std" w:hAnsi="Hobo Std"/>
          <w:sz w:val="18"/>
          <w:szCs w:val="18"/>
          <w:u w:val="single"/>
        </w:rPr>
        <w:t>chlorophyll and light</w:t>
      </w:r>
      <w:r w:rsidR="002A77CE">
        <w:rPr>
          <w:rFonts w:ascii="Hobo Std" w:hAnsi="Hobo Std"/>
          <w:sz w:val="18"/>
          <w:szCs w:val="18"/>
        </w:rPr>
        <w:t xml:space="preserve">, to </w:t>
      </w:r>
      <w:r w:rsidR="002A77CE" w:rsidRPr="00B249AC">
        <w:rPr>
          <w:rFonts w:ascii="Hobo Std" w:hAnsi="Hobo Std"/>
          <w:sz w:val="18"/>
          <w:szCs w:val="18"/>
          <w:u w:val="single"/>
        </w:rPr>
        <w:t>make glucose and oxygen</w:t>
      </w:r>
      <w:r w:rsidR="002A77CE">
        <w:rPr>
          <w:rFonts w:ascii="Hobo Std" w:hAnsi="Hobo Std"/>
          <w:sz w:val="18"/>
          <w:szCs w:val="18"/>
        </w:rPr>
        <w:t xml:space="preserve">. Since the products of the reaction </w:t>
      </w:r>
      <w:r w:rsidR="002A77CE" w:rsidRPr="00B249AC">
        <w:rPr>
          <w:rFonts w:ascii="Hobo Std" w:hAnsi="Hobo Std"/>
          <w:sz w:val="18"/>
          <w:szCs w:val="18"/>
          <w:u w:val="single"/>
        </w:rPr>
        <w:t>contain more energy</w:t>
      </w:r>
      <w:r w:rsidR="002A77CE">
        <w:rPr>
          <w:rFonts w:ascii="Hobo Std" w:hAnsi="Hobo Std"/>
          <w:sz w:val="18"/>
          <w:szCs w:val="18"/>
        </w:rPr>
        <w:t xml:space="preserve"> than the reactants, photosynthesis </w:t>
      </w:r>
      <w:r w:rsidR="002A77CE" w:rsidRPr="00B249AC">
        <w:rPr>
          <w:rFonts w:ascii="Hobo Std" w:hAnsi="Hobo Std"/>
          <w:sz w:val="18"/>
          <w:szCs w:val="18"/>
          <w:u w:val="single"/>
        </w:rPr>
        <w:t>converts light energy into chemical energy</w:t>
      </w:r>
      <w:r w:rsidR="002A77CE">
        <w:rPr>
          <w:rFonts w:ascii="Hobo Std" w:hAnsi="Hobo Std"/>
          <w:sz w:val="18"/>
          <w:szCs w:val="18"/>
        </w:rPr>
        <w:t>.</w:t>
      </w:r>
    </w:p>
    <w:p w:rsidR="00A1107A" w:rsidRDefault="00793046" w:rsidP="00376647">
      <w:pPr>
        <w:pStyle w:val="NoSpacing"/>
        <w:rPr>
          <w:rFonts w:ascii="Hobo Std" w:hAnsi="Hobo Std"/>
          <w:sz w:val="18"/>
          <w:szCs w:val="18"/>
        </w:rPr>
      </w:pPr>
      <w:r>
        <w:rPr>
          <w:rFonts w:ascii="Hobo Std" w:hAnsi="Hobo Std"/>
          <w:noProof/>
          <w:sz w:val="18"/>
          <w:szCs w:val="18"/>
        </w:rPr>
        <w:drawing>
          <wp:anchor distT="0" distB="0" distL="114300" distR="114300" simplePos="0" relativeHeight="251722752" behindDoc="0" locked="0" layoutInCell="1" allowOverlap="1">
            <wp:simplePos x="0" y="0"/>
            <wp:positionH relativeFrom="column">
              <wp:posOffset>19050</wp:posOffset>
            </wp:positionH>
            <wp:positionV relativeFrom="paragraph">
              <wp:posOffset>501650</wp:posOffset>
            </wp:positionV>
            <wp:extent cx="2200275" cy="333375"/>
            <wp:effectExtent l="19050" t="0" r="9525" b="0"/>
            <wp:wrapSquare wrapText="bothSides"/>
            <wp:docPr id="63" name="Picture 6" descr="6 CO2 plus 6 H2O, in the presence of light and chlorophyll, goes to C6 H12 O6 plus 6 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CO2 plus 6 H2O, in the presence of light and chlorophyll, goes to C6 H12 O6 plus 6 O2."/>
                    <pic:cNvPicPr>
                      <a:picLocks noChangeAspect="1" noChangeArrowheads="1"/>
                    </pic:cNvPicPr>
                  </pic:nvPicPr>
                  <pic:blipFill>
                    <a:blip r:embed="rId58" cstate="print"/>
                    <a:srcRect/>
                    <a:stretch>
                      <a:fillRect/>
                    </a:stretch>
                  </pic:blipFill>
                  <pic:spPr bwMode="auto">
                    <a:xfrm>
                      <a:off x="0" y="0"/>
                      <a:ext cx="2200275" cy="333375"/>
                    </a:xfrm>
                    <a:prstGeom prst="rect">
                      <a:avLst/>
                    </a:prstGeom>
                    <a:noFill/>
                    <a:ln w="9525">
                      <a:noFill/>
                      <a:miter lim="800000"/>
                      <a:headEnd/>
                      <a:tailEnd/>
                    </a:ln>
                  </pic:spPr>
                </pic:pic>
              </a:graphicData>
            </a:graphic>
          </wp:anchor>
        </w:drawing>
      </w:r>
      <w:r w:rsidR="006A0EB2">
        <w:rPr>
          <w:rFonts w:ascii="Hobo Std" w:hAnsi="Hobo Std"/>
          <w:noProof/>
          <w:sz w:val="18"/>
          <w:szCs w:val="18"/>
        </w:rPr>
        <w:drawing>
          <wp:anchor distT="0" distB="0" distL="114300" distR="114300" simplePos="0" relativeHeight="251716608" behindDoc="0" locked="0" layoutInCell="1" allowOverlap="1">
            <wp:simplePos x="0" y="0"/>
            <wp:positionH relativeFrom="column">
              <wp:posOffset>34925</wp:posOffset>
            </wp:positionH>
            <wp:positionV relativeFrom="paragraph">
              <wp:posOffset>53975</wp:posOffset>
            </wp:positionV>
            <wp:extent cx="2943225" cy="342900"/>
            <wp:effectExtent l="19050" t="0" r="9525" b="0"/>
            <wp:wrapSquare wrapText="bothSides"/>
            <wp:docPr id="52" name="Picture 3" descr="Carbon dioxide and water, in the presence of light and chlorophyll, goes to glucose and oxy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bon dioxide and water, in the presence of light and chlorophyll, goes to glucose and oxygen"/>
                    <pic:cNvPicPr>
                      <a:picLocks noChangeAspect="1" noChangeArrowheads="1"/>
                    </pic:cNvPicPr>
                  </pic:nvPicPr>
                  <pic:blipFill>
                    <a:blip r:embed="rId59" cstate="print"/>
                    <a:srcRect/>
                    <a:stretch>
                      <a:fillRect/>
                    </a:stretch>
                  </pic:blipFill>
                  <pic:spPr bwMode="auto">
                    <a:xfrm>
                      <a:off x="0" y="0"/>
                      <a:ext cx="2943225" cy="342900"/>
                    </a:xfrm>
                    <a:prstGeom prst="rect">
                      <a:avLst/>
                    </a:prstGeom>
                    <a:noFill/>
                    <a:ln w="9525">
                      <a:noFill/>
                      <a:miter lim="800000"/>
                      <a:headEnd/>
                      <a:tailEnd/>
                    </a:ln>
                  </pic:spPr>
                </pic:pic>
              </a:graphicData>
            </a:graphic>
          </wp:anchor>
        </w:drawing>
      </w:r>
    </w:p>
    <w:p w:rsidR="006A0EB2" w:rsidRDefault="00514259" w:rsidP="00376647">
      <w:pPr>
        <w:pStyle w:val="NoSpacing"/>
        <w:rPr>
          <w:rFonts w:ascii="Hobo Std" w:hAnsi="Hobo Std"/>
          <w:sz w:val="18"/>
          <w:szCs w:val="18"/>
          <w:u w:val="single"/>
        </w:rPr>
      </w:pPr>
      <w:r>
        <w:rPr>
          <w:rFonts w:ascii="Hobo Std" w:hAnsi="Hobo Std"/>
          <w:sz w:val="18"/>
          <w:szCs w:val="18"/>
          <w:u w:val="single"/>
        </w:rPr>
        <w:t xml:space="preserve">Limiting </w:t>
      </w:r>
      <w:r w:rsidR="00B249AC">
        <w:rPr>
          <w:rFonts w:ascii="Hobo Std" w:hAnsi="Hobo Std"/>
          <w:sz w:val="18"/>
          <w:szCs w:val="18"/>
          <w:u w:val="single"/>
        </w:rPr>
        <w:t>Factors That Affect Photosynthesis</w:t>
      </w:r>
    </w:p>
    <w:p w:rsidR="00B249AC" w:rsidRDefault="00B249AC" w:rsidP="00376647">
      <w:pPr>
        <w:pStyle w:val="NoSpacing"/>
        <w:rPr>
          <w:rFonts w:ascii="Hobo Std" w:hAnsi="Hobo Std"/>
          <w:sz w:val="18"/>
          <w:szCs w:val="18"/>
          <w:u w:val="single"/>
        </w:rPr>
      </w:pPr>
    </w:p>
    <w:p w:rsidR="00793046" w:rsidRDefault="00D9265D" w:rsidP="007D7D3B">
      <w:pPr>
        <w:pStyle w:val="NoSpacing"/>
        <w:rPr>
          <w:rFonts w:ascii="Hobo Std" w:hAnsi="Hobo Std"/>
          <w:sz w:val="18"/>
          <w:szCs w:val="18"/>
        </w:rPr>
      </w:pPr>
      <w:r>
        <w:rPr>
          <w:rFonts w:ascii="Hobo Std" w:hAnsi="Hobo Std"/>
          <w:sz w:val="18"/>
          <w:szCs w:val="18"/>
        </w:rPr>
        <w:t>Limiting factors are factors that are in shortest supply and will limit the rate of photosynthesis.</w:t>
      </w:r>
    </w:p>
    <w:p w:rsidR="00793046" w:rsidRDefault="00793046" w:rsidP="007D7D3B">
      <w:pPr>
        <w:pStyle w:val="NoSpacing"/>
        <w:rPr>
          <w:rFonts w:ascii="Hobo Std" w:hAnsi="Hobo Std"/>
          <w:sz w:val="18"/>
          <w:szCs w:val="18"/>
        </w:rPr>
      </w:pPr>
    </w:p>
    <w:tbl>
      <w:tblPr>
        <w:tblStyle w:val="LightShading1"/>
        <w:tblW w:w="0" w:type="auto"/>
        <w:tblLook w:val="04A0"/>
      </w:tblPr>
      <w:tblGrid>
        <w:gridCol w:w="1998"/>
        <w:gridCol w:w="4386"/>
        <w:gridCol w:w="3192"/>
      </w:tblGrid>
      <w:tr w:rsidR="007D7D3B" w:rsidTr="007D7D3B">
        <w:trPr>
          <w:cnfStyle w:val="100000000000"/>
        </w:trPr>
        <w:tc>
          <w:tcPr>
            <w:cnfStyle w:val="001000000000"/>
            <w:tcW w:w="1998" w:type="dxa"/>
          </w:tcPr>
          <w:p w:rsidR="007D7D3B" w:rsidRPr="007D7D3B" w:rsidRDefault="007D7D3B" w:rsidP="007D7D3B">
            <w:pPr>
              <w:pStyle w:val="NoSpacing"/>
              <w:rPr>
                <w:rFonts w:ascii="Hobo Std" w:hAnsi="Hobo Std"/>
                <w:b w:val="0"/>
                <w:sz w:val="18"/>
                <w:szCs w:val="18"/>
              </w:rPr>
            </w:pPr>
            <w:r w:rsidRPr="007D7D3B">
              <w:rPr>
                <w:rFonts w:ascii="Hobo Std" w:hAnsi="Hobo Std"/>
                <w:b w:val="0"/>
                <w:sz w:val="18"/>
                <w:szCs w:val="18"/>
              </w:rPr>
              <w:t>Limiting Factor</w:t>
            </w:r>
          </w:p>
        </w:tc>
        <w:tc>
          <w:tcPr>
            <w:tcW w:w="4386" w:type="dxa"/>
          </w:tcPr>
          <w:p w:rsidR="007D7D3B" w:rsidRPr="007D7D3B" w:rsidRDefault="007D7D3B" w:rsidP="007D7D3B">
            <w:pPr>
              <w:pStyle w:val="NoSpacing"/>
              <w:cnfStyle w:val="100000000000"/>
              <w:rPr>
                <w:rFonts w:ascii="Hobo Std" w:hAnsi="Hobo Std"/>
                <w:b w:val="0"/>
                <w:sz w:val="18"/>
                <w:szCs w:val="18"/>
              </w:rPr>
            </w:pPr>
            <w:r w:rsidRPr="007D7D3B">
              <w:rPr>
                <w:rFonts w:ascii="Hobo Std" w:hAnsi="Hobo Std"/>
                <w:b w:val="0"/>
                <w:sz w:val="18"/>
                <w:szCs w:val="18"/>
              </w:rPr>
              <w:t>How It Affects Plant</w:t>
            </w:r>
          </w:p>
        </w:tc>
        <w:tc>
          <w:tcPr>
            <w:tcW w:w="3192" w:type="dxa"/>
          </w:tcPr>
          <w:p w:rsidR="007D7D3B" w:rsidRPr="007D7D3B" w:rsidRDefault="007D7D3B" w:rsidP="007D7D3B">
            <w:pPr>
              <w:pStyle w:val="NoSpacing"/>
              <w:cnfStyle w:val="100000000000"/>
              <w:rPr>
                <w:rFonts w:ascii="Hobo Std" w:hAnsi="Hobo Std"/>
                <w:b w:val="0"/>
                <w:sz w:val="18"/>
                <w:szCs w:val="18"/>
              </w:rPr>
            </w:pPr>
            <w:r w:rsidRPr="007D7D3B">
              <w:rPr>
                <w:rFonts w:ascii="Hobo Std" w:hAnsi="Hobo Std"/>
                <w:b w:val="0"/>
                <w:sz w:val="18"/>
                <w:szCs w:val="18"/>
              </w:rPr>
              <w:t>Graph</w:t>
            </w:r>
          </w:p>
        </w:tc>
      </w:tr>
      <w:tr w:rsidR="007D7D3B" w:rsidTr="007D7D3B">
        <w:trPr>
          <w:cnfStyle w:val="000000100000"/>
        </w:trPr>
        <w:tc>
          <w:tcPr>
            <w:cnfStyle w:val="001000000000"/>
            <w:tcW w:w="1998" w:type="dxa"/>
          </w:tcPr>
          <w:p w:rsidR="007D7D3B" w:rsidRPr="007D7D3B" w:rsidRDefault="00F4141D" w:rsidP="007D7D3B">
            <w:pPr>
              <w:pStyle w:val="NoSpacing"/>
              <w:rPr>
                <w:rFonts w:ascii="Hobo Std" w:hAnsi="Hobo Std"/>
                <w:b w:val="0"/>
                <w:sz w:val="18"/>
                <w:szCs w:val="18"/>
              </w:rPr>
            </w:pPr>
            <w:r>
              <w:rPr>
                <w:rFonts w:ascii="Hobo Std" w:hAnsi="Hobo Std"/>
                <w:b w:val="0"/>
                <w:sz w:val="18"/>
                <w:szCs w:val="18"/>
              </w:rPr>
              <w:t>Light Intensity</w:t>
            </w:r>
          </w:p>
        </w:tc>
        <w:tc>
          <w:tcPr>
            <w:tcW w:w="4386" w:type="dxa"/>
          </w:tcPr>
          <w:p w:rsidR="007D7D3B" w:rsidRPr="007D7D3B" w:rsidRDefault="00F4141D" w:rsidP="007D7D3B">
            <w:pPr>
              <w:pStyle w:val="NoSpacing"/>
              <w:cnfStyle w:val="000000100000"/>
              <w:rPr>
                <w:rFonts w:ascii="Hobo Std" w:hAnsi="Hobo Std"/>
                <w:sz w:val="18"/>
                <w:szCs w:val="18"/>
              </w:rPr>
            </w:pPr>
            <w:r>
              <w:rPr>
                <w:rFonts w:ascii="Hobo Std" w:hAnsi="Hobo Std"/>
                <w:sz w:val="18"/>
                <w:szCs w:val="18"/>
              </w:rPr>
              <w:t>Slows down rate of photosynthesis – since light provides the energy needed for the reaction. When increased, the rate of photosynthesis will increase steadily, but only to a certain point because temperature/carbon dioxide will become the limiting factor.</w:t>
            </w:r>
          </w:p>
        </w:tc>
        <w:tc>
          <w:tcPr>
            <w:tcW w:w="3192" w:type="dxa"/>
          </w:tcPr>
          <w:p w:rsidR="007D7D3B" w:rsidRPr="007D7D3B" w:rsidRDefault="00F4141D" w:rsidP="007D7D3B">
            <w:pPr>
              <w:pStyle w:val="NoSpacing"/>
              <w:cnfStyle w:val="000000100000"/>
              <w:rPr>
                <w:rFonts w:ascii="Hobo Std" w:hAnsi="Hobo Std"/>
                <w:sz w:val="18"/>
                <w:szCs w:val="18"/>
              </w:rPr>
            </w:pPr>
            <w:r>
              <w:rPr>
                <w:rFonts w:ascii="Verdana" w:hAnsi="Verdana" w:cs="Arial"/>
                <w:noProof/>
                <w:color w:val="333333"/>
                <w:sz w:val="21"/>
                <w:szCs w:val="21"/>
              </w:rPr>
              <w:drawing>
                <wp:inline distT="0" distB="0" distL="0" distR="0">
                  <wp:extent cx="1571625" cy="1460360"/>
                  <wp:effectExtent l="0" t="0" r="0" b="0"/>
                  <wp:docPr id="54" name="Picture 9" descr="rate of photosynthesis plotted against light intensity. the rate begins to slow as the light intensity continues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ate of photosynthesis plotted against light intensity. the rate begins to slow as the light intensity continues to increase"/>
                          <pic:cNvPicPr>
                            <a:picLocks noChangeAspect="1" noChangeArrowheads="1"/>
                          </pic:cNvPicPr>
                        </pic:nvPicPr>
                        <pic:blipFill>
                          <a:blip r:embed="rId60" cstate="print">
                            <a:clrChange>
                              <a:clrFrom>
                                <a:srgbClr val="FFFFFF"/>
                              </a:clrFrom>
                              <a:clrTo>
                                <a:srgbClr val="FFFFFF">
                                  <a:alpha val="0"/>
                                </a:srgbClr>
                              </a:clrTo>
                            </a:clrChange>
                          </a:blip>
                          <a:srcRect/>
                          <a:stretch>
                            <a:fillRect/>
                          </a:stretch>
                        </pic:blipFill>
                        <pic:spPr bwMode="auto">
                          <a:xfrm>
                            <a:off x="0" y="0"/>
                            <a:ext cx="1571625" cy="1460360"/>
                          </a:xfrm>
                          <a:prstGeom prst="rect">
                            <a:avLst/>
                          </a:prstGeom>
                          <a:noFill/>
                          <a:ln w="9525">
                            <a:noFill/>
                            <a:miter lim="800000"/>
                            <a:headEnd/>
                            <a:tailEnd/>
                          </a:ln>
                        </pic:spPr>
                      </pic:pic>
                    </a:graphicData>
                  </a:graphic>
                </wp:inline>
              </w:drawing>
            </w:r>
          </w:p>
        </w:tc>
      </w:tr>
      <w:tr w:rsidR="007D7D3B" w:rsidTr="007D7D3B">
        <w:tc>
          <w:tcPr>
            <w:cnfStyle w:val="001000000000"/>
            <w:tcW w:w="1998" w:type="dxa"/>
          </w:tcPr>
          <w:p w:rsidR="007D7D3B" w:rsidRPr="007D7D3B" w:rsidRDefault="00F4141D" w:rsidP="007D7D3B">
            <w:pPr>
              <w:pStyle w:val="NoSpacing"/>
              <w:rPr>
                <w:rFonts w:ascii="Hobo Std" w:hAnsi="Hobo Std"/>
                <w:b w:val="0"/>
                <w:sz w:val="18"/>
                <w:szCs w:val="18"/>
              </w:rPr>
            </w:pPr>
            <w:r>
              <w:rPr>
                <w:rFonts w:ascii="Hobo Std" w:hAnsi="Hobo Std"/>
                <w:b w:val="0"/>
                <w:sz w:val="18"/>
                <w:szCs w:val="18"/>
              </w:rPr>
              <w:t>Carbon Dioxide</w:t>
            </w:r>
          </w:p>
        </w:tc>
        <w:tc>
          <w:tcPr>
            <w:tcW w:w="4386" w:type="dxa"/>
          </w:tcPr>
          <w:p w:rsidR="007D7D3B" w:rsidRPr="007D7D3B" w:rsidRDefault="00F4141D" w:rsidP="007D7D3B">
            <w:pPr>
              <w:pStyle w:val="NoSpacing"/>
              <w:cnfStyle w:val="000000000000"/>
              <w:rPr>
                <w:rFonts w:ascii="Hobo Std" w:hAnsi="Hobo Std"/>
                <w:sz w:val="18"/>
                <w:szCs w:val="18"/>
              </w:rPr>
            </w:pPr>
            <w:r>
              <w:rPr>
                <w:rFonts w:ascii="Hobo Std" w:hAnsi="Hobo Std"/>
                <w:sz w:val="18"/>
                <w:szCs w:val="18"/>
              </w:rPr>
              <w:t xml:space="preserve">Also slows down the rate of photosynthesis since it is one of the reactants needed. The concentration in air is about 0.04%, and to increase it, farmers use gas burners. </w:t>
            </w:r>
          </w:p>
        </w:tc>
        <w:tc>
          <w:tcPr>
            <w:tcW w:w="3192" w:type="dxa"/>
          </w:tcPr>
          <w:p w:rsidR="007D7D3B" w:rsidRPr="007D7D3B" w:rsidRDefault="005E59BD" w:rsidP="007D7D3B">
            <w:pPr>
              <w:pStyle w:val="NoSpacing"/>
              <w:cnfStyle w:val="000000000000"/>
              <w:rPr>
                <w:rFonts w:ascii="Hobo Std" w:hAnsi="Hobo Std"/>
                <w:sz w:val="18"/>
                <w:szCs w:val="18"/>
              </w:rPr>
            </w:pPr>
            <w:r>
              <w:rPr>
                <w:rFonts w:ascii="Verdana" w:hAnsi="Verdana" w:cs="Arial"/>
                <w:noProof/>
                <w:color w:val="333333"/>
                <w:sz w:val="21"/>
                <w:szCs w:val="21"/>
              </w:rPr>
              <w:drawing>
                <wp:inline distT="0" distB="0" distL="0" distR="0">
                  <wp:extent cx="1571625" cy="1460359"/>
                  <wp:effectExtent l="0" t="0" r="0" b="0"/>
                  <wp:docPr id="55" name="Picture 12" descr="rate of photosynthesis plotted against carbon dioxide concentration. the rate begins to slow as the carbon dioxide concentration continues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ate of photosynthesis plotted against carbon dioxide concentration. the rate begins to slow as the carbon dioxide concentration continues to increase"/>
                          <pic:cNvPicPr>
                            <a:picLocks noChangeAspect="1" noChangeArrowheads="1"/>
                          </pic:cNvPicPr>
                        </pic:nvPicPr>
                        <pic:blipFill>
                          <a:blip r:embed="rId61" cstate="print">
                            <a:clrChange>
                              <a:clrFrom>
                                <a:srgbClr val="FFFFFF"/>
                              </a:clrFrom>
                              <a:clrTo>
                                <a:srgbClr val="FFFFFF">
                                  <a:alpha val="0"/>
                                </a:srgbClr>
                              </a:clrTo>
                            </a:clrChange>
                          </a:blip>
                          <a:srcRect/>
                          <a:stretch>
                            <a:fillRect/>
                          </a:stretch>
                        </pic:blipFill>
                        <pic:spPr bwMode="auto">
                          <a:xfrm>
                            <a:off x="0" y="0"/>
                            <a:ext cx="1571915" cy="1460628"/>
                          </a:xfrm>
                          <a:prstGeom prst="rect">
                            <a:avLst/>
                          </a:prstGeom>
                          <a:noFill/>
                          <a:ln w="9525">
                            <a:noFill/>
                            <a:miter lim="800000"/>
                            <a:headEnd/>
                            <a:tailEnd/>
                          </a:ln>
                        </pic:spPr>
                      </pic:pic>
                    </a:graphicData>
                  </a:graphic>
                </wp:inline>
              </w:drawing>
            </w:r>
          </w:p>
        </w:tc>
      </w:tr>
      <w:tr w:rsidR="007D7D3B" w:rsidTr="007D7D3B">
        <w:trPr>
          <w:cnfStyle w:val="000000100000"/>
        </w:trPr>
        <w:tc>
          <w:tcPr>
            <w:cnfStyle w:val="001000000000"/>
            <w:tcW w:w="1998" w:type="dxa"/>
          </w:tcPr>
          <w:p w:rsidR="007D7D3B" w:rsidRPr="007D7D3B" w:rsidRDefault="004E34D7" w:rsidP="007D7D3B">
            <w:pPr>
              <w:pStyle w:val="NoSpacing"/>
              <w:rPr>
                <w:rFonts w:ascii="Hobo Std" w:hAnsi="Hobo Std"/>
                <w:b w:val="0"/>
                <w:sz w:val="18"/>
                <w:szCs w:val="18"/>
              </w:rPr>
            </w:pPr>
            <w:r>
              <w:rPr>
                <w:rFonts w:ascii="Hobo Std" w:hAnsi="Hobo Std"/>
                <w:b w:val="0"/>
                <w:sz w:val="18"/>
                <w:szCs w:val="18"/>
              </w:rPr>
              <w:t>Temperature</w:t>
            </w:r>
          </w:p>
        </w:tc>
        <w:tc>
          <w:tcPr>
            <w:tcW w:w="4386" w:type="dxa"/>
          </w:tcPr>
          <w:p w:rsidR="007D7D3B" w:rsidRPr="004E34D7" w:rsidRDefault="004E34D7" w:rsidP="007D7D3B">
            <w:pPr>
              <w:pStyle w:val="NoSpacing"/>
              <w:cnfStyle w:val="000000100000"/>
              <w:rPr>
                <w:rFonts w:ascii="Hobo Std" w:hAnsi="Hobo Std"/>
                <w:sz w:val="18"/>
                <w:szCs w:val="18"/>
              </w:rPr>
            </w:pPr>
            <w:r>
              <w:rPr>
                <w:rFonts w:ascii="Hobo Std" w:hAnsi="Hobo Std"/>
                <w:sz w:val="18"/>
                <w:szCs w:val="18"/>
              </w:rPr>
              <w:t>Affects the enzymes involved in photosynthesis. Temperature has to be about 30</w:t>
            </w:r>
            <w:r>
              <w:rPr>
                <w:rFonts w:ascii="Hobo Std" w:hAnsi="Hobo Std"/>
                <w:sz w:val="18"/>
                <w:szCs w:val="18"/>
                <w:vertAlign w:val="superscript"/>
              </w:rPr>
              <w:t>0</w:t>
            </w:r>
            <w:r>
              <w:rPr>
                <w:rFonts w:ascii="Hobo Std" w:hAnsi="Hobo Std"/>
                <w:sz w:val="18"/>
                <w:szCs w:val="18"/>
              </w:rPr>
              <w:t xml:space="preserve">C. Anything higher than </w:t>
            </w:r>
            <w:proofErr w:type="gramStart"/>
            <w:r>
              <w:rPr>
                <w:rFonts w:ascii="Hobo Std" w:hAnsi="Hobo Std"/>
                <w:sz w:val="18"/>
                <w:szCs w:val="18"/>
              </w:rPr>
              <w:t>35</w:t>
            </w:r>
            <w:r>
              <w:rPr>
                <w:rFonts w:ascii="Hobo Std" w:hAnsi="Hobo Std"/>
                <w:sz w:val="18"/>
                <w:szCs w:val="18"/>
                <w:vertAlign w:val="superscript"/>
              </w:rPr>
              <w:t>0</w:t>
            </w:r>
            <w:r>
              <w:rPr>
                <w:rFonts w:ascii="Hobo Std" w:hAnsi="Hobo Std"/>
                <w:sz w:val="18"/>
                <w:szCs w:val="18"/>
              </w:rPr>
              <w:t>C,</w:t>
            </w:r>
            <w:proofErr w:type="gramEnd"/>
            <w:r>
              <w:rPr>
                <w:rFonts w:ascii="Hobo Std" w:hAnsi="Hobo Std"/>
                <w:sz w:val="18"/>
                <w:szCs w:val="18"/>
              </w:rPr>
              <w:t xml:space="preserve"> and the enzymes denature. If it’s too low, enzyme activity would slow down.</w:t>
            </w:r>
          </w:p>
        </w:tc>
        <w:tc>
          <w:tcPr>
            <w:tcW w:w="3192" w:type="dxa"/>
          </w:tcPr>
          <w:p w:rsidR="007D7D3B" w:rsidRPr="007D7D3B" w:rsidRDefault="00581AD0" w:rsidP="007D7D3B">
            <w:pPr>
              <w:pStyle w:val="NoSpacing"/>
              <w:cnfStyle w:val="000000100000"/>
              <w:rPr>
                <w:rFonts w:ascii="Hobo Std" w:hAnsi="Hobo Std"/>
                <w:sz w:val="18"/>
                <w:szCs w:val="18"/>
              </w:rPr>
            </w:pPr>
            <w:r>
              <w:rPr>
                <w:rFonts w:ascii="Verdana" w:hAnsi="Verdana" w:cs="Arial"/>
                <w:noProof/>
                <w:color w:val="333333"/>
                <w:sz w:val="21"/>
                <w:szCs w:val="21"/>
              </w:rPr>
              <w:drawing>
                <wp:inline distT="0" distB="0" distL="0" distR="0">
                  <wp:extent cx="1537607" cy="1428750"/>
                  <wp:effectExtent l="0" t="0" r="0" b="0"/>
                  <wp:docPr id="56" name="Picture 15" descr="rate of photosynthesis plotted against temperature. the rate begins to slow as the temperature continues to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ate of photosynthesis plotted against temperature. the rate begins to slow as the temperature continues to increase"/>
                          <pic:cNvPicPr>
                            <a:picLocks noChangeAspect="1" noChangeArrowheads="1"/>
                          </pic:cNvPicPr>
                        </pic:nvPicPr>
                        <pic:blipFill>
                          <a:blip r:embed="rId62" cstate="print">
                            <a:clrChange>
                              <a:clrFrom>
                                <a:srgbClr val="FFFFFF"/>
                              </a:clrFrom>
                              <a:clrTo>
                                <a:srgbClr val="FFFFFF">
                                  <a:alpha val="0"/>
                                </a:srgbClr>
                              </a:clrTo>
                            </a:clrChange>
                          </a:blip>
                          <a:srcRect/>
                          <a:stretch>
                            <a:fillRect/>
                          </a:stretch>
                        </pic:blipFill>
                        <pic:spPr bwMode="auto">
                          <a:xfrm>
                            <a:off x="0" y="0"/>
                            <a:ext cx="1539977" cy="1430952"/>
                          </a:xfrm>
                          <a:prstGeom prst="rect">
                            <a:avLst/>
                          </a:prstGeom>
                          <a:noFill/>
                          <a:ln w="9525">
                            <a:noFill/>
                            <a:miter lim="800000"/>
                            <a:headEnd/>
                            <a:tailEnd/>
                          </a:ln>
                        </pic:spPr>
                      </pic:pic>
                    </a:graphicData>
                  </a:graphic>
                </wp:inline>
              </w:drawing>
            </w:r>
          </w:p>
        </w:tc>
      </w:tr>
    </w:tbl>
    <w:p w:rsidR="007D7D3B" w:rsidRDefault="00EF5B52" w:rsidP="007D7D3B">
      <w:pPr>
        <w:pStyle w:val="NoSpacing"/>
        <w:rPr>
          <w:rFonts w:ascii="Hobo Std" w:hAnsi="Hobo Std"/>
          <w:sz w:val="20"/>
          <w:szCs w:val="20"/>
          <w:u w:val="single"/>
        </w:rPr>
      </w:pPr>
      <w:r>
        <w:rPr>
          <w:rFonts w:ascii="Hobo Std" w:hAnsi="Hobo Std"/>
          <w:sz w:val="20"/>
          <w:szCs w:val="20"/>
          <w:u w:val="single"/>
        </w:rPr>
        <w:lastRenderedPageBreak/>
        <w:t>The Leaf</w:t>
      </w:r>
    </w:p>
    <w:p w:rsidR="00EF5B52" w:rsidRDefault="00EF5B52" w:rsidP="007D7D3B">
      <w:pPr>
        <w:pStyle w:val="NoSpacing"/>
        <w:rPr>
          <w:rFonts w:ascii="Hobo Std" w:hAnsi="Hobo Std"/>
          <w:sz w:val="20"/>
          <w:szCs w:val="20"/>
          <w:u w:val="single"/>
        </w:rPr>
      </w:pPr>
    </w:p>
    <w:p w:rsidR="00EF5B52" w:rsidRDefault="00EF5B52" w:rsidP="007D7D3B">
      <w:pPr>
        <w:pStyle w:val="NoSpacing"/>
        <w:rPr>
          <w:rFonts w:ascii="Hobo Std" w:hAnsi="Hobo Std"/>
          <w:sz w:val="18"/>
          <w:szCs w:val="18"/>
          <w:u w:val="single"/>
        </w:rPr>
      </w:pPr>
      <w:r>
        <w:rPr>
          <w:rFonts w:ascii="Hobo Std" w:hAnsi="Hobo Std"/>
          <w:sz w:val="18"/>
          <w:szCs w:val="18"/>
          <w:u w:val="single"/>
        </w:rPr>
        <w:t>Anatomy of the Leaf</w:t>
      </w:r>
    </w:p>
    <w:p w:rsidR="00EF5B52" w:rsidRDefault="008D4125" w:rsidP="007D7D3B">
      <w:pPr>
        <w:pStyle w:val="NoSpacing"/>
        <w:rPr>
          <w:rFonts w:ascii="Hobo Std" w:hAnsi="Hobo Std"/>
          <w:sz w:val="18"/>
          <w:szCs w:val="18"/>
          <w:u w:val="single"/>
        </w:rPr>
      </w:pPr>
      <w:r>
        <w:rPr>
          <w:rFonts w:ascii="Hobo Std" w:hAnsi="Hobo Std"/>
          <w:noProof/>
          <w:sz w:val="18"/>
          <w:szCs w:val="18"/>
          <w:u w:val="single"/>
        </w:rPr>
        <w:drawing>
          <wp:anchor distT="0" distB="0" distL="114300" distR="114300" simplePos="0" relativeHeight="251717632" behindDoc="0" locked="0" layoutInCell="1" allowOverlap="1">
            <wp:simplePos x="0" y="0"/>
            <wp:positionH relativeFrom="column">
              <wp:posOffset>3076575</wp:posOffset>
            </wp:positionH>
            <wp:positionV relativeFrom="paragraph">
              <wp:posOffset>144780</wp:posOffset>
            </wp:positionV>
            <wp:extent cx="2971165" cy="1914525"/>
            <wp:effectExtent l="19050" t="0" r="635" b="0"/>
            <wp:wrapSquare wrapText="bothSides"/>
            <wp:docPr id="57" name="Picture 18" descr="Leaf, showing the veins, midrib and b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eaf, showing the veins, midrib and blade."/>
                    <pic:cNvPicPr>
                      <a:picLocks noChangeAspect="1" noChangeArrowheads="1"/>
                    </pic:cNvPicPr>
                  </pic:nvPicPr>
                  <pic:blipFill>
                    <a:blip r:embed="rId63" cstate="print"/>
                    <a:srcRect l="12821" t="5667" r="12271" b="6667"/>
                    <a:stretch>
                      <a:fillRect/>
                    </a:stretch>
                  </pic:blipFill>
                  <pic:spPr bwMode="auto">
                    <a:xfrm>
                      <a:off x="0" y="0"/>
                      <a:ext cx="2971165" cy="1914525"/>
                    </a:xfrm>
                    <a:prstGeom prst="rect">
                      <a:avLst/>
                    </a:prstGeom>
                    <a:noFill/>
                    <a:ln w="9525">
                      <a:noFill/>
                      <a:miter lim="800000"/>
                      <a:headEnd/>
                      <a:tailEnd/>
                    </a:ln>
                  </pic:spPr>
                </pic:pic>
              </a:graphicData>
            </a:graphic>
          </wp:anchor>
        </w:drawing>
      </w:r>
    </w:p>
    <w:tbl>
      <w:tblPr>
        <w:tblStyle w:val="LightShading1"/>
        <w:tblW w:w="0" w:type="auto"/>
        <w:tblLook w:val="04A0"/>
      </w:tblPr>
      <w:tblGrid>
        <w:gridCol w:w="1818"/>
        <w:gridCol w:w="3033"/>
      </w:tblGrid>
      <w:tr w:rsidR="008D4125" w:rsidTr="008D4125">
        <w:trPr>
          <w:cnfStyle w:val="100000000000"/>
        </w:trPr>
        <w:tc>
          <w:tcPr>
            <w:cnfStyle w:val="001000000000"/>
            <w:tcW w:w="1818" w:type="dxa"/>
          </w:tcPr>
          <w:p w:rsidR="008D4125" w:rsidRPr="008D4125" w:rsidRDefault="008D4125" w:rsidP="007D7D3B">
            <w:pPr>
              <w:pStyle w:val="NoSpacing"/>
              <w:rPr>
                <w:rFonts w:ascii="Hobo Std" w:hAnsi="Hobo Std"/>
                <w:b w:val="0"/>
                <w:sz w:val="18"/>
                <w:szCs w:val="18"/>
              </w:rPr>
            </w:pPr>
            <w:r>
              <w:rPr>
                <w:rFonts w:ascii="Hobo Std" w:hAnsi="Hobo Std"/>
                <w:b w:val="0"/>
                <w:sz w:val="18"/>
                <w:szCs w:val="18"/>
              </w:rPr>
              <w:t>Adaptation</w:t>
            </w:r>
          </w:p>
        </w:tc>
        <w:tc>
          <w:tcPr>
            <w:tcW w:w="3033" w:type="dxa"/>
          </w:tcPr>
          <w:p w:rsidR="008D4125" w:rsidRPr="008D4125" w:rsidRDefault="008D4125" w:rsidP="007D7D3B">
            <w:pPr>
              <w:pStyle w:val="NoSpacing"/>
              <w:cnfStyle w:val="100000000000"/>
              <w:rPr>
                <w:rFonts w:ascii="Hobo Std" w:hAnsi="Hobo Std"/>
                <w:b w:val="0"/>
                <w:sz w:val="18"/>
                <w:szCs w:val="18"/>
              </w:rPr>
            </w:pPr>
            <w:r>
              <w:rPr>
                <w:rFonts w:ascii="Hobo Std" w:hAnsi="Hobo Std"/>
                <w:b w:val="0"/>
                <w:sz w:val="18"/>
                <w:szCs w:val="18"/>
              </w:rPr>
              <w:t>Use</w:t>
            </w:r>
          </w:p>
        </w:tc>
      </w:tr>
      <w:tr w:rsidR="008D4125" w:rsidTr="008D4125">
        <w:trPr>
          <w:cnfStyle w:val="000000100000"/>
        </w:trPr>
        <w:tc>
          <w:tcPr>
            <w:cnfStyle w:val="001000000000"/>
            <w:tcW w:w="1818" w:type="dxa"/>
          </w:tcPr>
          <w:p w:rsidR="008D4125" w:rsidRPr="008D4125" w:rsidRDefault="008D4125" w:rsidP="007D7D3B">
            <w:pPr>
              <w:pStyle w:val="NoSpacing"/>
              <w:rPr>
                <w:rFonts w:ascii="Hobo Std" w:hAnsi="Hobo Std"/>
                <w:b w:val="0"/>
                <w:sz w:val="18"/>
                <w:szCs w:val="18"/>
              </w:rPr>
            </w:pPr>
            <w:r>
              <w:rPr>
                <w:rFonts w:ascii="Hobo Std" w:hAnsi="Hobo Std"/>
                <w:b w:val="0"/>
                <w:sz w:val="18"/>
                <w:szCs w:val="18"/>
              </w:rPr>
              <w:t>Large Surface Area</w:t>
            </w:r>
          </w:p>
        </w:tc>
        <w:tc>
          <w:tcPr>
            <w:tcW w:w="3033" w:type="dxa"/>
          </w:tcPr>
          <w:p w:rsidR="008D4125" w:rsidRPr="008D4125" w:rsidRDefault="008D4125" w:rsidP="007D7D3B">
            <w:pPr>
              <w:pStyle w:val="NoSpacing"/>
              <w:cnfStyle w:val="000000100000"/>
              <w:rPr>
                <w:rFonts w:ascii="Hobo Std" w:hAnsi="Hobo Std"/>
                <w:sz w:val="18"/>
                <w:szCs w:val="18"/>
              </w:rPr>
            </w:pPr>
            <w:r>
              <w:rPr>
                <w:rFonts w:ascii="Hobo Std" w:hAnsi="Hobo Std"/>
                <w:sz w:val="18"/>
                <w:szCs w:val="18"/>
              </w:rPr>
              <w:t>To absorb more light.</w:t>
            </w:r>
          </w:p>
        </w:tc>
      </w:tr>
      <w:tr w:rsidR="008D4125" w:rsidTr="008D4125">
        <w:tc>
          <w:tcPr>
            <w:cnfStyle w:val="001000000000"/>
            <w:tcW w:w="1818" w:type="dxa"/>
          </w:tcPr>
          <w:p w:rsidR="008D4125" w:rsidRPr="008D4125" w:rsidRDefault="008D4125" w:rsidP="007D7D3B">
            <w:pPr>
              <w:pStyle w:val="NoSpacing"/>
              <w:rPr>
                <w:rFonts w:ascii="Hobo Std" w:hAnsi="Hobo Std"/>
                <w:b w:val="0"/>
                <w:sz w:val="18"/>
                <w:szCs w:val="18"/>
              </w:rPr>
            </w:pPr>
            <w:r>
              <w:rPr>
                <w:rFonts w:ascii="Hobo Std" w:hAnsi="Hobo Std"/>
                <w:b w:val="0"/>
                <w:sz w:val="18"/>
                <w:szCs w:val="18"/>
              </w:rPr>
              <w:t>Thin</w:t>
            </w:r>
          </w:p>
        </w:tc>
        <w:tc>
          <w:tcPr>
            <w:tcW w:w="3033" w:type="dxa"/>
          </w:tcPr>
          <w:p w:rsidR="008D4125" w:rsidRPr="008D4125" w:rsidRDefault="008D4125" w:rsidP="007D7D3B">
            <w:pPr>
              <w:pStyle w:val="NoSpacing"/>
              <w:cnfStyle w:val="000000000000"/>
              <w:rPr>
                <w:rFonts w:ascii="Hobo Std" w:hAnsi="Hobo Std"/>
                <w:sz w:val="18"/>
                <w:szCs w:val="18"/>
              </w:rPr>
            </w:pPr>
            <w:r>
              <w:rPr>
                <w:rFonts w:ascii="Hobo Std" w:hAnsi="Hobo Std"/>
                <w:sz w:val="18"/>
                <w:szCs w:val="18"/>
              </w:rPr>
              <w:t>For carbon dioxide to diffuse into the leaf cells.</w:t>
            </w:r>
          </w:p>
        </w:tc>
      </w:tr>
      <w:tr w:rsidR="008D4125" w:rsidTr="008D4125">
        <w:trPr>
          <w:cnfStyle w:val="000000100000"/>
        </w:trPr>
        <w:tc>
          <w:tcPr>
            <w:cnfStyle w:val="001000000000"/>
            <w:tcW w:w="1818" w:type="dxa"/>
          </w:tcPr>
          <w:p w:rsidR="008D4125" w:rsidRPr="008D4125" w:rsidRDefault="008D4125" w:rsidP="007D7D3B">
            <w:pPr>
              <w:pStyle w:val="NoSpacing"/>
              <w:rPr>
                <w:rFonts w:ascii="Hobo Std" w:hAnsi="Hobo Std"/>
                <w:b w:val="0"/>
                <w:sz w:val="18"/>
                <w:szCs w:val="18"/>
              </w:rPr>
            </w:pPr>
            <w:r>
              <w:rPr>
                <w:rFonts w:ascii="Hobo Std" w:hAnsi="Hobo Std"/>
                <w:b w:val="0"/>
                <w:sz w:val="18"/>
                <w:szCs w:val="18"/>
              </w:rPr>
              <w:t>Chlorophyll</w:t>
            </w:r>
          </w:p>
        </w:tc>
        <w:tc>
          <w:tcPr>
            <w:tcW w:w="3033" w:type="dxa"/>
          </w:tcPr>
          <w:p w:rsidR="008D4125" w:rsidRPr="008D4125" w:rsidRDefault="008D4125" w:rsidP="007D7D3B">
            <w:pPr>
              <w:pStyle w:val="NoSpacing"/>
              <w:cnfStyle w:val="000000100000"/>
              <w:rPr>
                <w:rFonts w:ascii="Hobo Std" w:hAnsi="Hobo Std"/>
                <w:sz w:val="18"/>
                <w:szCs w:val="18"/>
              </w:rPr>
            </w:pPr>
            <w:r>
              <w:rPr>
                <w:rFonts w:ascii="Hobo Std" w:hAnsi="Hobo Std"/>
                <w:sz w:val="18"/>
                <w:szCs w:val="18"/>
              </w:rPr>
              <w:t>Contained in chloroplasts, it absorbs sunlight to transfer energy into chemicals.</w:t>
            </w:r>
          </w:p>
        </w:tc>
      </w:tr>
      <w:tr w:rsidR="008D4125" w:rsidTr="008D4125">
        <w:tc>
          <w:tcPr>
            <w:cnfStyle w:val="001000000000"/>
            <w:tcW w:w="1818" w:type="dxa"/>
          </w:tcPr>
          <w:p w:rsidR="008D4125" w:rsidRDefault="008D4125" w:rsidP="007D7D3B">
            <w:pPr>
              <w:pStyle w:val="NoSpacing"/>
              <w:rPr>
                <w:rFonts w:ascii="Hobo Std" w:hAnsi="Hobo Std"/>
                <w:b w:val="0"/>
                <w:sz w:val="18"/>
                <w:szCs w:val="18"/>
              </w:rPr>
            </w:pPr>
            <w:r>
              <w:rPr>
                <w:rFonts w:ascii="Hobo Std" w:hAnsi="Hobo Std"/>
                <w:b w:val="0"/>
                <w:sz w:val="18"/>
                <w:szCs w:val="18"/>
              </w:rPr>
              <w:t>Network of Veins</w:t>
            </w:r>
          </w:p>
        </w:tc>
        <w:tc>
          <w:tcPr>
            <w:tcW w:w="3033" w:type="dxa"/>
          </w:tcPr>
          <w:p w:rsidR="008D4125" w:rsidRDefault="008D4125" w:rsidP="007D7D3B">
            <w:pPr>
              <w:pStyle w:val="NoSpacing"/>
              <w:cnfStyle w:val="000000000000"/>
              <w:rPr>
                <w:rFonts w:ascii="Hobo Std" w:hAnsi="Hobo Std"/>
                <w:sz w:val="18"/>
                <w:szCs w:val="18"/>
              </w:rPr>
            </w:pPr>
            <w:r>
              <w:rPr>
                <w:rFonts w:ascii="Hobo Std" w:hAnsi="Hobo Std"/>
                <w:sz w:val="18"/>
                <w:szCs w:val="18"/>
              </w:rPr>
              <w:t>To take away food from the leaf, to support the leaf and to transport water and nutrients to every part of the leaf.</w:t>
            </w:r>
          </w:p>
        </w:tc>
      </w:tr>
    </w:tbl>
    <w:p w:rsidR="00EF5B52" w:rsidRDefault="00EF5B52" w:rsidP="007D7D3B">
      <w:pPr>
        <w:pStyle w:val="NoSpacing"/>
        <w:rPr>
          <w:rFonts w:ascii="Hobo Std" w:hAnsi="Hobo Std"/>
          <w:sz w:val="18"/>
          <w:szCs w:val="18"/>
        </w:rPr>
      </w:pPr>
    </w:p>
    <w:p w:rsidR="0015749F" w:rsidRPr="0015749F" w:rsidRDefault="00422394" w:rsidP="0015749F">
      <w:pPr>
        <w:shd w:val="clear" w:color="auto" w:fill="FFFFFF"/>
        <w:spacing w:line="336" w:lineRule="atLeast"/>
        <w:rPr>
          <w:rFonts w:ascii="Verdana" w:eastAsia="Times New Roman" w:hAnsi="Verdana" w:cs="Arial"/>
          <w:color w:val="333333"/>
          <w:sz w:val="21"/>
          <w:szCs w:val="21"/>
          <w:lang w:val="en-GB"/>
        </w:rPr>
      </w:pPr>
      <w:r>
        <w:rPr>
          <w:rFonts w:ascii="Verdana" w:eastAsia="Times New Roman" w:hAnsi="Verdana" w:cs="Arial"/>
          <w:noProof/>
          <w:color w:val="333333"/>
          <w:sz w:val="21"/>
          <w:szCs w:val="21"/>
        </w:rPr>
        <w:t>`</w:t>
      </w:r>
      <w:r w:rsidR="0015749F">
        <w:rPr>
          <w:rFonts w:ascii="Verdana" w:eastAsia="Times New Roman" w:hAnsi="Verdana" w:cs="Arial"/>
          <w:noProof/>
          <w:color w:val="333333"/>
          <w:sz w:val="21"/>
          <w:szCs w:val="21"/>
        </w:rPr>
        <w:drawing>
          <wp:inline distT="0" distB="0" distL="0" distR="0">
            <wp:extent cx="6124575" cy="3810000"/>
            <wp:effectExtent l="19050" t="0" r="9525" b="0"/>
            <wp:docPr id="58" name="Picture 22" descr="Shows the waxy cuticle on top of the upper epidermis.Under this is the palisade mesophyll layer and spongy mesophyll layer, which has air spaces in it. At the bottom, is the lower epidermis and wax cuticle. Gases are exchanged through the stoma. On each side of the stoma there is a guard cell with chloropla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hows the waxy cuticle on top of the upper epidermis.Under this is the palisade mesophyll layer and spongy mesophyll layer, which has air spaces in it. At the bottom, is the lower epidermis and wax cuticle. Gases are exchanged through the stoma. On each side of the stoma there is a guard cell with chloroplasts."/>
                    <pic:cNvPicPr>
                      <a:picLocks noChangeAspect="1" noChangeArrowheads="1"/>
                    </pic:cNvPicPr>
                  </pic:nvPicPr>
                  <pic:blipFill>
                    <a:blip r:embed="rId64" cstate="print"/>
                    <a:srcRect t="10714"/>
                    <a:stretch>
                      <a:fillRect/>
                    </a:stretch>
                  </pic:blipFill>
                  <pic:spPr bwMode="auto">
                    <a:xfrm>
                      <a:off x="0" y="0"/>
                      <a:ext cx="6124575" cy="3810000"/>
                    </a:xfrm>
                    <a:prstGeom prst="rect">
                      <a:avLst/>
                    </a:prstGeom>
                    <a:noFill/>
                    <a:ln w="9525">
                      <a:noFill/>
                      <a:miter lim="800000"/>
                      <a:headEnd/>
                      <a:tailEnd/>
                    </a:ln>
                  </pic:spPr>
                </pic:pic>
              </a:graphicData>
            </a:graphic>
          </wp:inline>
        </w:drawing>
      </w:r>
    </w:p>
    <w:tbl>
      <w:tblPr>
        <w:tblStyle w:val="TableGrid"/>
        <w:tblW w:w="10098" w:type="dxa"/>
        <w:tblLook w:val="04A0"/>
      </w:tblPr>
      <w:tblGrid>
        <w:gridCol w:w="1548"/>
        <w:gridCol w:w="8550"/>
      </w:tblGrid>
      <w:tr w:rsidR="00B3516A" w:rsidTr="00EF7E3E">
        <w:tc>
          <w:tcPr>
            <w:tcW w:w="154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B3516A" w:rsidRDefault="00B3516A" w:rsidP="007D7D3B">
            <w:pPr>
              <w:pStyle w:val="NoSpacing"/>
              <w:rPr>
                <w:rFonts w:ascii="Hobo Std" w:hAnsi="Hobo Std"/>
                <w:sz w:val="18"/>
                <w:szCs w:val="18"/>
              </w:rPr>
            </w:pPr>
            <w:r>
              <w:rPr>
                <w:rFonts w:ascii="Hobo Std" w:hAnsi="Hobo Std"/>
                <w:sz w:val="18"/>
                <w:szCs w:val="18"/>
              </w:rPr>
              <w:t>Waxy Cuticle</w:t>
            </w:r>
          </w:p>
        </w:tc>
        <w:tc>
          <w:tcPr>
            <w:tcW w:w="8550" w:type="dxa"/>
            <w:tcBorders>
              <w:top w:val="single" w:sz="12" w:space="0" w:color="auto"/>
              <w:left w:val="single" w:sz="12" w:space="0" w:color="auto"/>
              <w:bottom w:val="single" w:sz="12" w:space="0" w:color="auto"/>
              <w:right w:val="single" w:sz="12" w:space="0" w:color="auto"/>
            </w:tcBorders>
          </w:tcPr>
          <w:p w:rsidR="00B3516A" w:rsidRDefault="00B3516A" w:rsidP="007D7D3B">
            <w:pPr>
              <w:pStyle w:val="NoSpacing"/>
              <w:rPr>
                <w:rFonts w:ascii="Hobo Std" w:hAnsi="Hobo Std"/>
                <w:sz w:val="18"/>
                <w:szCs w:val="18"/>
              </w:rPr>
            </w:pPr>
            <w:r>
              <w:rPr>
                <w:rFonts w:ascii="Hobo Std" w:hAnsi="Hobo Std"/>
                <w:sz w:val="18"/>
                <w:szCs w:val="18"/>
              </w:rPr>
              <w:t>Reduces water loss and acts as a barrier to pathogens such as bacteria and fungi.</w:t>
            </w:r>
          </w:p>
        </w:tc>
      </w:tr>
      <w:tr w:rsidR="00B3516A" w:rsidTr="00EF7E3E">
        <w:tc>
          <w:tcPr>
            <w:tcW w:w="154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B3516A" w:rsidRDefault="00B3516A" w:rsidP="007D7D3B">
            <w:pPr>
              <w:pStyle w:val="NoSpacing"/>
              <w:rPr>
                <w:rFonts w:ascii="Hobo Std" w:hAnsi="Hobo Std"/>
                <w:sz w:val="18"/>
                <w:szCs w:val="18"/>
              </w:rPr>
            </w:pPr>
            <w:r>
              <w:rPr>
                <w:rFonts w:ascii="Hobo Std" w:hAnsi="Hobo Std"/>
                <w:sz w:val="18"/>
                <w:szCs w:val="18"/>
              </w:rPr>
              <w:t>Outer Epidermis</w:t>
            </w:r>
          </w:p>
        </w:tc>
        <w:tc>
          <w:tcPr>
            <w:tcW w:w="8550" w:type="dxa"/>
            <w:tcBorders>
              <w:top w:val="single" w:sz="12" w:space="0" w:color="auto"/>
              <w:left w:val="single" w:sz="12" w:space="0" w:color="auto"/>
              <w:bottom w:val="single" w:sz="12" w:space="0" w:color="auto"/>
              <w:right w:val="single" w:sz="12" w:space="0" w:color="auto"/>
            </w:tcBorders>
          </w:tcPr>
          <w:p w:rsidR="00B3516A" w:rsidRDefault="00B3516A" w:rsidP="007D7D3B">
            <w:pPr>
              <w:pStyle w:val="NoSpacing"/>
              <w:rPr>
                <w:rFonts w:ascii="Hobo Std" w:hAnsi="Hobo Std"/>
                <w:sz w:val="18"/>
                <w:szCs w:val="18"/>
              </w:rPr>
            </w:pPr>
            <w:r>
              <w:rPr>
                <w:rFonts w:ascii="Hobo Std" w:hAnsi="Hobo Std"/>
                <w:sz w:val="18"/>
                <w:szCs w:val="18"/>
              </w:rPr>
              <w:t>Is transparent and thin to allow light to reach the palisade cells.</w:t>
            </w:r>
          </w:p>
        </w:tc>
      </w:tr>
      <w:tr w:rsidR="00B3516A" w:rsidTr="00EF7E3E">
        <w:tc>
          <w:tcPr>
            <w:tcW w:w="154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B3516A" w:rsidRDefault="00B3516A" w:rsidP="007D7D3B">
            <w:pPr>
              <w:pStyle w:val="NoSpacing"/>
              <w:rPr>
                <w:rFonts w:ascii="Hobo Std" w:hAnsi="Hobo Std"/>
                <w:sz w:val="18"/>
                <w:szCs w:val="18"/>
              </w:rPr>
            </w:pPr>
            <w:r>
              <w:rPr>
                <w:rFonts w:ascii="Hobo Std" w:hAnsi="Hobo Std"/>
                <w:sz w:val="18"/>
                <w:szCs w:val="18"/>
              </w:rPr>
              <w:t>Palisade Layer</w:t>
            </w:r>
          </w:p>
        </w:tc>
        <w:tc>
          <w:tcPr>
            <w:tcW w:w="8550" w:type="dxa"/>
            <w:tcBorders>
              <w:top w:val="single" w:sz="12" w:space="0" w:color="auto"/>
              <w:left w:val="single" w:sz="12" w:space="0" w:color="auto"/>
              <w:bottom w:val="single" w:sz="12" w:space="0" w:color="auto"/>
              <w:right w:val="single" w:sz="12" w:space="0" w:color="auto"/>
            </w:tcBorders>
          </w:tcPr>
          <w:p w:rsidR="00B3516A" w:rsidRDefault="00B3516A" w:rsidP="007D7D3B">
            <w:pPr>
              <w:pStyle w:val="NoSpacing"/>
              <w:rPr>
                <w:rFonts w:ascii="Hobo Std" w:hAnsi="Hobo Std"/>
                <w:sz w:val="18"/>
                <w:szCs w:val="18"/>
              </w:rPr>
            </w:pPr>
            <w:r>
              <w:rPr>
                <w:rFonts w:ascii="Hobo Std" w:hAnsi="Hobo Std"/>
                <w:sz w:val="18"/>
                <w:szCs w:val="18"/>
              </w:rPr>
              <w:t>Made of elongated cells containing hundreds of chloroplasts, this is the main site for photosynthesis.</w:t>
            </w:r>
          </w:p>
        </w:tc>
      </w:tr>
      <w:tr w:rsidR="00B3516A" w:rsidTr="00EF7E3E">
        <w:tc>
          <w:tcPr>
            <w:tcW w:w="154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B3516A" w:rsidRDefault="003158D9" w:rsidP="007D7D3B">
            <w:pPr>
              <w:pStyle w:val="NoSpacing"/>
              <w:rPr>
                <w:rFonts w:ascii="Hobo Std" w:hAnsi="Hobo Std"/>
                <w:sz w:val="18"/>
                <w:szCs w:val="18"/>
              </w:rPr>
            </w:pPr>
            <w:r>
              <w:rPr>
                <w:rFonts w:ascii="Hobo Std" w:hAnsi="Hobo Std"/>
                <w:sz w:val="18"/>
                <w:szCs w:val="18"/>
              </w:rPr>
              <w:t>Spongy Layer</w:t>
            </w:r>
          </w:p>
        </w:tc>
        <w:tc>
          <w:tcPr>
            <w:tcW w:w="8550" w:type="dxa"/>
            <w:tcBorders>
              <w:top w:val="single" w:sz="12" w:space="0" w:color="auto"/>
              <w:left w:val="single" w:sz="12" w:space="0" w:color="auto"/>
              <w:bottom w:val="single" w:sz="12" w:space="0" w:color="auto"/>
              <w:right w:val="single" w:sz="12" w:space="0" w:color="auto"/>
            </w:tcBorders>
          </w:tcPr>
          <w:p w:rsidR="00B3516A" w:rsidRDefault="003158D9" w:rsidP="009D1A9A">
            <w:pPr>
              <w:pStyle w:val="NoSpacing"/>
              <w:rPr>
                <w:rFonts w:ascii="Hobo Std" w:hAnsi="Hobo Std"/>
                <w:sz w:val="18"/>
                <w:szCs w:val="18"/>
              </w:rPr>
            </w:pPr>
            <w:r>
              <w:rPr>
                <w:rFonts w:ascii="Hobo Std" w:hAnsi="Hobo Std"/>
                <w:sz w:val="18"/>
                <w:szCs w:val="18"/>
              </w:rPr>
              <w:t xml:space="preserve">The main gas exchange surface of the leaf. Air spaces allow </w:t>
            </w:r>
            <w:r w:rsidR="009D1A9A">
              <w:rPr>
                <w:rFonts w:ascii="Hobo Std" w:hAnsi="Hobo Std"/>
                <w:sz w:val="18"/>
                <w:szCs w:val="18"/>
              </w:rPr>
              <w:t>movement of gases and increases SA for gas exchange.</w:t>
            </w:r>
          </w:p>
        </w:tc>
      </w:tr>
      <w:tr w:rsidR="00B3516A" w:rsidTr="00EF7E3E">
        <w:tc>
          <w:tcPr>
            <w:tcW w:w="154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B3516A" w:rsidRDefault="003158D9" w:rsidP="007D7D3B">
            <w:pPr>
              <w:pStyle w:val="NoSpacing"/>
              <w:rPr>
                <w:rFonts w:ascii="Hobo Std" w:hAnsi="Hobo Std"/>
                <w:sz w:val="18"/>
                <w:szCs w:val="18"/>
              </w:rPr>
            </w:pPr>
            <w:r>
              <w:rPr>
                <w:rFonts w:ascii="Hobo Std" w:hAnsi="Hobo Std"/>
                <w:sz w:val="18"/>
                <w:szCs w:val="18"/>
              </w:rPr>
              <w:t>Lower Epidermis</w:t>
            </w:r>
          </w:p>
        </w:tc>
        <w:tc>
          <w:tcPr>
            <w:tcW w:w="8550" w:type="dxa"/>
            <w:tcBorders>
              <w:top w:val="single" w:sz="12" w:space="0" w:color="auto"/>
              <w:left w:val="single" w:sz="12" w:space="0" w:color="auto"/>
              <w:bottom w:val="single" w:sz="12" w:space="0" w:color="auto"/>
              <w:right w:val="single" w:sz="12" w:space="0" w:color="auto"/>
            </w:tcBorders>
          </w:tcPr>
          <w:p w:rsidR="00B3516A" w:rsidRDefault="003158D9" w:rsidP="007D7D3B">
            <w:pPr>
              <w:pStyle w:val="NoSpacing"/>
              <w:rPr>
                <w:rFonts w:ascii="Hobo Std" w:hAnsi="Hobo Std"/>
                <w:sz w:val="18"/>
                <w:szCs w:val="18"/>
              </w:rPr>
            </w:pPr>
            <w:r>
              <w:rPr>
                <w:rFonts w:ascii="Hobo Std" w:hAnsi="Hobo Std"/>
                <w:sz w:val="18"/>
                <w:szCs w:val="18"/>
              </w:rPr>
              <w:t>Contains many pores called stomata. They are holes that let carbon dioxide, oxygen and water to diffuse in and out. Each stoma is controlled by two guard cells, which can alter their shape to open or close the stoma.</w:t>
            </w:r>
          </w:p>
        </w:tc>
      </w:tr>
    </w:tbl>
    <w:p w:rsidR="0015749F" w:rsidRDefault="003550A3" w:rsidP="007D7D3B">
      <w:pPr>
        <w:pStyle w:val="NoSpacing"/>
        <w:rPr>
          <w:rFonts w:ascii="Hobo Std" w:hAnsi="Hobo Std"/>
          <w:sz w:val="20"/>
          <w:szCs w:val="20"/>
        </w:rPr>
      </w:pPr>
      <w:r>
        <w:rPr>
          <w:rFonts w:ascii="Hobo Std" w:hAnsi="Hobo Std"/>
          <w:sz w:val="20"/>
          <w:szCs w:val="20"/>
          <w:u w:val="single"/>
        </w:rPr>
        <w:lastRenderedPageBreak/>
        <w:t>Plant Nutrition</w:t>
      </w:r>
    </w:p>
    <w:p w:rsidR="003550A3" w:rsidRDefault="003550A3" w:rsidP="007D7D3B">
      <w:pPr>
        <w:pStyle w:val="NoSpacing"/>
        <w:rPr>
          <w:rFonts w:ascii="Hobo Std" w:hAnsi="Hobo Std"/>
          <w:sz w:val="20"/>
          <w:szCs w:val="20"/>
        </w:rPr>
      </w:pPr>
    </w:p>
    <w:p w:rsidR="003550A3" w:rsidRDefault="00B81EA3" w:rsidP="007D7D3B">
      <w:pPr>
        <w:pStyle w:val="NoSpacing"/>
        <w:rPr>
          <w:rFonts w:ascii="Hobo Std" w:hAnsi="Hobo Std"/>
          <w:sz w:val="18"/>
          <w:szCs w:val="18"/>
        </w:rPr>
      </w:pPr>
      <w:r>
        <w:rPr>
          <w:rFonts w:ascii="Hobo Std" w:hAnsi="Hobo Std"/>
          <w:sz w:val="18"/>
          <w:szCs w:val="18"/>
        </w:rPr>
        <w:t xml:space="preserve">Plants need certain ions to produce </w:t>
      </w:r>
      <w:r w:rsidRPr="00B81EA3">
        <w:rPr>
          <w:rFonts w:ascii="Hobo Std" w:hAnsi="Hobo Std"/>
          <w:sz w:val="18"/>
          <w:szCs w:val="18"/>
          <w:u w:val="single"/>
        </w:rPr>
        <w:t>important compounds for growth</w:t>
      </w:r>
      <w:r>
        <w:rPr>
          <w:rFonts w:ascii="Hobo Std" w:hAnsi="Hobo Std"/>
          <w:sz w:val="18"/>
          <w:szCs w:val="18"/>
        </w:rPr>
        <w:t xml:space="preserve">. They get these minerals from soil. It there aren’t enough of these minerals, plants will suffer </w:t>
      </w:r>
      <w:r w:rsidRPr="00B81EA3">
        <w:rPr>
          <w:rFonts w:ascii="Hobo Std" w:hAnsi="Hobo Std"/>
          <w:sz w:val="18"/>
          <w:szCs w:val="18"/>
          <w:u w:val="single"/>
        </w:rPr>
        <w:t>mineral deficiency disease.</w:t>
      </w:r>
    </w:p>
    <w:p w:rsidR="001D1C39" w:rsidRDefault="001D1C39" w:rsidP="007D7D3B">
      <w:pPr>
        <w:pStyle w:val="NoSpacing"/>
        <w:rPr>
          <w:rFonts w:ascii="Hobo Std" w:hAnsi="Hobo Std"/>
          <w:sz w:val="18"/>
          <w:szCs w:val="18"/>
        </w:rPr>
      </w:pPr>
    </w:p>
    <w:tbl>
      <w:tblPr>
        <w:tblStyle w:val="LightShading-Accent4"/>
        <w:tblW w:w="0" w:type="auto"/>
        <w:tblLook w:val="04A0"/>
      </w:tblPr>
      <w:tblGrid>
        <w:gridCol w:w="2088"/>
        <w:gridCol w:w="4296"/>
        <w:gridCol w:w="3192"/>
      </w:tblGrid>
      <w:tr w:rsidR="001D1C39" w:rsidRPr="001D1C39" w:rsidTr="001D1C39">
        <w:trPr>
          <w:cnfStyle w:val="100000000000"/>
        </w:trPr>
        <w:tc>
          <w:tcPr>
            <w:cnfStyle w:val="001000000000"/>
            <w:tcW w:w="2088" w:type="dxa"/>
          </w:tcPr>
          <w:p w:rsidR="001D1C39" w:rsidRPr="001D1C39" w:rsidRDefault="001D1C39" w:rsidP="007D7D3B">
            <w:pPr>
              <w:pStyle w:val="NoSpacing"/>
              <w:rPr>
                <w:rFonts w:ascii="Hobo Std" w:hAnsi="Hobo Std"/>
                <w:b w:val="0"/>
                <w:color w:val="auto"/>
                <w:sz w:val="18"/>
                <w:szCs w:val="18"/>
              </w:rPr>
            </w:pPr>
            <w:r w:rsidRPr="001D1C39">
              <w:rPr>
                <w:rFonts w:ascii="Hobo Std" w:hAnsi="Hobo Std"/>
                <w:b w:val="0"/>
                <w:color w:val="auto"/>
                <w:sz w:val="18"/>
                <w:szCs w:val="18"/>
              </w:rPr>
              <w:t>Mineral Ion</w:t>
            </w:r>
          </w:p>
        </w:tc>
        <w:tc>
          <w:tcPr>
            <w:tcW w:w="4296" w:type="dxa"/>
          </w:tcPr>
          <w:p w:rsidR="001D1C39" w:rsidRPr="001D1C39" w:rsidRDefault="001D1C39" w:rsidP="007D7D3B">
            <w:pPr>
              <w:pStyle w:val="NoSpacing"/>
              <w:cnfStyle w:val="100000000000"/>
              <w:rPr>
                <w:rFonts w:ascii="Hobo Std" w:hAnsi="Hobo Std"/>
                <w:b w:val="0"/>
                <w:color w:val="auto"/>
                <w:sz w:val="18"/>
                <w:szCs w:val="18"/>
              </w:rPr>
            </w:pPr>
            <w:r>
              <w:rPr>
                <w:rFonts w:ascii="Hobo Std" w:hAnsi="Hobo Std"/>
                <w:b w:val="0"/>
                <w:color w:val="auto"/>
                <w:sz w:val="18"/>
                <w:szCs w:val="18"/>
              </w:rPr>
              <w:t>Use</w:t>
            </w:r>
          </w:p>
        </w:tc>
        <w:tc>
          <w:tcPr>
            <w:tcW w:w="3192" w:type="dxa"/>
          </w:tcPr>
          <w:p w:rsidR="001D1C39" w:rsidRPr="001D1C39" w:rsidRDefault="001D1C39" w:rsidP="007D7D3B">
            <w:pPr>
              <w:pStyle w:val="NoSpacing"/>
              <w:cnfStyle w:val="100000000000"/>
              <w:rPr>
                <w:rFonts w:ascii="Hobo Std" w:hAnsi="Hobo Std"/>
                <w:b w:val="0"/>
                <w:color w:val="auto"/>
                <w:sz w:val="18"/>
                <w:szCs w:val="18"/>
              </w:rPr>
            </w:pPr>
            <w:r>
              <w:rPr>
                <w:rFonts w:ascii="Hobo Std" w:hAnsi="Hobo Std"/>
                <w:b w:val="0"/>
                <w:color w:val="auto"/>
                <w:sz w:val="18"/>
                <w:szCs w:val="18"/>
              </w:rPr>
              <w:t>Deficiency Symptoms</w:t>
            </w:r>
          </w:p>
        </w:tc>
      </w:tr>
      <w:tr w:rsidR="001D1C39" w:rsidRPr="001D1C39" w:rsidTr="001D1C39">
        <w:trPr>
          <w:cnfStyle w:val="000000100000"/>
        </w:trPr>
        <w:tc>
          <w:tcPr>
            <w:cnfStyle w:val="001000000000"/>
            <w:tcW w:w="2088" w:type="dxa"/>
          </w:tcPr>
          <w:p w:rsidR="001D1C39" w:rsidRPr="001D1C39" w:rsidRDefault="001D1C39" w:rsidP="007D7D3B">
            <w:pPr>
              <w:pStyle w:val="NoSpacing"/>
              <w:rPr>
                <w:rFonts w:ascii="Hobo Std" w:hAnsi="Hobo Std"/>
                <w:b w:val="0"/>
                <w:color w:val="auto"/>
                <w:sz w:val="18"/>
                <w:szCs w:val="18"/>
              </w:rPr>
            </w:pPr>
            <w:r>
              <w:rPr>
                <w:rFonts w:ascii="Hobo Std" w:hAnsi="Hobo Std"/>
                <w:b w:val="0"/>
                <w:color w:val="auto"/>
                <w:sz w:val="18"/>
                <w:szCs w:val="18"/>
              </w:rPr>
              <w:t>Nitrates</w:t>
            </w:r>
          </w:p>
        </w:tc>
        <w:tc>
          <w:tcPr>
            <w:tcW w:w="4296" w:type="dxa"/>
          </w:tcPr>
          <w:p w:rsidR="001D1C39" w:rsidRDefault="001D1C39" w:rsidP="006A0189">
            <w:pPr>
              <w:pStyle w:val="NoSpacing"/>
              <w:numPr>
                <w:ilvl w:val="0"/>
                <w:numId w:val="6"/>
              </w:numPr>
              <w:cnfStyle w:val="000000100000"/>
              <w:rPr>
                <w:rFonts w:ascii="Hobo Std" w:hAnsi="Hobo Std"/>
                <w:color w:val="auto"/>
                <w:sz w:val="18"/>
                <w:szCs w:val="18"/>
              </w:rPr>
            </w:pPr>
            <w:r>
              <w:rPr>
                <w:rFonts w:ascii="Hobo Std" w:hAnsi="Hobo Std"/>
                <w:color w:val="auto"/>
                <w:sz w:val="18"/>
                <w:szCs w:val="18"/>
              </w:rPr>
              <w:t>Contains nitrogen for making amino acids, proteins, chlorophyll, DNA etc.</w:t>
            </w:r>
          </w:p>
          <w:p w:rsidR="001D1C39" w:rsidRPr="001D1C39" w:rsidRDefault="001D1C39" w:rsidP="006A0189">
            <w:pPr>
              <w:pStyle w:val="NoSpacing"/>
              <w:numPr>
                <w:ilvl w:val="0"/>
                <w:numId w:val="6"/>
              </w:numPr>
              <w:cnfStyle w:val="000000100000"/>
              <w:rPr>
                <w:rFonts w:ascii="Hobo Std" w:hAnsi="Hobo Std"/>
                <w:color w:val="auto"/>
                <w:sz w:val="18"/>
                <w:szCs w:val="18"/>
              </w:rPr>
            </w:pPr>
            <w:r>
              <w:rPr>
                <w:rFonts w:ascii="Hobo Std" w:hAnsi="Hobo Std"/>
                <w:color w:val="auto"/>
                <w:sz w:val="18"/>
                <w:szCs w:val="18"/>
              </w:rPr>
              <w:t>Needed for cell growth.</w:t>
            </w:r>
          </w:p>
        </w:tc>
        <w:tc>
          <w:tcPr>
            <w:tcW w:w="3192" w:type="dxa"/>
          </w:tcPr>
          <w:p w:rsidR="001D1C39" w:rsidRDefault="00C72233" w:rsidP="006A0189">
            <w:pPr>
              <w:pStyle w:val="NoSpacing"/>
              <w:numPr>
                <w:ilvl w:val="0"/>
                <w:numId w:val="6"/>
              </w:numPr>
              <w:cnfStyle w:val="000000100000"/>
              <w:rPr>
                <w:rFonts w:ascii="Hobo Std" w:hAnsi="Hobo Std"/>
                <w:color w:val="auto"/>
                <w:sz w:val="18"/>
                <w:szCs w:val="18"/>
              </w:rPr>
            </w:pPr>
            <w:r>
              <w:rPr>
                <w:rFonts w:ascii="Hobo Std" w:hAnsi="Hobo Std"/>
                <w:color w:val="auto"/>
                <w:sz w:val="18"/>
                <w:szCs w:val="18"/>
              </w:rPr>
              <w:t>Stunted growth.</w:t>
            </w:r>
          </w:p>
          <w:p w:rsidR="00C72233" w:rsidRPr="001D1C39" w:rsidRDefault="00C72233" w:rsidP="006A0189">
            <w:pPr>
              <w:pStyle w:val="NoSpacing"/>
              <w:numPr>
                <w:ilvl w:val="0"/>
                <w:numId w:val="6"/>
              </w:numPr>
              <w:cnfStyle w:val="000000100000"/>
              <w:rPr>
                <w:rFonts w:ascii="Hobo Std" w:hAnsi="Hobo Std"/>
                <w:color w:val="auto"/>
                <w:sz w:val="18"/>
                <w:szCs w:val="18"/>
              </w:rPr>
            </w:pPr>
            <w:r>
              <w:rPr>
                <w:rFonts w:ascii="Hobo Std" w:hAnsi="Hobo Std"/>
                <w:color w:val="auto"/>
                <w:sz w:val="18"/>
                <w:szCs w:val="18"/>
              </w:rPr>
              <w:t>Older leaves turn yellow.</w:t>
            </w:r>
          </w:p>
        </w:tc>
      </w:tr>
      <w:tr w:rsidR="001D1C39" w:rsidRPr="001D1C39" w:rsidTr="001D1C39">
        <w:tc>
          <w:tcPr>
            <w:cnfStyle w:val="001000000000"/>
            <w:tcW w:w="2088" w:type="dxa"/>
          </w:tcPr>
          <w:p w:rsidR="001D1C39" w:rsidRPr="001D1C39" w:rsidRDefault="00C5182E" w:rsidP="007D7D3B">
            <w:pPr>
              <w:pStyle w:val="NoSpacing"/>
              <w:rPr>
                <w:rFonts w:ascii="Hobo Std" w:hAnsi="Hobo Std"/>
                <w:b w:val="0"/>
                <w:color w:val="auto"/>
                <w:sz w:val="18"/>
                <w:szCs w:val="18"/>
              </w:rPr>
            </w:pPr>
            <w:r>
              <w:rPr>
                <w:rFonts w:ascii="Hobo Std" w:hAnsi="Hobo Std"/>
                <w:b w:val="0"/>
                <w:color w:val="auto"/>
                <w:sz w:val="18"/>
                <w:szCs w:val="18"/>
              </w:rPr>
              <w:t>Phosphates</w:t>
            </w:r>
          </w:p>
        </w:tc>
        <w:tc>
          <w:tcPr>
            <w:tcW w:w="4296" w:type="dxa"/>
          </w:tcPr>
          <w:p w:rsidR="001D1C39" w:rsidRDefault="00C5182E" w:rsidP="006A0189">
            <w:pPr>
              <w:pStyle w:val="NoSpacing"/>
              <w:numPr>
                <w:ilvl w:val="0"/>
                <w:numId w:val="7"/>
              </w:numPr>
              <w:cnfStyle w:val="000000000000"/>
              <w:rPr>
                <w:rFonts w:ascii="Hobo Std" w:hAnsi="Hobo Std"/>
                <w:color w:val="auto"/>
                <w:sz w:val="18"/>
                <w:szCs w:val="18"/>
              </w:rPr>
            </w:pPr>
            <w:r>
              <w:rPr>
                <w:rFonts w:ascii="Hobo Std" w:hAnsi="Hobo Std"/>
                <w:color w:val="auto"/>
                <w:sz w:val="18"/>
                <w:szCs w:val="18"/>
              </w:rPr>
              <w:t>Contains phosphorus for DNA and cell membranes.</w:t>
            </w:r>
          </w:p>
          <w:p w:rsidR="00C5182E" w:rsidRPr="001D1C39" w:rsidRDefault="00C5182E" w:rsidP="006A0189">
            <w:pPr>
              <w:pStyle w:val="NoSpacing"/>
              <w:numPr>
                <w:ilvl w:val="0"/>
                <w:numId w:val="7"/>
              </w:numPr>
              <w:cnfStyle w:val="000000000000"/>
              <w:rPr>
                <w:rFonts w:ascii="Hobo Std" w:hAnsi="Hobo Std"/>
                <w:color w:val="auto"/>
                <w:sz w:val="18"/>
                <w:szCs w:val="18"/>
              </w:rPr>
            </w:pPr>
            <w:r>
              <w:rPr>
                <w:rFonts w:ascii="Hobo Std" w:hAnsi="Hobo Std"/>
                <w:color w:val="auto"/>
                <w:sz w:val="18"/>
                <w:szCs w:val="18"/>
              </w:rPr>
              <w:t>Needed for respiration and growth.</w:t>
            </w:r>
          </w:p>
        </w:tc>
        <w:tc>
          <w:tcPr>
            <w:tcW w:w="3192" w:type="dxa"/>
          </w:tcPr>
          <w:p w:rsidR="001D1C39" w:rsidRDefault="00C5182E" w:rsidP="006A0189">
            <w:pPr>
              <w:pStyle w:val="NoSpacing"/>
              <w:numPr>
                <w:ilvl w:val="0"/>
                <w:numId w:val="7"/>
              </w:numPr>
              <w:cnfStyle w:val="000000000000"/>
              <w:rPr>
                <w:rFonts w:ascii="Hobo Std" w:hAnsi="Hobo Std"/>
                <w:color w:val="auto"/>
                <w:sz w:val="18"/>
                <w:szCs w:val="18"/>
              </w:rPr>
            </w:pPr>
            <w:r>
              <w:rPr>
                <w:rFonts w:ascii="Hobo Std" w:hAnsi="Hobo Std"/>
                <w:color w:val="auto"/>
                <w:sz w:val="18"/>
                <w:szCs w:val="18"/>
              </w:rPr>
              <w:t>Poor root growth.</w:t>
            </w:r>
          </w:p>
          <w:p w:rsidR="00C5182E" w:rsidRPr="001D1C39" w:rsidRDefault="00C5182E" w:rsidP="006A0189">
            <w:pPr>
              <w:pStyle w:val="NoSpacing"/>
              <w:numPr>
                <w:ilvl w:val="0"/>
                <w:numId w:val="7"/>
              </w:numPr>
              <w:cnfStyle w:val="000000000000"/>
              <w:rPr>
                <w:rFonts w:ascii="Hobo Std" w:hAnsi="Hobo Std"/>
                <w:color w:val="auto"/>
                <w:sz w:val="18"/>
                <w:szCs w:val="18"/>
              </w:rPr>
            </w:pPr>
            <w:r>
              <w:rPr>
                <w:rFonts w:ascii="Hobo Std" w:hAnsi="Hobo Std"/>
                <w:color w:val="auto"/>
                <w:sz w:val="18"/>
                <w:szCs w:val="18"/>
              </w:rPr>
              <w:t>Purple older leaves.</w:t>
            </w:r>
          </w:p>
        </w:tc>
      </w:tr>
      <w:tr w:rsidR="001D1C39" w:rsidRPr="001D1C39" w:rsidTr="001D1C39">
        <w:trPr>
          <w:cnfStyle w:val="000000100000"/>
        </w:trPr>
        <w:tc>
          <w:tcPr>
            <w:cnfStyle w:val="001000000000"/>
            <w:tcW w:w="2088" w:type="dxa"/>
          </w:tcPr>
          <w:p w:rsidR="001D1C39" w:rsidRPr="001D1C39" w:rsidRDefault="00C5182E" w:rsidP="007D7D3B">
            <w:pPr>
              <w:pStyle w:val="NoSpacing"/>
              <w:rPr>
                <w:rFonts w:ascii="Hobo Std" w:hAnsi="Hobo Std"/>
                <w:b w:val="0"/>
                <w:color w:val="auto"/>
                <w:sz w:val="18"/>
                <w:szCs w:val="18"/>
              </w:rPr>
            </w:pPr>
            <w:r>
              <w:rPr>
                <w:rFonts w:ascii="Hobo Std" w:hAnsi="Hobo Std"/>
                <w:b w:val="0"/>
                <w:color w:val="auto"/>
                <w:sz w:val="18"/>
                <w:szCs w:val="18"/>
              </w:rPr>
              <w:t>Potassium</w:t>
            </w:r>
          </w:p>
        </w:tc>
        <w:tc>
          <w:tcPr>
            <w:tcW w:w="4296" w:type="dxa"/>
          </w:tcPr>
          <w:p w:rsidR="001D1C39" w:rsidRPr="001D1C39" w:rsidRDefault="00386C6A" w:rsidP="006A0189">
            <w:pPr>
              <w:pStyle w:val="NoSpacing"/>
              <w:numPr>
                <w:ilvl w:val="0"/>
                <w:numId w:val="8"/>
              </w:numPr>
              <w:cnfStyle w:val="000000100000"/>
              <w:rPr>
                <w:rFonts w:ascii="Hobo Std" w:hAnsi="Hobo Std"/>
                <w:color w:val="auto"/>
                <w:sz w:val="18"/>
                <w:szCs w:val="18"/>
              </w:rPr>
            </w:pPr>
            <w:r>
              <w:rPr>
                <w:rFonts w:ascii="Hobo Std" w:hAnsi="Hobo Std"/>
                <w:color w:val="auto"/>
                <w:sz w:val="18"/>
                <w:szCs w:val="18"/>
              </w:rPr>
              <w:t>Needed for enzymes that control respiration and photosynthesis.</w:t>
            </w:r>
          </w:p>
        </w:tc>
        <w:tc>
          <w:tcPr>
            <w:tcW w:w="3192" w:type="dxa"/>
          </w:tcPr>
          <w:p w:rsidR="001D1C39" w:rsidRPr="001D1C39" w:rsidRDefault="00386C6A" w:rsidP="006A0189">
            <w:pPr>
              <w:pStyle w:val="NoSpacing"/>
              <w:numPr>
                <w:ilvl w:val="0"/>
                <w:numId w:val="8"/>
              </w:numPr>
              <w:cnfStyle w:val="000000100000"/>
              <w:rPr>
                <w:rFonts w:ascii="Hobo Std" w:hAnsi="Hobo Std"/>
                <w:color w:val="auto"/>
                <w:sz w:val="18"/>
                <w:szCs w:val="18"/>
              </w:rPr>
            </w:pPr>
            <w:r>
              <w:rPr>
                <w:rFonts w:ascii="Hobo Std" w:hAnsi="Hobo Std"/>
                <w:color w:val="auto"/>
                <w:sz w:val="18"/>
                <w:szCs w:val="18"/>
              </w:rPr>
              <w:t>Leaves turn yellow with dead spots.</w:t>
            </w:r>
          </w:p>
        </w:tc>
      </w:tr>
      <w:tr w:rsidR="001D1C39" w:rsidRPr="001D1C39" w:rsidTr="001D1C39">
        <w:tc>
          <w:tcPr>
            <w:cnfStyle w:val="001000000000"/>
            <w:tcW w:w="2088" w:type="dxa"/>
          </w:tcPr>
          <w:p w:rsidR="001D1C39" w:rsidRPr="001D1C39" w:rsidRDefault="00386C6A" w:rsidP="007D7D3B">
            <w:pPr>
              <w:pStyle w:val="NoSpacing"/>
              <w:rPr>
                <w:rFonts w:ascii="Hobo Std" w:hAnsi="Hobo Std"/>
                <w:b w:val="0"/>
                <w:color w:val="auto"/>
                <w:sz w:val="18"/>
                <w:szCs w:val="18"/>
              </w:rPr>
            </w:pPr>
            <w:r>
              <w:rPr>
                <w:rFonts w:ascii="Hobo Std" w:hAnsi="Hobo Std"/>
                <w:b w:val="0"/>
                <w:color w:val="auto"/>
                <w:sz w:val="18"/>
                <w:szCs w:val="18"/>
              </w:rPr>
              <w:t>Magnesium</w:t>
            </w:r>
          </w:p>
        </w:tc>
        <w:tc>
          <w:tcPr>
            <w:tcW w:w="4296" w:type="dxa"/>
          </w:tcPr>
          <w:p w:rsidR="001D1C39" w:rsidRPr="001D1C39" w:rsidRDefault="00096E8E" w:rsidP="006A0189">
            <w:pPr>
              <w:pStyle w:val="NoSpacing"/>
              <w:numPr>
                <w:ilvl w:val="0"/>
                <w:numId w:val="9"/>
              </w:numPr>
              <w:cnfStyle w:val="000000000000"/>
              <w:rPr>
                <w:rFonts w:ascii="Hobo Std" w:hAnsi="Hobo Std"/>
                <w:color w:val="auto"/>
                <w:sz w:val="18"/>
                <w:szCs w:val="18"/>
              </w:rPr>
            </w:pPr>
            <w:r>
              <w:rPr>
                <w:rFonts w:ascii="Hobo Std" w:hAnsi="Hobo Std"/>
                <w:color w:val="auto"/>
                <w:sz w:val="18"/>
                <w:szCs w:val="18"/>
              </w:rPr>
              <w:t>Needed for making chlorophyll as it is part of the chlorophyll molecule.</w:t>
            </w:r>
          </w:p>
        </w:tc>
        <w:tc>
          <w:tcPr>
            <w:tcW w:w="3192" w:type="dxa"/>
          </w:tcPr>
          <w:p w:rsidR="001D1C39" w:rsidRPr="001D1C39" w:rsidRDefault="00096E8E" w:rsidP="006A0189">
            <w:pPr>
              <w:pStyle w:val="NoSpacing"/>
              <w:numPr>
                <w:ilvl w:val="0"/>
                <w:numId w:val="9"/>
              </w:numPr>
              <w:cnfStyle w:val="000000000000"/>
              <w:rPr>
                <w:rFonts w:ascii="Hobo Std" w:hAnsi="Hobo Std"/>
                <w:color w:val="auto"/>
                <w:sz w:val="18"/>
                <w:szCs w:val="18"/>
              </w:rPr>
            </w:pPr>
            <w:r>
              <w:rPr>
                <w:rFonts w:ascii="Hobo Std" w:hAnsi="Hobo Std"/>
                <w:color w:val="auto"/>
                <w:sz w:val="18"/>
                <w:szCs w:val="18"/>
              </w:rPr>
              <w:t>Leaves turn yellow.</w:t>
            </w:r>
          </w:p>
        </w:tc>
      </w:tr>
    </w:tbl>
    <w:p w:rsidR="001D1C39" w:rsidRDefault="001D1C39" w:rsidP="007D7D3B">
      <w:pPr>
        <w:pStyle w:val="NoSpacing"/>
        <w:rPr>
          <w:rFonts w:ascii="Hobo Std" w:hAnsi="Hobo Std"/>
          <w:sz w:val="18"/>
          <w:szCs w:val="18"/>
        </w:rPr>
      </w:pPr>
    </w:p>
    <w:p w:rsidR="00537225" w:rsidRDefault="00537225" w:rsidP="007D7D3B">
      <w:pPr>
        <w:pStyle w:val="NoSpacing"/>
        <w:rPr>
          <w:rFonts w:ascii="Hobo Std" w:hAnsi="Hobo Std"/>
          <w:sz w:val="18"/>
          <w:szCs w:val="18"/>
          <w:u w:val="single"/>
        </w:rPr>
      </w:pPr>
      <w:r>
        <w:rPr>
          <w:rFonts w:ascii="Hobo Std" w:hAnsi="Hobo Std"/>
          <w:sz w:val="18"/>
          <w:szCs w:val="18"/>
          <w:u w:val="single"/>
        </w:rPr>
        <w:t>Photosynthesis Experiment</w:t>
      </w:r>
    </w:p>
    <w:p w:rsidR="00537225" w:rsidRDefault="00537225" w:rsidP="007D7D3B">
      <w:pPr>
        <w:pStyle w:val="NoSpacing"/>
        <w:rPr>
          <w:rFonts w:ascii="Hobo Std" w:hAnsi="Hobo Std"/>
          <w:sz w:val="18"/>
          <w:szCs w:val="18"/>
          <w:u w:val="single"/>
        </w:rPr>
      </w:pPr>
    </w:p>
    <w:p w:rsidR="00537225" w:rsidRDefault="00161DEB" w:rsidP="007D7D3B">
      <w:pPr>
        <w:pStyle w:val="NoSpacing"/>
        <w:rPr>
          <w:rFonts w:ascii="Hobo Std" w:hAnsi="Hobo Std"/>
          <w:sz w:val="18"/>
          <w:szCs w:val="18"/>
        </w:rPr>
      </w:pPr>
      <w:r>
        <w:rPr>
          <w:rFonts w:ascii="Arial" w:hAnsi="Arial" w:cs="Arial"/>
          <w:noProof/>
          <w:sz w:val="20"/>
          <w:szCs w:val="20"/>
        </w:rPr>
        <w:drawing>
          <wp:anchor distT="0" distB="0" distL="114300" distR="114300" simplePos="0" relativeHeight="251718656" behindDoc="0" locked="0" layoutInCell="1" allowOverlap="1">
            <wp:simplePos x="0" y="0"/>
            <wp:positionH relativeFrom="column">
              <wp:posOffset>19050</wp:posOffset>
            </wp:positionH>
            <wp:positionV relativeFrom="paragraph">
              <wp:posOffset>3810</wp:posOffset>
            </wp:positionV>
            <wp:extent cx="2143125" cy="1905000"/>
            <wp:effectExtent l="19050" t="0" r="9525" b="0"/>
            <wp:wrapSquare wrapText="bothSides"/>
            <wp:docPr id="60" name="il_fi" descr="http://t2.gstatic.com/images?q=tbn:ANd9GcQSbg9PCTKomimzgaAj-9npTEroiHD8ZnYUnyu1J9FSJKQ1p3yT9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Sbg9PCTKomimzgaAj-9npTEroiHD8ZnYUnyu1J9FSJKQ1p3yT9g&amp;t=1"/>
                    <pic:cNvPicPr>
                      <a:picLocks noChangeAspect="1" noChangeArrowheads="1"/>
                    </pic:cNvPicPr>
                  </pic:nvPicPr>
                  <pic:blipFill>
                    <a:blip r:embed="rId65" cstate="print"/>
                    <a:srcRect t="11111"/>
                    <a:stretch>
                      <a:fillRect/>
                    </a:stretch>
                  </pic:blipFill>
                  <pic:spPr bwMode="auto">
                    <a:xfrm>
                      <a:off x="0" y="0"/>
                      <a:ext cx="2143125" cy="1905000"/>
                    </a:xfrm>
                    <a:prstGeom prst="rect">
                      <a:avLst/>
                    </a:prstGeom>
                    <a:noFill/>
                    <a:ln w="9525">
                      <a:noFill/>
                      <a:miter lim="800000"/>
                      <a:headEnd/>
                      <a:tailEnd/>
                    </a:ln>
                  </pic:spPr>
                </pic:pic>
              </a:graphicData>
            </a:graphic>
          </wp:anchor>
        </w:drawing>
      </w:r>
      <w:r>
        <w:rPr>
          <w:rFonts w:ascii="Hobo Std" w:hAnsi="Hobo Std"/>
          <w:sz w:val="18"/>
          <w:szCs w:val="18"/>
        </w:rPr>
        <w:t>You can measure the rate of photosynthesis by:</w:t>
      </w:r>
    </w:p>
    <w:p w:rsidR="00161DEB" w:rsidRDefault="00161DEB" w:rsidP="007D7D3B">
      <w:pPr>
        <w:pStyle w:val="NoSpacing"/>
        <w:rPr>
          <w:rFonts w:ascii="Hobo Std" w:hAnsi="Hobo Std"/>
          <w:sz w:val="18"/>
          <w:szCs w:val="18"/>
        </w:rPr>
      </w:pPr>
    </w:p>
    <w:p w:rsidR="00161DEB" w:rsidRDefault="00161DEB" w:rsidP="006A0189">
      <w:pPr>
        <w:pStyle w:val="NoSpacing"/>
        <w:numPr>
          <w:ilvl w:val="0"/>
          <w:numId w:val="10"/>
        </w:numPr>
        <w:rPr>
          <w:rFonts w:ascii="Hobo Std" w:hAnsi="Hobo Std"/>
          <w:sz w:val="18"/>
          <w:szCs w:val="18"/>
        </w:rPr>
      </w:pPr>
      <w:r>
        <w:rPr>
          <w:rFonts w:ascii="Hobo Std" w:hAnsi="Hobo Std"/>
          <w:sz w:val="18"/>
          <w:szCs w:val="18"/>
        </w:rPr>
        <w:t>Counting the number of bubbles per min.</w:t>
      </w:r>
    </w:p>
    <w:p w:rsidR="00161DEB" w:rsidRDefault="00161DEB" w:rsidP="006A0189">
      <w:pPr>
        <w:pStyle w:val="NoSpacing"/>
        <w:numPr>
          <w:ilvl w:val="0"/>
          <w:numId w:val="10"/>
        </w:numPr>
        <w:rPr>
          <w:rFonts w:ascii="Hobo Std" w:hAnsi="Hobo Std"/>
          <w:sz w:val="18"/>
          <w:szCs w:val="18"/>
        </w:rPr>
      </w:pPr>
      <w:r>
        <w:rPr>
          <w:rFonts w:ascii="Hobo Std" w:hAnsi="Hobo Std"/>
          <w:sz w:val="18"/>
          <w:szCs w:val="18"/>
        </w:rPr>
        <w:t>Measuring the mass of the leaf before and after.</w:t>
      </w:r>
    </w:p>
    <w:p w:rsidR="000F7CDC" w:rsidRDefault="000F7CDC" w:rsidP="000F7CDC">
      <w:pPr>
        <w:pStyle w:val="NoSpacing"/>
        <w:rPr>
          <w:rFonts w:ascii="Hobo Std" w:hAnsi="Hobo Std"/>
          <w:sz w:val="18"/>
          <w:szCs w:val="18"/>
        </w:rPr>
      </w:pPr>
    </w:p>
    <w:p w:rsidR="000F7CDC" w:rsidRDefault="000F7CDC" w:rsidP="000F7CDC">
      <w:pPr>
        <w:pStyle w:val="NoSpacing"/>
        <w:rPr>
          <w:rFonts w:ascii="Hobo Std" w:hAnsi="Hobo Std"/>
          <w:sz w:val="18"/>
          <w:szCs w:val="18"/>
        </w:rPr>
      </w:pPr>
      <w:r>
        <w:rPr>
          <w:rFonts w:ascii="Hobo Std" w:hAnsi="Hobo Std"/>
          <w:sz w:val="18"/>
          <w:szCs w:val="18"/>
        </w:rPr>
        <w:t>Controlled variables:</w:t>
      </w:r>
    </w:p>
    <w:p w:rsidR="000F7CDC" w:rsidRDefault="000F7CDC" w:rsidP="000F7CDC">
      <w:pPr>
        <w:pStyle w:val="NoSpacing"/>
        <w:rPr>
          <w:rFonts w:ascii="Hobo Std" w:hAnsi="Hobo Std"/>
          <w:sz w:val="18"/>
          <w:szCs w:val="18"/>
        </w:rPr>
      </w:pPr>
    </w:p>
    <w:p w:rsidR="000F7CDC" w:rsidRDefault="000F7CDC" w:rsidP="006A0189">
      <w:pPr>
        <w:pStyle w:val="NoSpacing"/>
        <w:numPr>
          <w:ilvl w:val="0"/>
          <w:numId w:val="11"/>
        </w:numPr>
        <w:rPr>
          <w:rFonts w:ascii="Hobo Std" w:hAnsi="Hobo Std"/>
          <w:sz w:val="18"/>
          <w:szCs w:val="18"/>
        </w:rPr>
      </w:pPr>
      <w:r>
        <w:rPr>
          <w:rFonts w:ascii="Hobo Std" w:hAnsi="Hobo Std"/>
          <w:sz w:val="18"/>
          <w:szCs w:val="18"/>
        </w:rPr>
        <w:t>Species of plant</w:t>
      </w:r>
    </w:p>
    <w:p w:rsidR="000F7CDC" w:rsidRDefault="000F7CDC" w:rsidP="006A0189">
      <w:pPr>
        <w:pStyle w:val="NoSpacing"/>
        <w:numPr>
          <w:ilvl w:val="0"/>
          <w:numId w:val="11"/>
        </w:numPr>
        <w:rPr>
          <w:rFonts w:ascii="Hobo Std" w:hAnsi="Hobo Std"/>
          <w:sz w:val="18"/>
          <w:szCs w:val="18"/>
        </w:rPr>
      </w:pPr>
      <w:r>
        <w:rPr>
          <w:rFonts w:ascii="Hobo Std" w:hAnsi="Hobo Std"/>
          <w:sz w:val="18"/>
          <w:szCs w:val="18"/>
        </w:rPr>
        <w:t>Amount of sodium hydrogen carbonate solution.</w:t>
      </w:r>
    </w:p>
    <w:p w:rsidR="000F7CDC" w:rsidRDefault="000F7CDC" w:rsidP="006A0189">
      <w:pPr>
        <w:pStyle w:val="NoSpacing"/>
        <w:numPr>
          <w:ilvl w:val="0"/>
          <w:numId w:val="11"/>
        </w:numPr>
        <w:rPr>
          <w:rFonts w:ascii="Hobo Std" w:hAnsi="Hobo Std"/>
          <w:sz w:val="18"/>
          <w:szCs w:val="18"/>
        </w:rPr>
      </w:pPr>
      <w:r>
        <w:rPr>
          <w:rFonts w:ascii="Hobo Std" w:hAnsi="Hobo Std"/>
          <w:sz w:val="18"/>
          <w:szCs w:val="18"/>
        </w:rPr>
        <w:t>Temperature</w:t>
      </w:r>
    </w:p>
    <w:p w:rsidR="000F7CDC" w:rsidRDefault="000F7CDC" w:rsidP="006A0189">
      <w:pPr>
        <w:pStyle w:val="NoSpacing"/>
        <w:numPr>
          <w:ilvl w:val="0"/>
          <w:numId w:val="11"/>
        </w:numPr>
        <w:rPr>
          <w:rFonts w:ascii="Hobo Std" w:hAnsi="Hobo Std"/>
          <w:sz w:val="18"/>
          <w:szCs w:val="18"/>
        </w:rPr>
      </w:pPr>
      <w:r>
        <w:rPr>
          <w:rFonts w:ascii="Hobo Std" w:hAnsi="Hobo Std"/>
          <w:sz w:val="18"/>
          <w:szCs w:val="18"/>
        </w:rPr>
        <w:t>Carbon dioxide concentration.</w:t>
      </w:r>
    </w:p>
    <w:p w:rsidR="000F7CDC" w:rsidRDefault="0084005A" w:rsidP="000F7CDC">
      <w:pPr>
        <w:pStyle w:val="NoSpacing"/>
        <w:rPr>
          <w:rFonts w:ascii="Hobo Std" w:hAnsi="Hobo Std"/>
          <w:sz w:val="18"/>
          <w:szCs w:val="18"/>
        </w:rPr>
      </w:pPr>
      <w:r w:rsidRPr="0084005A">
        <w:rPr>
          <w:rFonts w:ascii="Hobo Std" w:hAnsi="Hobo Std"/>
          <w:noProof/>
          <w:sz w:val="24"/>
          <w:szCs w:val="24"/>
          <w:u w:val="single"/>
        </w:rPr>
        <w:pict>
          <v:rect id="_x0000_s1042" style="position:absolute;margin-left:156.75pt;margin-top:20.6pt;width:128.25pt;height:70.5pt;z-index:251720704" stroked="f">
            <v:textbox style="mso-next-textbox:#_x0000_s1042">
              <w:txbxContent>
                <w:p w:rsidR="00832001" w:rsidRPr="00A87913" w:rsidRDefault="00832001" w:rsidP="00A87913">
                  <w:pPr>
                    <w:pBdr>
                      <w:left w:val="single" w:sz="4" w:space="4" w:color="auto"/>
                      <w:bottom w:val="single" w:sz="4" w:space="1" w:color="auto"/>
                      <w:between w:val="single" w:sz="4" w:space="1" w:color="auto"/>
                    </w:pBdr>
                    <w:shd w:val="clear" w:color="auto" w:fill="B8CCE4" w:themeFill="accent1" w:themeFillTint="66"/>
                    <w:rPr>
                      <w:rFonts w:ascii="Hobo Std" w:hAnsi="Hobo Std"/>
                      <w:sz w:val="18"/>
                      <w:szCs w:val="18"/>
                    </w:rPr>
                  </w:pPr>
                  <w:r w:rsidRPr="00A87913">
                    <w:rPr>
                      <w:rFonts w:ascii="Hobo Std" w:hAnsi="Hobo Std"/>
                      <w:sz w:val="18"/>
                      <w:szCs w:val="18"/>
                    </w:rPr>
                    <w:t xml:space="preserve">Reminder: Diffusion is the movement of particles from a </w:t>
                  </w:r>
                  <w:r w:rsidRPr="00A87913">
                    <w:rPr>
                      <w:rFonts w:ascii="Hobo Std" w:hAnsi="Hobo Std"/>
                      <w:sz w:val="18"/>
                      <w:szCs w:val="18"/>
                      <w:u w:val="single"/>
                    </w:rPr>
                    <w:t>higher to lower concentration</w:t>
                  </w:r>
                  <w:r w:rsidRPr="00A87913">
                    <w:rPr>
                      <w:rFonts w:ascii="Hobo Std" w:hAnsi="Hobo Std"/>
                      <w:sz w:val="18"/>
                      <w:szCs w:val="18"/>
                    </w:rPr>
                    <w:t>.</w:t>
                  </w:r>
                </w:p>
              </w:txbxContent>
            </v:textbox>
            <w10:wrap type="square"/>
          </v:rect>
        </w:pict>
      </w:r>
    </w:p>
    <w:p w:rsidR="000F7CDC" w:rsidRDefault="00C71D73" w:rsidP="000F7CDC">
      <w:pPr>
        <w:pStyle w:val="NoSpacing"/>
        <w:rPr>
          <w:rFonts w:ascii="Hobo Std" w:hAnsi="Hobo Std"/>
          <w:sz w:val="24"/>
          <w:szCs w:val="24"/>
          <w:u w:val="single"/>
        </w:rPr>
      </w:pPr>
      <w:r>
        <w:rPr>
          <w:rFonts w:ascii="Hobo Std" w:hAnsi="Hobo Std"/>
          <w:sz w:val="24"/>
          <w:szCs w:val="24"/>
          <w:u w:val="single"/>
        </w:rPr>
        <w:t>Role of Diffusion in Plants</w:t>
      </w:r>
    </w:p>
    <w:p w:rsidR="00C71D73" w:rsidRDefault="00C71D73" w:rsidP="000F7CDC">
      <w:pPr>
        <w:pStyle w:val="NoSpacing"/>
        <w:rPr>
          <w:rFonts w:ascii="Hobo Std" w:hAnsi="Hobo Std"/>
          <w:sz w:val="24"/>
          <w:szCs w:val="24"/>
          <w:u w:val="single"/>
        </w:rPr>
      </w:pPr>
    </w:p>
    <w:p w:rsidR="00A87913" w:rsidRDefault="00A87913" w:rsidP="000F7CDC">
      <w:pPr>
        <w:pStyle w:val="NoSpacing"/>
        <w:rPr>
          <w:rFonts w:ascii="Hobo Std" w:hAnsi="Hobo Std"/>
          <w:sz w:val="18"/>
          <w:szCs w:val="18"/>
        </w:rPr>
      </w:pPr>
      <w:r>
        <w:rPr>
          <w:rFonts w:ascii="Hobo Std" w:hAnsi="Hobo Std"/>
          <w:noProof/>
          <w:sz w:val="18"/>
          <w:szCs w:val="18"/>
        </w:rPr>
        <w:drawing>
          <wp:anchor distT="0" distB="0" distL="114300" distR="114300" simplePos="0" relativeHeight="251719680" behindDoc="0" locked="0" layoutInCell="1" allowOverlap="1">
            <wp:simplePos x="0" y="0"/>
            <wp:positionH relativeFrom="column">
              <wp:posOffset>-28575</wp:posOffset>
            </wp:positionH>
            <wp:positionV relativeFrom="paragraph">
              <wp:posOffset>1270</wp:posOffset>
            </wp:positionV>
            <wp:extent cx="4171950" cy="2028825"/>
            <wp:effectExtent l="19050" t="0" r="0" b="0"/>
            <wp:wrapSquare wrapText="bothSides"/>
            <wp:docPr id="61" name="Picture 28" descr="Oxygen moves from the palisade layer to the air spaces in the spongy 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xygen moves from the palisade layer to the air spaces in the spongy layer."/>
                    <pic:cNvPicPr>
                      <a:picLocks noChangeAspect="1" noChangeArrowheads="1"/>
                    </pic:cNvPicPr>
                  </pic:nvPicPr>
                  <pic:blipFill>
                    <a:blip r:embed="rId66" cstate="print"/>
                    <a:srcRect t="18077"/>
                    <a:stretch>
                      <a:fillRect/>
                    </a:stretch>
                  </pic:blipFill>
                  <pic:spPr bwMode="auto">
                    <a:xfrm>
                      <a:off x="0" y="0"/>
                      <a:ext cx="4171950" cy="2028825"/>
                    </a:xfrm>
                    <a:prstGeom prst="rect">
                      <a:avLst/>
                    </a:prstGeom>
                    <a:noFill/>
                    <a:ln w="9525">
                      <a:noFill/>
                      <a:miter lim="800000"/>
                      <a:headEnd/>
                      <a:tailEnd/>
                    </a:ln>
                  </pic:spPr>
                </pic:pic>
              </a:graphicData>
            </a:graphic>
          </wp:anchor>
        </w:drawing>
      </w:r>
    </w:p>
    <w:p w:rsidR="00A87913" w:rsidRDefault="00A87913" w:rsidP="000F7CDC">
      <w:pPr>
        <w:pStyle w:val="NoSpacing"/>
        <w:rPr>
          <w:rFonts w:ascii="Hobo Std" w:hAnsi="Hobo Std"/>
          <w:sz w:val="18"/>
          <w:szCs w:val="18"/>
        </w:rPr>
      </w:pPr>
    </w:p>
    <w:p w:rsidR="00C71D73" w:rsidRDefault="00A87913" w:rsidP="000F7CDC">
      <w:pPr>
        <w:pStyle w:val="NoSpacing"/>
        <w:rPr>
          <w:rFonts w:ascii="Hobo Std" w:hAnsi="Hobo Std"/>
          <w:sz w:val="18"/>
          <w:szCs w:val="18"/>
        </w:rPr>
      </w:pPr>
      <w:r>
        <w:rPr>
          <w:rFonts w:ascii="Hobo Std" w:hAnsi="Hobo Std"/>
          <w:sz w:val="18"/>
          <w:szCs w:val="18"/>
        </w:rPr>
        <w:t xml:space="preserve">Diffusion is important to plants because it </w:t>
      </w:r>
      <w:r w:rsidRPr="00A87913">
        <w:rPr>
          <w:rFonts w:ascii="Hobo Std" w:hAnsi="Hobo Std"/>
          <w:sz w:val="18"/>
          <w:szCs w:val="18"/>
          <w:u w:val="single"/>
        </w:rPr>
        <w:t>helps oxygen escape</w:t>
      </w:r>
      <w:r>
        <w:rPr>
          <w:rFonts w:ascii="Hobo Std" w:hAnsi="Hobo Std"/>
          <w:sz w:val="18"/>
          <w:szCs w:val="18"/>
        </w:rPr>
        <w:t xml:space="preserve"> the plant and </w:t>
      </w:r>
      <w:r w:rsidRPr="00A87913">
        <w:rPr>
          <w:rFonts w:ascii="Hobo Std" w:hAnsi="Hobo Std"/>
          <w:sz w:val="18"/>
          <w:szCs w:val="18"/>
          <w:u w:val="single"/>
        </w:rPr>
        <w:t>carbon dioxide to ente</w:t>
      </w:r>
      <w:r>
        <w:rPr>
          <w:rFonts w:ascii="Hobo Std" w:hAnsi="Hobo Std"/>
          <w:sz w:val="18"/>
          <w:szCs w:val="18"/>
        </w:rPr>
        <w:t>r. The opposite happens du</w:t>
      </w:r>
      <w:r w:rsidRPr="00A87913">
        <w:rPr>
          <w:rFonts w:ascii="Hobo Std" w:hAnsi="Hobo Std"/>
          <w:sz w:val="18"/>
          <w:szCs w:val="18"/>
        </w:rPr>
        <w:t>r</w:t>
      </w:r>
      <w:r>
        <w:rPr>
          <w:rFonts w:ascii="Hobo Std" w:hAnsi="Hobo Std"/>
          <w:sz w:val="18"/>
          <w:szCs w:val="18"/>
        </w:rPr>
        <w:t>ing respiration.</w:t>
      </w:r>
    </w:p>
    <w:p w:rsidR="00A87913" w:rsidRDefault="00A87913" w:rsidP="000F7CDC">
      <w:pPr>
        <w:pStyle w:val="NoSpacing"/>
        <w:rPr>
          <w:rFonts w:ascii="Hobo Std" w:hAnsi="Hobo Std"/>
          <w:sz w:val="18"/>
          <w:szCs w:val="18"/>
        </w:rPr>
      </w:pPr>
    </w:p>
    <w:p w:rsidR="00A87913" w:rsidRDefault="00A87913" w:rsidP="000F7CDC">
      <w:pPr>
        <w:pStyle w:val="NoSpacing"/>
        <w:rPr>
          <w:rFonts w:ascii="Hobo Std" w:hAnsi="Hobo Std"/>
          <w:sz w:val="18"/>
          <w:szCs w:val="18"/>
        </w:rPr>
      </w:pPr>
    </w:p>
    <w:p w:rsidR="00A87913" w:rsidRDefault="00A87913" w:rsidP="000F7CDC">
      <w:pPr>
        <w:pStyle w:val="NoSpacing"/>
        <w:rPr>
          <w:rFonts w:ascii="Hobo Std" w:hAnsi="Hobo Std"/>
          <w:sz w:val="18"/>
          <w:szCs w:val="18"/>
        </w:rPr>
      </w:pPr>
    </w:p>
    <w:p w:rsidR="00A87913" w:rsidRDefault="00A87913" w:rsidP="000F7CDC">
      <w:pPr>
        <w:pStyle w:val="NoSpacing"/>
        <w:rPr>
          <w:rFonts w:ascii="Hobo Std" w:hAnsi="Hobo Std"/>
          <w:sz w:val="18"/>
          <w:szCs w:val="18"/>
        </w:rPr>
      </w:pPr>
    </w:p>
    <w:p w:rsidR="00A87913" w:rsidRDefault="00A87913" w:rsidP="000F7CDC">
      <w:pPr>
        <w:pStyle w:val="NoSpacing"/>
        <w:rPr>
          <w:rFonts w:ascii="Hobo Std" w:hAnsi="Hobo Std"/>
          <w:sz w:val="18"/>
          <w:szCs w:val="18"/>
        </w:rPr>
      </w:pPr>
    </w:p>
    <w:p w:rsidR="00A87913" w:rsidRDefault="008652D1" w:rsidP="000F7CDC">
      <w:pPr>
        <w:pStyle w:val="NoSpacing"/>
        <w:rPr>
          <w:rFonts w:ascii="Hobo Std" w:hAnsi="Hobo Std"/>
          <w:sz w:val="24"/>
          <w:szCs w:val="24"/>
        </w:rPr>
      </w:pPr>
      <w:r>
        <w:rPr>
          <w:rFonts w:ascii="Hobo Std" w:hAnsi="Hobo Std"/>
          <w:sz w:val="24"/>
          <w:szCs w:val="24"/>
          <w:u w:val="single"/>
        </w:rPr>
        <w:lastRenderedPageBreak/>
        <w:t>Respiration in Plants</w:t>
      </w:r>
    </w:p>
    <w:p w:rsidR="00DB0416" w:rsidRDefault="00DB0416" w:rsidP="000F7CDC">
      <w:pPr>
        <w:pStyle w:val="NoSpacing"/>
        <w:rPr>
          <w:rFonts w:ascii="Hobo Std" w:hAnsi="Hobo Std"/>
          <w:sz w:val="24"/>
          <w:szCs w:val="24"/>
        </w:rPr>
      </w:pPr>
    </w:p>
    <w:p w:rsidR="00DB0416" w:rsidRDefault="00094A16" w:rsidP="000F7CDC">
      <w:pPr>
        <w:pStyle w:val="NoSpacing"/>
        <w:rPr>
          <w:rFonts w:ascii="Hobo Std" w:hAnsi="Hobo Std"/>
          <w:sz w:val="20"/>
          <w:szCs w:val="20"/>
          <w:u w:val="single"/>
        </w:rPr>
      </w:pPr>
      <w:r>
        <w:rPr>
          <w:rFonts w:ascii="Hobo Std" w:hAnsi="Hobo Std"/>
          <w:sz w:val="20"/>
          <w:szCs w:val="20"/>
          <w:u w:val="single"/>
        </w:rPr>
        <w:t xml:space="preserve">Relationship </w:t>
      </w:r>
      <w:proofErr w:type="gramStart"/>
      <w:r>
        <w:rPr>
          <w:rFonts w:ascii="Hobo Std" w:hAnsi="Hobo Std"/>
          <w:sz w:val="20"/>
          <w:szCs w:val="20"/>
          <w:u w:val="single"/>
        </w:rPr>
        <w:t>Between</w:t>
      </w:r>
      <w:proofErr w:type="gramEnd"/>
      <w:r>
        <w:rPr>
          <w:rFonts w:ascii="Hobo Std" w:hAnsi="Hobo Std"/>
          <w:sz w:val="20"/>
          <w:szCs w:val="20"/>
          <w:u w:val="single"/>
        </w:rPr>
        <w:t xml:space="preserve"> Photosynthesis and Respiration</w:t>
      </w:r>
    </w:p>
    <w:p w:rsidR="00094A16" w:rsidRDefault="00094A16" w:rsidP="000F7CDC">
      <w:pPr>
        <w:pStyle w:val="NoSpacing"/>
        <w:rPr>
          <w:rFonts w:ascii="Hobo Std" w:hAnsi="Hobo Std"/>
          <w:sz w:val="20"/>
          <w:szCs w:val="20"/>
          <w:u w:val="single"/>
        </w:rPr>
      </w:pPr>
    </w:p>
    <w:p w:rsidR="00094A16" w:rsidRDefault="000F3771" w:rsidP="000F7CDC">
      <w:pPr>
        <w:pStyle w:val="NoSpacing"/>
        <w:rPr>
          <w:rFonts w:ascii="Hobo Std" w:hAnsi="Hobo Std"/>
          <w:sz w:val="18"/>
          <w:szCs w:val="18"/>
        </w:rPr>
      </w:pPr>
      <w:r>
        <w:rPr>
          <w:rFonts w:ascii="Hobo Std" w:hAnsi="Hobo Std"/>
          <w:sz w:val="18"/>
          <w:szCs w:val="18"/>
        </w:rPr>
        <w:t xml:space="preserve">First things first: What IS respiration? It is </w:t>
      </w:r>
      <w:r w:rsidRPr="000F3771">
        <w:rPr>
          <w:rFonts w:ascii="Hobo Std" w:hAnsi="Hobo Std"/>
          <w:sz w:val="18"/>
          <w:szCs w:val="18"/>
          <w:u w:val="single"/>
        </w:rPr>
        <w:t>the release of energy from foods</w:t>
      </w:r>
      <w:r>
        <w:rPr>
          <w:rFonts w:ascii="Hobo Std" w:hAnsi="Hobo Std"/>
          <w:sz w:val="18"/>
          <w:szCs w:val="18"/>
        </w:rPr>
        <w:t xml:space="preserve"> (glucose).</w:t>
      </w:r>
    </w:p>
    <w:p w:rsidR="000F3771" w:rsidRDefault="000F3771" w:rsidP="000F7CDC">
      <w:pPr>
        <w:pStyle w:val="NoSpacing"/>
        <w:rPr>
          <w:rFonts w:ascii="Hobo Std" w:hAnsi="Hobo Std"/>
          <w:sz w:val="18"/>
          <w:szCs w:val="18"/>
        </w:rPr>
      </w:pPr>
    </w:p>
    <w:p w:rsidR="000F3771" w:rsidRDefault="000F3771" w:rsidP="000F7CDC">
      <w:pPr>
        <w:pStyle w:val="NoSpacing"/>
        <w:rPr>
          <w:rFonts w:ascii="Hobo Std" w:hAnsi="Hobo Std"/>
          <w:sz w:val="18"/>
          <w:szCs w:val="18"/>
        </w:rPr>
      </w:pPr>
      <w:r w:rsidRPr="000F3771">
        <w:rPr>
          <w:rFonts w:ascii="Hobo Std" w:hAnsi="Hobo Std"/>
          <w:sz w:val="18"/>
          <w:szCs w:val="18"/>
          <w:u w:val="single"/>
        </w:rPr>
        <w:t>Plants respire all the time</w:t>
      </w:r>
      <w:r>
        <w:rPr>
          <w:rFonts w:ascii="Hobo Std" w:hAnsi="Hobo Std"/>
          <w:sz w:val="18"/>
          <w:szCs w:val="18"/>
        </w:rPr>
        <w:t xml:space="preserve">. We already know that the respiration equation is basically the photosynthesis equation backwards. When light intensity is high, plants photosynthesize at a much higher rate than when they respire. Therefore, there is an overall uptake of carbon dioxide. In dim light however, a plant produces more carbon dioxide as it is respiring more than it photosynthesis. </w:t>
      </w:r>
      <w:r w:rsidRPr="000F3771">
        <w:rPr>
          <w:rFonts w:ascii="Hobo Std" w:hAnsi="Hobo Std"/>
          <w:sz w:val="18"/>
          <w:szCs w:val="18"/>
          <w:u w:val="single"/>
        </w:rPr>
        <w:t>The net exchange of carbon dioxide and oxygen depends on the light intensity.</w:t>
      </w:r>
      <w:r>
        <w:rPr>
          <w:rFonts w:ascii="Hobo Std" w:hAnsi="Hobo Std"/>
          <w:sz w:val="18"/>
          <w:szCs w:val="18"/>
        </w:rPr>
        <w:t xml:space="preserve"> This is shown by the extremely ugly graph</w:t>
      </w:r>
      <w:r w:rsidR="0046450B">
        <w:rPr>
          <w:rFonts w:ascii="Hobo Std" w:hAnsi="Hobo Std"/>
          <w:sz w:val="18"/>
          <w:szCs w:val="18"/>
        </w:rPr>
        <w:t>(s)</w:t>
      </w:r>
      <w:r>
        <w:rPr>
          <w:rFonts w:ascii="Hobo Std" w:hAnsi="Hobo Std"/>
          <w:sz w:val="18"/>
          <w:szCs w:val="18"/>
        </w:rPr>
        <w:t xml:space="preserve"> below.</w:t>
      </w:r>
    </w:p>
    <w:p w:rsidR="000F3771" w:rsidRDefault="00F67331" w:rsidP="000F7CDC">
      <w:pPr>
        <w:pStyle w:val="NoSpacing"/>
        <w:rPr>
          <w:rFonts w:ascii="Hobo Std" w:hAnsi="Hobo Std"/>
          <w:sz w:val="18"/>
          <w:szCs w:val="18"/>
        </w:rPr>
      </w:pPr>
      <w:r>
        <w:rPr>
          <w:rFonts w:ascii="Hobo Std" w:hAnsi="Hobo Std"/>
          <w:noProof/>
          <w:sz w:val="18"/>
          <w:szCs w:val="18"/>
        </w:rPr>
        <w:drawing>
          <wp:anchor distT="0" distB="0" distL="114300" distR="114300" simplePos="0" relativeHeight="251724800" behindDoc="0" locked="0" layoutInCell="1" allowOverlap="1">
            <wp:simplePos x="0" y="0"/>
            <wp:positionH relativeFrom="column">
              <wp:posOffset>3695700</wp:posOffset>
            </wp:positionH>
            <wp:positionV relativeFrom="paragraph">
              <wp:posOffset>28575</wp:posOffset>
            </wp:positionV>
            <wp:extent cx="2413635" cy="2438400"/>
            <wp:effectExtent l="19050" t="0" r="5715" b="0"/>
            <wp:wrapSquare wrapText="bothSides"/>
            <wp:docPr id="65" name="il_fi" descr="http://www.practical-water-gardens.com/pyjamas/co2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actical-water-gardens.com/pyjamas/co2curve.jpg"/>
                    <pic:cNvPicPr>
                      <a:picLocks noChangeAspect="1" noChangeArrowheads="1"/>
                    </pic:cNvPicPr>
                  </pic:nvPicPr>
                  <pic:blipFill>
                    <a:blip r:embed="rId67" cstate="print"/>
                    <a:srcRect l="6383" t="5000" r="8936" b="17692"/>
                    <a:stretch>
                      <a:fillRect/>
                    </a:stretch>
                  </pic:blipFill>
                  <pic:spPr bwMode="auto">
                    <a:xfrm>
                      <a:off x="0" y="0"/>
                      <a:ext cx="2413635" cy="2438400"/>
                    </a:xfrm>
                    <a:prstGeom prst="rect">
                      <a:avLst/>
                    </a:prstGeom>
                    <a:noFill/>
                    <a:ln w="9525">
                      <a:noFill/>
                      <a:miter lim="800000"/>
                      <a:headEnd/>
                      <a:tailEnd/>
                    </a:ln>
                  </pic:spPr>
                </pic:pic>
              </a:graphicData>
            </a:graphic>
          </wp:anchor>
        </w:drawing>
      </w:r>
    </w:p>
    <w:p w:rsidR="000F3771" w:rsidRDefault="000F3771" w:rsidP="000F7CDC">
      <w:pPr>
        <w:pStyle w:val="NoSpacing"/>
        <w:rPr>
          <w:rFonts w:ascii="Hobo Std" w:hAnsi="Hobo Std"/>
          <w:sz w:val="20"/>
          <w:szCs w:val="20"/>
          <w:u w:val="single"/>
        </w:rPr>
      </w:pPr>
      <w:r>
        <w:rPr>
          <w:rFonts w:ascii="Arial" w:hAnsi="Arial" w:cs="Arial"/>
          <w:noProof/>
          <w:sz w:val="20"/>
          <w:szCs w:val="20"/>
        </w:rPr>
        <w:drawing>
          <wp:anchor distT="0" distB="0" distL="114300" distR="114300" simplePos="0" relativeHeight="251723776" behindDoc="0" locked="0" layoutInCell="1" allowOverlap="1">
            <wp:simplePos x="0" y="0"/>
            <wp:positionH relativeFrom="column">
              <wp:posOffset>19050</wp:posOffset>
            </wp:positionH>
            <wp:positionV relativeFrom="paragraph">
              <wp:posOffset>0</wp:posOffset>
            </wp:positionV>
            <wp:extent cx="3543300" cy="2352675"/>
            <wp:effectExtent l="19050" t="0" r="0" b="0"/>
            <wp:wrapSquare wrapText="bothSides"/>
            <wp:docPr id="64" name="il_fi" descr="http://access.mmhs.ca/docs/Science/MMHS%20Web%20Folder/Kamla/p54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ccess.mmhs.ca/docs/Science/MMHS%20Web%20Folder/Kamla/p54f1.gif"/>
                    <pic:cNvPicPr>
                      <a:picLocks noChangeAspect="1" noChangeArrowheads="1"/>
                    </pic:cNvPicPr>
                  </pic:nvPicPr>
                  <pic:blipFill>
                    <a:blip r:embed="rId68" cstate="print"/>
                    <a:srcRect l="2200" t="3155" r="5400"/>
                    <a:stretch>
                      <a:fillRect/>
                    </a:stretch>
                  </pic:blipFill>
                  <pic:spPr bwMode="auto">
                    <a:xfrm>
                      <a:off x="0" y="0"/>
                      <a:ext cx="3543300" cy="2352675"/>
                    </a:xfrm>
                    <a:prstGeom prst="rect">
                      <a:avLst/>
                    </a:prstGeom>
                    <a:noFill/>
                    <a:ln w="9525">
                      <a:noFill/>
                      <a:miter lim="800000"/>
                      <a:headEnd/>
                      <a:tailEnd/>
                    </a:ln>
                  </pic:spPr>
                </pic:pic>
              </a:graphicData>
            </a:graphic>
          </wp:anchor>
        </w:drawing>
      </w:r>
      <w:r w:rsidR="00E350E7">
        <w:rPr>
          <w:rFonts w:ascii="Hobo Std" w:hAnsi="Hobo Std"/>
          <w:sz w:val="20"/>
          <w:szCs w:val="20"/>
          <w:u w:val="single"/>
        </w:rPr>
        <w:t>Effect of Light on Gas Exchange Experiment</w:t>
      </w:r>
    </w:p>
    <w:p w:rsidR="00E350E7" w:rsidRDefault="00BD4162" w:rsidP="000F7CDC">
      <w:pPr>
        <w:pStyle w:val="NoSpacing"/>
        <w:rPr>
          <w:rFonts w:ascii="Hobo Std" w:hAnsi="Hobo Std"/>
          <w:sz w:val="20"/>
          <w:szCs w:val="20"/>
          <w:u w:val="single"/>
        </w:rPr>
      </w:pPr>
      <w:r>
        <w:rPr>
          <w:rFonts w:ascii="Hobo Std" w:hAnsi="Hobo Std"/>
          <w:noProof/>
          <w:sz w:val="20"/>
          <w:szCs w:val="20"/>
          <w:u w:val="single"/>
        </w:rPr>
        <w:drawing>
          <wp:anchor distT="0" distB="0" distL="114300" distR="114300" simplePos="0" relativeHeight="251725824" behindDoc="0" locked="0" layoutInCell="1" allowOverlap="1">
            <wp:simplePos x="0" y="0"/>
            <wp:positionH relativeFrom="column">
              <wp:posOffset>3228975</wp:posOffset>
            </wp:positionH>
            <wp:positionV relativeFrom="paragraph">
              <wp:posOffset>125095</wp:posOffset>
            </wp:positionV>
            <wp:extent cx="2773680" cy="2152650"/>
            <wp:effectExtent l="19050" t="0" r="7620" b="0"/>
            <wp:wrapSquare wrapText="bothSides"/>
            <wp:docPr id="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2773680" cy="2152650"/>
                    </a:xfrm>
                    <a:prstGeom prst="rect">
                      <a:avLst/>
                    </a:prstGeom>
                    <a:noFill/>
                    <a:ln w="9525">
                      <a:noFill/>
                      <a:miter lim="800000"/>
                      <a:headEnd/>
                      <a:tailEnd/>
                    </a:ln>
                  </pic:spPr>
                </pic:pic>
              </a:graphicData>
            </a:graphic>
          </wp:anchor>
        </w:drawing>
      </w:r>
    </w:p>
    <w:p w:rsidR="00E350E7" w:rsidRDefault="00BD4162" w:rsidP="000F7CDC">
      <w:pPr>
        <w:pStyle w:val="NoSpacing"/>
        <w:rPr>
          <w:rFonts w:ascii="Hobo Std" w:hAnsi="Hobo Std"/>
          <w:sz w:val="18"/>
          <w:szCs w:val="18"/>
        </w:rPr>
      </w:pPr>
      <w:r>
        <w:rPr>
          <w:rFonts w:ascii="Hobo Std" w:hAnsi="Hobo Std"/>
          <w:sz w:val="18"/>
          <w:szCs w:val="18"/>
        </w:rPr>
        <w:t>Notes:</w:t>
      </w:r>
    </w:p>
    <w:p w:rsidR="00BD4162" w:rsidRDefault="00BD4162" w:rsidP="000F7CDC">
      <w:pPr>
        <w:pStyle w:val="NoSpacing"/>
        <w:rPr>
          <w:rFonts w:ascii="Hobo Std" w:hAnsi="Hobo Std"/>
          <w:sz w:val="18"/>
          <w:szCs w:val="18"/>
        </w:rPr>
      </w:pPr>
    </w:p>
    <w:tbl>
      <w:tblPr>
        <w:tblStyle w:val="LightShading1"/>
        <w:tblW w:w="0" w:type="auto"/>
        <w:tblLook w:val="04A0"/>
      </w:tblPr>
      <w:tblGrid>
        <w:gridCol w:w="1098"/>
        <w:gridCol w:w="3150"/>
      </w:tblGrid>
      <w:tr w:rsidR="00BD4162" w:rsidTr="00BD4162">
        <w:trPr>
          <w:cnfStyle w:val="100000000000"/>
        </w:trPr>
        <w:tc>
          <w:tcPr>
            <w:cnfStyle w:val="001000000000"/>
            <w:tcW w:w="4248" w:type="dxa"/>
            <w:gridSpan w:val="2"/>
          </w:tcPr>
          <w:p w:rsidR="00BD4162" w:rsidRPr="00BD4162" w:rsidRDefault="00BD4162" w:rsidP="00BD4162">
            <w:pPr>
              <w:pStyle w:val="NoSpacing"/>
              <w:jc w:val="center"/>
              <w:rPr>
                <w:rFonts w:ascii="Hobo Std" w:hAnsi="Hobo Std"/>
                <w:b w:val="0"/>
                <w:sz w:val="18"/>
                <w:szCs w:val="18"/>
              </w:rPr>
            </w:pPr>
            <w:r w:rsidRPr="00BD4162">
              <w:rPr>
                <w:rFonts w:ascii="Hobo Std" w:hAnsi="Hobo Std"/>
                <w:b w:val="0"/>
                <w:sz w:val="18"/>
                <w:szCs w:val="18"/>
              </w:rPr>
              <w:t>Hydrogen Carbonate Indicator Facts</w:t>
            </w:r>
          </w:p>
        </w:tc>
      </w:tr>
      <w:tr w:rsidR="00BD4162" w:rsidTr="00BD4162">
        <w:trPr>
          <w:cnfStyle w:val="000000100000"/>
        </w:trPr>
        <w:tc>
          <w:tcPr>
            <w:cnfStyle w:val="001000000000"/>
            <w:tcW w:w="1098" w:type="dxa"/>
          </w:tcPr>
          <w:p w:rsidR="00BD4162" w:rsidRPr="00BD4162" w:rsidRDefault="00BD4162" w:rsidP="00BD4162">
            <w:pPr>
              <w:pStyle w:val="NoSpacing"/>
              <w:rPr>
                <w:rFonts w:ascii="Hobo Std" w:hAnsi="Hobo Std"/>
                <w:b w:val="0"/>
                <w:sz w:val="18"/>
                <w:szCs w:val="18"/>
              </w:rPr>
            </w:pPr>
            <w:r w:rsidRPr="00BD4162">
              <w:rPr>
                <w:rFonts w:ascii="Hobo Std" w:hAnsi="Hobo Std"/>
                <w:b w:val="0"/>
                <w:sz w:val="18"/>
                <w:szCs w:val="18"/>
              </w:rPr>
              <w:t>Orange</w:t>
            </w:r>
          </w:p>
        </w:tc>
        <w:tc>
          <w:tcPr>
            <w:tcW w:w="3150" w:type="dxa"/>
          </w:tcPr>
          <w:p w:rsidR="00BD4162" w:rsidRPr="00BD4162" w:rsidRDefault="00BD4162" w:rsidP="00BD4162">
            <w:pPr>
              <w:pStyle w:val="NoSpacing"/>
              <w:cnfStyle w:val="000000100000"/>
              <w:rPr>
                <w:rFonts w:ascii="Hobo Std" w:hAnsi="Hobo Std"/>
                <w:sz w:val="18"/>
                <w:szCs w:val="18"/>
              </w:rPr>
            </w:pPr>
            <w:r w:rsidRPr="00BD4162">
              <w:rPr>
                <w:rFonts w:ascii="Hobo Std" w:hAnsi="Hobo Std"/>
                <w:sz w:val="18"/>
                <w:szCs w:val="18"/>
              </w:rPr>
              <w:t>Normal CO</w:t>
            </w:r>
            <w:r w:rsidRPr="00BD4162">
              <w:rPr>
                <w:rFonts w:ascii="Hobo Std" w:hAnsi="Hobo Std"/>
                <w:sz w:val="18"/>
                <w:szCs w:val="18"/>
                <w:vertAlign w:val="subscript"/>
              </w:rPr>
              <w:t>2</w:t>
            </w:r>
            <w:r w:rsidRPr="00BD4162">
              <w:rPr>
                <w:rFonts w:ascii="Hobo Std" w:hAnsi="Hobo Std"/>
                <w:sz w:val="18"/>
                <w:szCs w:val="18"/>
              </w:rPr>
              <w:t xml:space="preserve"> Concentration</w:t>
            </w:r>
          </w:p>
        </w:tc>
      </w:tr>
      <w:tr w:rsidR="00BD4162" w:rsidTr="00BD4162">
        <w:tc>
          <w:tcPr>
            <w:cnfStyle w:val="001000000000"/>
            <w:tcW w:w="1098" w:type="dxa"/>
          </w:tcPr>
          <w:p w:rsidR="00BD4162" w:rsidRPr="00BD4162" w:rsidRDefault="00BD4162" w:rsidP="00BD4162">
            <w:pPr>
              <w:pStyle w:val="NoSpacing"/>
              <w:rPr>
                <w:rFonts w:ascii="Hobo Std" w:hAnsi="Hobo Std"/>
                <w:b w:val="0"/>
                <w:sz w:val="18"/>
                <w:szCs w:val="18"/>
              </w:rPr>
            </w:pPr>
            <w:r w:rsidRPr="00BD4162">
              <w:rPr>
                <w:rFonts w:ascii="Hobo Std" w:hAnsi="Hobo Std"/>
                <w:b w:val="0"/>
                <w:sz w:val="18"/>
                <w:szCs w:val="18"/>
              </w:rPr>
              <w:t>Purple</w:t>
            </w:r>
          </w:p>
        </w:tc>
        <w:tc>
          <w:tcPr>
            <w:tcW w:w="3150" w:type="dxa"/>
          </w:tcPr>
          <w:p w:rsidR="00BD4162" w:rsidRPr="00BD4162" w:rsidRDefault="00BD4162" w:rsidP="00BD4162">
            <w:pPr>
              <w:pStyle w:val="NoSpacing"/>
              <w:cnfStyle w:val="000000000000"/>
              <w:rPr>
                <w:rFonts w:ascii="Hobo Std" w:hAnsi="Hobo Std"/>
                <w:sz w:val="18"/>
                <w:szCs w:val="18"/>
              </w:rPr>
            </w:pPr>
            <w:r w:rsidRPr="00BD4162">
              <w:rPr>
                <w:rFonts w:ascii="Hobo Std" w:hAnsi="Hobo Std"/>
                <w:sz w:val="18"/>
                <w:szCs w:val="18"/>
              </w:rPr>
              <w:t>Less CO</w:t>
            </w:r>
            <w:r w:rsidRPr="00BD4162">
              <w:rPr>
                <w:rFonts w:ascii="Hobo Std" w:hAnsi="Hobo Std"/>
                <w:sz w:val="18"/>
                <w:szCs w:val="18"/>
                <w:vertAlign w:val="subscript"/>
              </w:rPr>
              <w:t>2</w:t>
            </w:r>
            <w:r w:rsidRPr="00BD4162">
              <w:rPr>
                <w:rFonts w:ascii="Hobo Std" w:hAnsi="Hobo Std"/>
                <w:sz w:val="18"/>
                <w:szCs w:val="18"/>
              </w:rPr>
              <w:t xml:space="preserve"> Concentration</w:t>
            </w:r>
          </w:p>
        </w:tc>
      </w:tr>
      <w:tr w:rsidR="00BD4162" w:rsidTr="00BD4162">
        <w:trPr>
          <w:cnfStyle w:val="000000100000"/>
        </w:trPr>
        <w:tc>
          <w:tcPr>
            <w:cnfStyle w:val="001000000000"/>
            <w:tcW w:w="1098" w:type="dxa"/>
          </w:tcPr>
          <w:p w:rsidR="00BD4162" w:rsidRPr="00BD4162" w:rsidRDefault="00BD4162" w:rsidP="00BD4162">
            <w:pPr>
              <w:pStyle w:val="NoSpacing"/>
              <w:rPr>
                <w:rFonts w:ascii="Hobo Std" w:hAnsi="Hobo Std"/>
                <w:b w:val="0"/>
                <w:sz w:val="18"/>
                <w:szCs w:val="18"/>
              </w:rPr>
            </w:pPr>
            <w:r w:rsidRPr="00BD4162">
              <w:rPr>
                <w:rFonts w:ascii="Hobo Std" w:hAnsi="Hobo Std"/>
                <w:b w:val="0"/>
                <w:sz w:val="18"/>
                <w:szCs w:val="18"/>
              </w:rPr>
              <w:t>Yellow</w:t>
            </w:r>
          </w:p>
        </w:tc>
        <w:tc>
          <w:tcPr>
            <w:tcW w:w="3150" w:type="dxa"/>
          </w:tcPr>
          <w:p w:rsidR="00BD4162" w:rsidRPr="00BD4162" w:rsidRDefault="00BD4162" w:rsidP="00BD4162">
            <w:pPr>
              <w:pStyle w:val="NoSpacing"/>
              <w:cnfStyle w:val="000000100000"/>
              <w:rPr>
                <w:rFonts w:ascii="Hobo Std" w:hAnsi="Hobo Std"/>
                <w:sz w:val="18"/>
                <w:szCs w:val="18"/>
              </w:rPr>
            </w:pPr>
            <w:r w:rsidRPr="00BD4162">
              <w:rPr>
                <w:rFonts w:ascii="Hobo Std" w:hAnsi="Hobo Std"/>
                <w:sz w:val="18"/>
                <w:szCs w:val="18"/>
              </w:rPr>
              <w:t>More CO</w:t>
            </w:r>
            <w:r w:rsidRPr="00BD4162">
              <w:rPr>
                <w:rFonts w:ascii="Hobo Std" w:hAnsi="Hobo Std"/>
                <w:sz w:val="18"/>
                <w:szCs w:val="18"/>
                <w:vertAlign w:val="subscript"/>
              </w:rPr>
              <w:t>2</w:t>
            </w:r>
            <w:r w:rsidRPr="00BD4162">
              <w:rPr>
                <w:rFonts w:ascii="Hobo Std" w:hAnsi="Hobo Std"/>
                <w:sz w:val="18"/>
                <w:szCs w:val="18"/>
              </w:rPr>
              <w:t xml:space="preserve"> Concentration</w:t>
            </w:r>
          </w:p>
        </w:tc>
      </w:tr>
    </w:tbl>
    <w:p w:rsidR="00BD4162" w:rsidRDefault="00BD4162" w:rsidP="00BD4162">
      <w:pPr>
        <w:pStyle w:val="NoSpacing"/>
        <w:rPr>
          <w:rFonts w:ascii="Hobo Std" w:hAnsi="Hobo Std"/>
          <w:sz w:val="18"/>
          <w:szCs w:val="18"/>
        </w:rPr>
      </w:pPr>
    </w:p>
    <w:p w:rsidR="00BD4162" w:rsidRDefault="00BA6125" w:rsidP="00BD4162">
      <w:pPr>
        <w:pStyle w:val="NoSpacing"/>
        <w:rPr>
          <w:rFonts w:ascii="Hobo Std" w:hAnsi="Hobo Std"/>
          <w:sz w:val="18"/>
          <w:szCs w:val="18"/>
        </w:rPr>
      </w:pPr>
      <w:r>
        <w:rPr>
          <w:rFonts w:ascii="Hobo Std" w:hAnsi="Hobo Std"/>
          <w:sz w:val="18"/>
          <w:szCs w:val="18"/>
        </w:rPr>
        <w:t>Controlled variables:</w:t>
      </w:r>
    </w:p>
    <w:p w:rsidR="00BA6125" w:rsidRDefault="00BA6125" w:rsidP="00BD4162">
      <w:pPr>
        <w:pStyle w:val="NoSpacing"/>
        <w:rPr>
          <w:rFonts w:ascii="Hobo Std" w:hAnsi="Hobo Std"/>
          <w:sz w:val="18"/>
          <w:szCs w:val="18"/>
        </w:rPr>
      </w:pPr>
    </w:p>
    <w:p w:rsidR="00BA6125" w:rsidRDefault="00BA6125" w:rsidP="006A0189">
      <w:pPr>
        <w:pStyle w:val="NoSpacing"/>
        <w:numPr>
          <w:ilvl w:val="0"/>
          <w:numId w:val="12"/>
        </w:numPr>
        <w:rPr>
          <w:rFonts w:ascii="Hobo Std" w:hAnsi="Hobo Std"/>
          <w:sz w:val="18"/>
          <w:szCs w:val="18"/>
        </w:rPr>
      </w:pPr>
      <w:r>
        <w:rPr>
          <w:rFonts w:ascii="Hobo Std" w:hAnsi="Hobo Std"/>
          <w:sz w:val="18"/>
          <w:szCs w:val="18"/>
        </w:rPr>
        <w:t>Species of leaf</w:t>
      </w:r>
    </w:p>
    <w:p w:rsidR="00BA6125" w:rsidRDefault="00BA6125" w:rsidP="006A0189">
      <w:pPr>
        <w:pStyle w:val="NoSpacing"/>
        <w:numPr>
          <w:ilvl w:val="0"/>
          <w:numId w:val="12"/>
        </w:numPr>
        <w:rPr>
          <w:rFonts w:ascii="Hobo Std" w:hAnsi="Hobo Std"/>
          <w:sz w:val="18"/>
          <w:szCs w:val="18"/>
        </w:rPr>
      </w:pPr>
      <w:r>
        <w:rPr>
          <w:rFonts w:ascii="Hobo Std" w:hAnsi="Hobo Std"/>
          <w:sz w:val="18"/>
          <w:szCs w:val="18"/>
        </w:rPr>
        <w:t>Mass of leaf</w:t>
      </w:r>
    </w:p>
    <w:p w:rsidR="00BA6125" w:rsidRDefault="00BA6125" w:rsidP="006A0189">
      <w:pPr>
        <w:pStyle w:val="NoSpacing"/>
        <w:numPr>
          <w:ilvl w:val="0"/>
          <w:numId w:val="12"/>
        </w:numPr>
        <w:rPr>
          <w:rFonts w:ascii="Hobo Std" w:hAnsi="Hobo Std"/>
          <w:sz w:val="18"/>
          <w:szCs w:val="18"/>
        </w:rPr>
      </w:pPr>
      <w:r>
        <w:rPr>
          <w:rFonts w:ascii="Hobo Std" w:hAnsi="Hobo Std"/>
          <w:sz w:val="18"/>
          <w:szCs w:val="18"/>
        </w:rPr>
        <w:t>Amount of indicator</w:t>
      </w:r>
    </w:p>
    <w:p w:rsidR="00BA6125" w:rsidRDefault="00BA6125" w:rsidP="006A0189">
      <w:pPr>
        <w:pStyle w:val="NoSpacing"/>
        <w:numPr>
          <w:ilvl w:val="0"/>
          <w:numId w:val="12"/>
        </w:numPr>
        <w:rPr>
          <w:rFonts w:ascii="Hobo Std" w:hAnsi="Hobo Std"/>
          <w:sz w:val="18"/>
          <w:szCs w:val="18"/>
        </w:rPr>
      </w:pPr>
      <w:r>
        <w:rPr>
          <w:rFonts w:ascii="Hobo Std" w:hAnsi="Hobo Std"/>
          <w:sz w:val="18"/>
          <w:szCs w:val="18"/>
        </w:rPr>
        <w:t>Temperature</w:t>
      </w:r>
    </w:p>
    <w:p w:rsidR="00BA6125" w:rsidRDefault="00BA6125" w:rsidP="006A0189">
      <w:pPr>
        <w:pStyle w:val="NoSpacing"/>
        <w:numPr>
          <w:ilvl w:val="0"/>
          <w:numId w:val="12"/>
        </w:numPr>
        <w:rPr>
          <w:rFonts w:ascii="Hobo Std" w:hAnsi="Hobo Std"/>
          <w:sz w:val="18"/>
          <w:szCs w:val="18"/>
        </w:rPr>
      </w:pPr>
      <w:r>
        <w:rPr>
          <w:rFonts w:ascii="Hobo Std" w:hAnsi="Hobo Std"/>
          <w:sz w:val="18"/>
          <w:szCs w:val="18"/>
        </w:rPr>
        <w:t>Starting CO</w:t>
      </w:r>
      <w:r>
        <w:rPr>
          <w:rFonts w:ascii="Hobo Std" w:hAnsi="Hobo Std"/>
          <w:sz w:val="18"/>
          <w:szCs w:val="18"/>
          <w:vertAlign w:val="subscript"/>
        </w:rPr>
        <w:t>2</w:t>
      </w:r>
      <w:r>
        <w:rPr>
          <w:rFonts w:ascii="Hobo Std" w:hAnsi="Hobo Std"/>
          <w:sz w:val="18"/>
          <w:szCs w:val="18"/>
        </w:rPr>
        <w:t xml:space="preserve"> concentration</w:t>
      </w:r>
    </w:p>
    <w:p w:rsidR="00AD625D" w:rsidRDefault="00AD625D" w:rsidP="00AD625D">
      <w:pPr>
        <w:pStyle w:val="NoSpacing"/>
        <w:rPr>
          <w:rFonts w:ascii="Hobo Std" w:hAnsi="Hobo Std"/>
          <w:sz w:val="18"/>
          <w:szCs w:val="18"/>
        </w:rPr>
      </w:pPr>
    </w:p>
    <w:p w:rsidR="00AD625D" w:rsidRDefault="00AD625D" w:rsidP="00AD625D">
      <w:pPr>
        <w:pStyle w:val="NoSpacing"/>
        <w:rPr>
          <w:rFonts w:ascii="Hobo Std" w:hAnsi="Hobo Std"/>
          <w:sz w:val="18"/>
          <w:szCs w:val="18"/>
        </w:rPr>
      </w:pPr>
    </w:p>
    <w:p w:rsidR="00AD625D" w:rsidRDefault="00AD625D" w:rsidP="00AD625D">
      <w:pPr>
        <w:pStyle w:val="NoSpacing"/>
        <w:rPr>
          <w:rFonts w:ascii="Hobo Std" w:hAnsi="Hobo Std"/>
          <w:sz w:val="18"/>
          <w:szCs w:val="18"/>
        </w:rPr>
      </w:pPr>
    </w:p>
    <w:p w:rsidR="00AD625D" w:rsidRDefault="00AD625D" w:rsidP="00AD625D">
      <w:pPr>
        <w:pStyle w:val="NoSpacing"/>
        <w:rPr>
          <w:rFonts w:ascii="Hobo Std" w:hAnsi="Hobo Std"/>
          <w:sz w:val="18"/>
          <w:szCs w:val="18"/>
        </w:rPr>
      </w:pPr>
    </w:p>
    <w:p w:rsidR="00AD625D" w:rsidRDefault="00AD625D" w:rsidP="00AD625D">
      <w:pPr>
        <w:pStyle w:val="NoSpacing"/>
        <w:rPr>
          <w:rFonts w:ascii="Hobo Std" w:hAnsi="Hobo Std"/>
          <w:sz w:val="18"/>
          <w:szCs w:val="18"/>
        </w:rPr>
      </w:pPr>
    </w:p>
    <w:p w:rsidR="00AD625D" w:rsidRDefault="00AD625D" w:rsidP="00AD625D">
      <w:pPr>
        <w:pStyle w:val="NoSpacing"/>
        <w:rPr>
          <w:rFonts w:ascii="Hobo Std" w:hAnsi="Hobo Std"/>
          <w:sz w:val="18"/>
          <w:szCs w:val="18"/>
        </w:rPr>
      </w:pPr>
    </w:p>
    <w:p w:rsidR="00AD625D" w:rsidRDefault="001032D3" w:rsidP="00AD625D">
      <w:pPr>
        <w:pStyle w:val="NoSpacing"/>
        <w:rPr>
          <w:rFonts w:ascii="Hobo Std" w:hAnsi="Hobo Std"/>
          <w:sz w:val="24"/>
          <w:szCs w:val="24"/>
          <w:u w:val="single"/>
        </w:rPr>
      </w:pPr>
      <w:r>
        <w:rPr>
          <w:rFonts w:ascii="Hobo Std" w:hAnsi="Hobo Std"/>
          <w:sz w:val="24"/>
          <w:szCs w:val="24"/>
          <w:u w:val="single"/>
        </w:rPr>
        <w:lastRenderedPageBreak/>
        <w:t>Transport in Plants</w:t>
      </w:r>
    </w:p>
    <w:p w:rsidR="001032D3" w:rsidRDefault="001032D3" w:rsidP="00AD625D">
      <w:pPr>
        <w:pStyle w:val="NoSpacing"/>
        <w:rPr>
          <w:rFonts w:ascii="Hobo Std" w:hAnsi="Hobo Std"/>
          <w:sz w:val="24"/>
          <w:szCs w:val="24"/>
          <w:u w:val="single"/>
        </w:rPr>
      </w:pPr>
    </w:p>
    <w:p w:rsidR="001032D3" w:rsidRDefault="00CF5D83" w:rsidP="00AD625D">
      <w:pPr>
        <w:pStyle w:val="NoSpacing"/>
        <w:rPr>
          <w:rFonts w:ascii="Hobo Std" w:hAnsi="Hobo Std"/>
          <w:sz w:val="18"/>
          <w:szCs w:val="18"/>
          <w:u w:val="single"/>
        </w:rPr>
      </w:pPr>
      <w:r>
        <w:rPr>
          <w:rFonts w:ascii="Hobo Std" w:hAnsi="Hobo Std"/>
          <w:noProof/>
          <w:sz w:val="18"/>
          <w:szCs w:val="18"/>
        </w:rPr>
        <w:drawing>
          <wp:anchor distT="0" distB="0" distL="114300" distR="114300" simplePos="0" relativeHeight="251726848" behindDoc="0" locked="0" layoutInCell="1" allowOverlap="1">
            <wp:simplePos x="0" y="0"/>
            <wp:positionH relativeFrom="column">
              <wp:posOffset>3086100</wp:posOffset>
            </wp:positionH>
            <wp:positionV relativeFrom="paragraph">
              <wp:posOffset>34925</wp:posOffset>
            </wp:positionV>
            <wp:extent cx="2867025" cy="1876425"/>
            <wp:effectExtent l="19050" t="0" r="9525" b="0"/>
            <wp:wrapSquare wrapText="bothSides"/>
            <wp:docPr id="68" name="ss1_image" descr="A cross section of a plant 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_image" descr="A cross section of a plant stem"/>
                    <pic:cNvPicPr>
                      <a:picLocks noChangeAspect="1" noChangeArrowheads="1"/>
                    </pic:cNvPicPr>
                  </pic:nvPicPr>
                  <pic:blipFill>
                    <a:blip r:embed="rId70" cstate="print"/>
                    <a:srcRect l="8425" t="3086" r="7143" b="3704"/>
                    <a:stretch>
                      <a:fillRect/>
                    </a:stretch>
                  </pic:blipFill>
                  <pic:spPr bwMode="auto">
                    <a:xfrm>
                      <a:off x="0" y="0"/>
                      <a:ext cx="2867025" cy="1876425"/>
                    </a:xfrm>
                    <a:prstGeom prst="rect">
                      <a:avLst/>
                    </a:prstGeom>
                    <a:noFill/>
                    <a:ln w="9525">
                      <a:noFill/>
                      <a:miter lim="800000"/>
                      <a:headEnd/>
                      <a:tailEnd/>
                    </a:ln>
                  </pic:spPr>
                </pic:pic>
              </a:graphicData>
            </a:graphic>
          </wp:anchor>
        </w:drawing>
      </w:r>
      <w:r>
        <w:rPr>
          <w:rFonts w:ascii="Hobo Std" w:hAnsi="Hobo Std"/>
          <w:sz w:val="20"/>
          <w:szCs w:val="20"/>
          <w:u w:val="single"/>
        </w:rPr>
        <w:t>Phloem</w:t>
      </w:r>
    </w:p>
    <w:p w:rsidR="00CF5D83" w:rsidRDefault="00CF5D83" w:rsidP="00AD625D">
      <w:pPr>
        <w:pStyle w:val="NoSpacing"/>
        <w:rPr>
          <w:rFonts w:ascii="Hobo Std" w:hAnsi="Hobo Std"/>
          <w:sz w:val="18"/>
          <w:szCs w:val="18"/>
          <w:u w:val="single"/>
        </w:rPr>
      </w:pPr>
    </w:p>
    <w:p w:rsidR="00FA5E08" w:rsidRDefault="00CF5D83" w:rsidP="00AD625D">
      <w:pPr>
        <w:pStyle w:val="NoSpacing"/>
        <w:rPr>
          <w:rFonts w:ascii="Hobo Std" w:hAnsi="Hobo Std"/>
          <w:sz w:val="18"/>
          <w:szCs w:val="18"/>
        </w:rPr>
      </w:pPr>
      <w:r>
        <w:rPr>
          <w:rFonts w:ascii="Hobo Std" w:hAnsi="Hobo Std"/>
          <w:sz w:val="18"/>
          <w:szCs w:val="18"/>
        </w:rPr>
        <w:t xml:space="preserve">Phloem vessels consist of </w:t>
      </w:r>
      <w:r w:rsidRPr="001E718A">
        <w:rPr>
          <w:rFonts w:ascii="Hobo Std" w:hAnsi="Hobo Std"/>
          <w:sz w:val="18"/>
          <w:szCs w:val="18"/>
          <w:u w:val="single"/>
        </w:rPr>
        <w:t>living cells</w:t>
      </w:r>
      <w:r>
        <w:rPr>
          <w:rFonts w:ascii="Hobo Std" w:hAnsi="Hobo Std"/>
          <w:sz w:val="18"/>
          <w:szCs w:val="18"/>
        </w:rPr>
        <w:t xml:space="preserve">. They have walls made of </w:t>
      </w:r>
      <w:r w:rsidRPr="001E718A">
        <w:rPr>
          <w:rFonts w:ascii="Hobo Std" w:hAnsi="Hobo Std"/>
          <w:sz w:val="18"/>
          <w:szCs w:val="18"/>
          <w:u w:val="single"/>
        </w:rPr>
        <w:t>cellulose</w:t>
      </w:r>
      <w:r>
        <w:rPr>
          <w:rFonts w:ascii="Hobo Std" w:hAnsi="Hobo Std"/>
          <w:sz w:val="18"/>
          <w:szCs w:val="18"/>
        </w:rPr>
        <w:t xml:space="preserve">. At the end of each cell is a cross wall of cellulose with holes called a </w:t>
      </w:r>
      <w:r w:rsidRPr="001E718A">
        <w:rPr>
          <w:rFonts w:ascii="Hobo Std" w:hAnsi="Hobo Std"/>
          <w:sz w:val="18"/>
          <w:szCs w:val="18"/>
          <w:u w:val="single"/>
        </w:rPr>
        <w:t>sieve plate</w:t>
      </w:r>
      <w:r>
        <w:rPr>
          <w:rFonts w:ascii="Hobo Std" w:hAnsi="Hobo Std"/>
          <w:sz w:val="18"/>
          <w:szCs w:val="18"/>
        </w:rPr>
        <w:t xml:space="preserve">, which link cells together, forming a </w:t>
      </w:r>
      <w:r w:rsidRPr="001E718A">
        <w:rPr>
          <w:rFonts w:ascii="Hobo Std" w:hAnsi="Hobo Std"/>
          <w:sz w:val="18"/>
          <w:szCs w:val="18"/>
          <w:u w:val="single"/>
        </w:rPr>
        <w:t>sieve tube</w:t>
      </w:r>
      <w:r>
        <w:rPr>
          <w:rFonts w:ascii="Hobo Std" w:hAnsi="Hobo Std"/>
          <w:sz w:val="18"/>
          <w:szCs w:val="18"/>
        </w:rPr>
        <w:t xml:space="preserve">. The tubes transport </w:t>
      </w:r>
      <w:r w:rsidRPr="001E718A">
        <w:rPr>
          <w:rFonts w:ascii="Hobo Std" w:hAnsi="Hobo Std"/>
          <w:sz w:val="18"/>
          <w:szCs w:val="18"/>
          <w:u w:val="single"/>
        </w:rPr>
        <w:t>products of photosynthesis</w:t>
      </w:r>
      <w:r>
        <w:rPr>
          <w:rFonts w:ascii="Hobo Std" w:hAnsi="Hobo Std"/>
          <w:sz w:val="18"/>
          <w:szCs w:val="18"/>
        </w:rPr>
        <w:t xml:space="preserve"> from leaves to other parts of the plant. Sucrose, amino acids are carried to young leaves and other growing points. Despite being living cells, the phloem sieve tubes have </w:t>
      </w:r>
      <w:r w:rsidRPr="001E718A">
        <w:rPr>
          <w:rFonts w:ascii="Hobo Std" w:hAnsi="Hobo Std"/>
          <w:sz w:val="18"/>
          <w:szCs w:val="18"/>
          <w:u w:val="single"/>
        </w:rPr>
        <w:t>no nucleus</w:t>
      </w:r>
      <w:r>
        <w:rPr>
          <w:rFonts w:ascii="Hobo Std" w:hAnsi="Hobo Std"/>
          <w:sz w:val="18"/>
          <w:szCs w:val="18"/>
        </w:rPr>
        <w:t xml:space="preserve"> and are </w:t>
      </w:r>
      <w:r w:rsidRPr="001E718A">
        <w:rPr>
          <w:rFonts w:ascii="Hobo Std" w:hAnsi="Hobo Std"/>
          <w:sz w:val="18"/>
          <w:szCs w:val="18"/>
          <w:u w:val="single"/>
        </w:rPr>
        <w:t>controlled by the companion cells</w:t>
      </w:r>
      <w:r>
        <w:rPr>
          <w:rFonts w:ascii="Hobo Std" w:hAnsi="Hobo Std"/>
          <w:sz w:val="18"/>
          <w:szCs w:val="18"/>
        </w:rPr>
        <w:t>.</w:t>
      </w:r>
      <w:r w:rsidR="00114D21">
        <w:rPr>
          <w:rFonts w:ascii="Hobo Std" w:hAnsi="Hobo Std"/>
          <w:sz w:val="18"/>
          <w:szCs w:val="18"/>
        </w:rPr>
        <w:t xml:space="preserve"> Foods flow in both directions (up and down).</w:t>
      </w:r>
    </w:p>
    <w:p w:rsidR="00FA5E08" w:rsidRDefault="00114D21" w:rsidP="00AD625D">
      <w:pPr>
        <w:pStyle w:val="NoSpacing"/>
        <w:rPr>
          <w:rFonts w:ascii="Hobo Std" w:hAnsi="Hobo Std" w:cs="Arial"/>
          <w:sz w:val="20"/>
          <w:szCs w:val="20"/>
          <w:u w:val="single"/>
        </w:rPr>
      </w:pPr>
      <w:r>
        <w:rPr>
          <w:rFonts w:ascii="Hobo Std" w:hAnsi="Hobo Std" w:cs="Arial"/>
          <w:noProof/>
          <w:sz w:val="20"/>
          <w:szCs w:val="20"/>
          <w:u w:val="single"/>
        </w:rPr>
        <w:drawing>
          <wp:anchor distT="0" distB="0" distL="114300" distR="114300" simplePos="0" relativeHeight="251727872" behindDoc="0" locked="0" layoutInCell="1" allowOverlap="1">
            <wp:simplePos x="0" y="0"/>
            <wp:positionH relativeFrom="column">
              <wp:posOffset>19050</wp:posOffset>
            </wp:positionH>
            <wp:positionV relativeFrom="paragraph">
              <wp:posOffset>93980</wp:posOffset>
            </wp:positionV>
            <wp:extent cx="2219325" cy="2162175"/>
            <wp:effectExtent l="19050" t="0" r="9525" b="0"/>
            <wp:wrapSquare wrapText="bothSides"/>
            <wp:docPr id="69" name="il_fi" descr="http://www.extramarks.com/stryde/uploadfiles/Image/phlo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xtramarks.com/stryde/uploadfiles/Image/phloem.jpg"/>
                    <pic:cNvPicPr>
                      <a:picLocks noChangeAspect="1" noChangeArrowheads="1"/>
                    </pic:cNvPicPr>
                  </pic:nvPicPr>
                  <pic:blipFill>
                    <a:blip r:embed="rId71" cstate="print"/>
                    <a:srcRect t="19869" r="15273" b="13502"/>
                    <a:stretch>
                      <a:fillRect/>
                    </a:stretch>
                  </pic:blipFill>
                  <pic:spPr bwMode="auto">
                    <a:xfrm>
                      <a:off x="0" y="0"/>
                      <a:ext cx="2219325" cy="2162175"/>
                    </a:xfrm>
                    <a:prstGeom prst="rect">
                      <a:avLst/>
                    </a:prstGeom>
                    <a:noFill/>
                    <a:ln w="9525">
                      <a:noFill/>
                      <a:miter lim="800000"/>
                      <a:headEnd/>
                      <a:tailEnd/>
                    </a:ln>
                  </pic:spPr>
                </pic:pic>
              </a:graphicData>
            </a:graphic>
          </wp:anchor>
        </w:drawing>
      </w:r>
      <w:r w:rsidR="00FA5E08">
        <w:rPr>
          <w:rFonts w:ascii="Hobo Std" w:hAnsi="Hobo Std" w:cs="Arial"/>
          <w:sz w:val="20"/>
          <w:szCs w:val="20"/>
          <w:u w:val="single"/>
        </w:rPr>
        <w:t>Xylem</w:t>
      </w:r>
    </w:p>
    <w:p w:rsidR="00FA5E08" w:rsidRDefault="00C5328C" w:rsidP="00AD625D">
      <w:pPr>
        <w:pStyle w:val="NoSpacing"/>
        <w:rPr>
          <w:rFonts w:ascii="Hobo Std" w:hAnsi="Hobo Std" w:cs="Arial"/>
          <w:sz w:val="20"/>
          <w:szCs w:val="20"/>
          <w:u w:val="single"/>
        </w:rPr>
      </w:pPr>
      <w:r>
        <w:rPr>
          <w:rFonts w:ascii="Hobo Std" w:hAnsi="Hobo Std" w:cs="Arial"/>
          <w:noProof/>
          <w:sz w:val="20"/>
          <w:szCs w:val="20"/>
          <w:u w:val="single"/>
        </w:rPr>
        <w:drawing>
          <wp:anchor distT="0" distB="0" distL="114300" distR="114300" simplePos="0" relativeHeight="251729920" behindDoc="0" locked="0" layoutInCell="1" allowOverlap="1">
            <wp:simplePos x="0" y="0"/>
            <wp:positionH relativeFrom="column">
              <wp:posOffset>2057400</wp:posOffset>
            </wp:positionH>
            <wp:positionV relativeFrom="paragraph">
              <wp:posOffset>9525</wp:posOffset>
            </wp:positionV>
            <wp:extent cx="1647825" cy="1828800"/>
            <wp:effectExtent l="19050" t="0" r="9525" b="0"/>
            <wp:wrapSquare wrapText="bothSides"/>
            <wp:docPr id="71" name="il_fi" descr="http://www.headlandamenity.com/cabadex/il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eadlandamenity.com/cabadex/illo.jpg"/>
                    <pic:cNvPicPr>
                      <a:picLocks noChangeAspect="1" noChangeArrowheads="1"/>
                    </pic:cNvPicPr>
                  </pic:nvPicPr>
                  <pic:blipFill>
                    <a:blip r:embed="rId72" cstate="print"/>
                    <a:srcRect r="49118" b="42686"/>
                    <a:stretch>
                      <a:fillRect/>
                    </a:stretch>
                  </pic:blipFill>
                  <pic:spPr bwMode="auto">
                    <a:xfrm>
                      <a:off x="0" y="0"/>
                      <a:ext cx="1647825" cy="1828800"/>
                    </a:xfrm>
                    <a:prstGeom prst="rect">
                      <a:avLst/>
                    </a:prstGeom>
                    <a:noFill/>
                    <a:ln w="9525">
                      <a:noFill/>
                      <a:miter lim="800000"/>
                      <a:headEnd/>
                      <a:tailEnd/>
                    </a:ln>
                  </pic:spPr>
                </pic:pic>
              </a:graphicData>
            </a:graphic>
          </wp:anchor>
        </w:drawing>
      </w:r>
    </w:p>
    <w:p w:rsidR="00CF5D83" w:rsidRDefault="00FA5E08" w:rsidP="00AD625D">
      <w:pPr>
        <w:pStyle w:val="NoSpacing"/>
        <w:rPr>
          <w:rFonts w:ascii="Arial" w:hAnsi="Arial" w:cs="Arial"/>
          <w:sz w:val="20"/>
          <w:szCs w:val="20"/>
        </w:rPr>
      </w:pPr>
      <w:r>
        <w:rPr>
          <w:rFonts w:ascii="Hobo Std" w:hAnsi="Hobo Std" w:cs="Arial"/>
          <w:sz w:val="18"/>
          <w:szCs w:val="18"/>
        </w:rPr>
        <w:t xml:space="preserve">Xylem vessels are </w:t>
      </w:r>
      <w:r w:rsidRPr="00FA5E08">
        <w:rPr>
          <w:rFonts w:ascii="Hobo Std" w:hAnsi="Hobo Std" w:cs="Arial"/>
          <w:sz w:val="18"/>
          <w:szCs w:val="18"/>
          <w:u w:val="single"/>
        </w:rPr>
        <w:t>made of dead cells</w:t>
      </w:r>
      <w:r>
        <w:rPr>
          <w:rFonts w:ascii="Hobo Std" w:hAnsi="Hobo Std" w:cs="Arial"/>
          <w:sz w:val="18"/>
          <w:szCs w:val="18"/>
        </w:rPr>
        <w:t xml:space="preserve">. There is a hollow space down the middle </w:t>
      </w:r>
      <w:r w:rsidRPr="00FA5E08">
        <w:rPr>
          <w:rFonts w:ascii="Hobo Std" w:hAnsi="Hobo Std" w:cs="Arial"/>
          <w:sz w:val="18"/>
          <w:szCs w:val="18"/>
          <w:u w:val="single"/>
        </w:rPr>
        <w:t>called lumen</w:t>
      </w:r>
      <w:r>
        <w:rPr>
          <w:rFonts w:ascii="Hobo Std" w:hAnsi="Hobo Std" w:cs="Arial"/>
          <w:sz w:val="18"/>
          <w:szCs w:val="18"/>
        </w:rPr>
        <w:t xml:space="preserve">, where water passes. The walls contain a woody material called </w:t>
      </w:r>
      <w:r w:rsidRPr="00FA5E08">
        <w:rPr>
          <w:rFonts w:ascii="Hobo Std" w:hAnsi="Hobo Std" w:cs="Arial"/>
          <w:sz w:val="18"/>
          <w:szCs w:val="18"/>
          <w:u w:val="single"/>
        </w:rPr>
        <w:t>lignin</w:t>
      </w:r>
      <w:r>
        <w:rPr>
          <w:rFonts w:ascii="Hobo Std" w:hAnsi="Hobo Std" w:cs="Arial"/>
          <w:sz w:val="18"/>
          <w:szCs w:val="18"/>
        </w:rPr>
        <w:t xml:space="preserve">. Unlike the phloem, xylem vessels contain </w:t>
      </w:r>
      <w:r w:rsidRPr="00FA5E08">
        <w:rPr>
          <w:rFonts w:ascii="Hobo Std" w:hAnsi="Hobo Std" w:cs="Arial"/>
          <w:sz w:val="18"/>
          <w:szCs w:val="18"/>
          <w:u w:val="single"/>
        </w:rPr>
        <w:t>no cytoplasm</w:t>
      </w:r>
      <w:r>
        <w:rPr>
          <w:rFonts w:ascii="Hobo Std" w:hAnsi="Hobo Std" w:cs="Arial"/>
          <w:sz w:val="18"/>
          <w:szCs w:val="18"/>
        </w:rPr>
        <w:t xml:space="preserve">. Their role is </w:t>
      </w:r>
      <w:r w:rsidRPr="00FA5E08">
        <w:rPr>
          <w:rFonts w:ascii="Hobo Std" w:hAnsi="Hobo Std" w:cs="Arial"/>
          <w:sz w:val="18"/>
          <w:szCs w:val="18"/>
          <w:u w:val="single"/>
        </w:rPr>
        <w:t>to carry water and minerals</w:t>
      </w:r>
      <w:r>
        <w:rPr>
          <w:rFonts w:ascii="Hobo Std" w:hAnsi="Hobo Std" w:cs="Arial"/>
          <w:sz w:val="18"/>
          <w:szCs w:val="18"/>
        </w:rPr>
        <w:t xml:space="preserve"> from the roots up the shoot to the leaves in the transpiration stream.</w:t>
      </w:r>
      <w:r w:rsidR="00EC25F6" w:rsidRPr="00EC25F6">
        <w:rPr>
          <w:rFonts w:ascii="Arial" w:hAnsi="Arial" w:cs="Arial"/>
          <w:sz w:val="20"/>
          <w:szCs w:val="20"/>
        </w:rPr>
        <w:t xml:space="preserve"> </w:t>
      </w:r>
    </w:p>
    <w:p w:rsidR="002557FF" w:rsidRDefault="002557FF" w:rsidP="00AD625D">
      <w:pPr>
        <w:pStyle w:val="NoSpacing"/>
        <w:rPr>
          <w:rFonts w:ascii="Arial" w:hAnsi="Arial" w:cs="Arial"/>
          <w:sz w:val="20"/>
          <w:szCs w:val="20"/>
        </w:rPr>
      </w:pPr>
    </w:p>
    <w:p w:rsidR="002557FF" w:rsidRDefault="002557FF" w:rsidP="00AD625D">
      <w:pPr>
        <w:pStyle w:val="NoSpacing"/>
        <w:rPr>
          <w:rFonts w:ascii="Arial" w:hAnsi="Arial" w:cs="Arial"/>
          <w:sz w:val="20"/>
          <w:szCs w:val="20"/>
        </w:rPr>
      </w:pPr>
    </w:p>
    <w:p w:rsidR="002557FF" w:rsidRDefault="00C5328C" w:rsidP="00AD625D">
      <w:pPr>
        <w:pStyle w:val="NoSpacing"/>
        <w:rPr>
          <w:rFonts w:ascii="Arial" w:hAnsi="Arial" w:cs="Arial"/>
          <w:sz w:val="20"/>
          <w:szCs w:val="20"/>
        </w:rPr>
      </w:pPr>
      <w:r>
        <w:rPr>
          <w:rFonts w:ascii="Arial" w:hAnsi="Arial" w:cs="Arial"/>
          <w:noProof/>
          <w:sz w:val="20"/>
          <w:szCs w:val="20"/>
        </w:rPr>
        <w:drawing>
          <wp:anchor distT="0" distB="0" distL="114300" distR="114300" simplePos="0" relativeHeight="251728896" behindDoc="0" locked="0" layoutInCell="1" allowOverlap="1">
            <wp:simplePos x="0" y="0"/>
            <wp:positionH relativeFrom="column">
              <wp:posOffset>-66675</wp:posOffset>
            </wp:positionH>
            <wp:positionV relativeFrom="paragraph">
              <wp:posOffset>138430</wp:posOffset>
            </wp:positionV>
            <wp:extent cx="3019425" cy="3657600"/>
            <wp:effectExtent l="19050" t="0" r="9525" b="0"/>
            <wp:wrapSquare wrapText="bothSides"/>
            <wp:docPr id="70" name="il_fi" descr="http://plantcellbiology.masters.grkraj.org/html/Plant_Cellular_Physiology6-Translocation_Of_Organic_Solutes_files/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lantcellbiology.masters.grkraj.org/html/Plant_Cellular_Physiology6-Translocation_Of_Organic_Solutes_files/image023.jpg"/>
                    <pic:cNvPicPr>
                      <a:picLocks noChangeAspect="1" noChangeArrowheads="1"/>
                    </pic:cNvPicPr>
                  </pic:nvPicPr>
                  <pic:blipFill>
                    <a:blip r:embed="rId73" cstate="print"/>
                    <a:srcRect l="17801" r="20244"/>
                    <a:stretch>
                      <a:fillRect/>
                    </a:stretch>
                  </pic:blipFill>
                  <pic:spPr bwMode="auto">
                    <a:xfrm>
                      <a:off x="0" y="0"/>
                      <a:ext cx="3019425" cy="3657600"/>
                    </a:xfrm>
                    <a:prstGeom prst="rect">
                      <a:avLst/>
                    </a:prstGeom>
                    <a:noFill/>
                    <a:ln w="9525">
                      <a:noFill/>
                      <a:miter lim="800000"/>
                      <a:headEnd/>
                      <a:tailEnd/>
                    </a:ln>
                  </pic:spPr>
                </pic:pic>
              </a:graphicData>
            </a:graphic>
          </wp:anchor>
        </w:drawing>
      </w:r>
    </w:p>
    <w:p w:rsidR="002557FF" w:rsidRDefault="00C5328C" w:rsidP="00AD625D">
      <w:pPr>
        <w:pStyle w:val="NoSpacing"/>
        <w:rPr>
          <w:rFonts w:ascii="Hobo Std" w:hAnsi="Hobo Std" w:cs="Arial"/>
          <w:sz w:val="24"/>
          <w:szCs w:val="24"/>
          <w:u w:val="single"/>
        </w:rPr>
      </w:pPr>
      <w:r>
        <w:rPr>
          <w:rFonts w:ascii="Hobo Std" w:hAnsi="Hobo Std" w:cs="Arial"/>
          <w:sz w:val="24"/>
          <w:szCs w:val="24"/>
          <w:u w:val="single"/>
        </w:rPr>
        <w:t>Translocation</w:t>
      </w:r>
    </w:p>
    <w:p w:rsidR="00C5328C" w:rsidRDefault="00C5328C" w:rsidP="00AD625D">
      <w:pPr>
        <w:pStyle w:val="NoSpacing"/>
        <w:rPr>
          <w:rFonts w:ascii="Hobo Std" w:hAnsi="Hobo Std" w:cs="Arial"/>
          <w:sz w:val="24"/>
          <w:szCs w:val="24"/>
          <w:u w:val="single"/>
        </w:rPr>
      </w:pPr>
    </w:p>
    <w:p w:rsidR="00C5328C" w:rsidRDefault="00252056" w:rsidP="00AD625D">
      <w:pPr>
        <w:pStyle w:val="NoSpacing"/>
        <w:rPr>
          <w:rFonts w:ascii="Hobo Std" w:hAnsi="Hobo Std" w:cs="Arial"/>
          <w:sz w:val="18"/>
          <w:szCs w:val="18"/>
        </w:rPr>
      </w:pPr>
      <w:r>
        <w:rPr>
          <w:rFonts w:ascii="Hobo Std" w:hAnsi="Hobo Std" w:cs="Arial"/>
          <w:sz w:val="18"/>
          <w:szCs w:val="18"/>
        </w:rPr>
        <w:t>It’s</w:t>
      </w:r>
      <w:r w:rsidR="00C5328C">
        <w:rPr>
          <w:rFonts w:ascii="Hobo Std" w:hAnsi="Hobo Std" w:cs="Arial"/>
          <w:sz w:val="18"/>
          <w:szCs w:val="18"/>
        </w:rPr>
        <w:t xml:space="preserve"> not written in the syllabus but this picture is pretty so </w:t>
      </w:r>
      <w:r>
        <w:rPr>
          <w:rFonts w:ascii="Hobo Std" w:hAnsi="Hobo Std" w:cs="Arial"/>
          <w:sz w:val="18"/>
          <w:szCs w:val="18"/>
        </w:rPr>
        <w:t>let’s</w:t>
      </w:r>
      <w:r w:rsidR="00C5328C">
        <w:rPr>
          <w:rFonts w:ascii="Hobo Std" w:hAnsi="Hobo Std" w:cs="Arial"/>
          <w:sz w:val="18"/>
          <w:szCs w:val="18"/>
        </w:rPr>
        <w:t xml:space="preserve"> talk about it. </w:t>
      </w:r>
      <w:r w:rsidR="00F47E6A">
        <w:rPr>
          <w:rFonts w:ascii="Hobo Std" w:hAnsi="Hobo Std" w:cs="Arial"/>
          <w:sz w:val="18"/>
          <w:szCs w:val="18"/>
        </w:rPr>
        <w:t>I also think this might be in the test so yeah.</w:t>
      </w:r>
    </w:p>
    <w:p w:rsidR="00F47E6A" w:rsidRDefault="00F47E6A" w:rsidP="00AD625D">
      <w:pPr>
        <w:pStyle w:val="NoSpacing"/>
        <w:rPr>
          <w:rFonts w:ascii="Hobo Std" w:hAnsi="Hobo Std" w:cs="Arial"/>
          <w:sz w:val="18"/>
          <w:szCs w:val="18"/>
        </w:rPr>
      </w:pPr>
    </w:p>
    <w:p w:rsidR="00F47E6A" w:rsidRDefault="00F47E6A" w:rsidP="00F47E6A">
      <w:pPr>
        <w:pStyle w:val="NoSpacing"/>
        <w:rPr>
          <w:rFonts w:ascii="Hobo Std" w:hAnsi="Hobo Std"/>
          <w:sz w:val="18"/>
          <w:szCs w:val="18"/>
        </w:rPr>
      </w:pPr>
      <w:r w:rsidRPr="00F47E6A">
        <w:rPr>
          <w:rFonts w:ascii="Hobo Std" w:hAnsi="Hobo Std"/>
          <w:sz w:val="18"/>
          <w:szCs w:val="18"/>
        </w:rPr>
        <w:t xml:space="preserve">Translocation is the </w:t>
      </w:r>
      <w:r w:rsidRPr="00F47E6A">
        <w:rPr>
          <w:rFonts w:ascii="Hobo Std" w:hAnsi="Hobo Std"/>
          <w:sz w:val="18"/>
          <w:szCs w:val="18"/>
          <w:u w:val="single"/>
        </w:rPr>
        <w:t>movement of materials</w:t>
      </w:r>
      <w:r w:rsidRPr="00F47E6A">
        <w:rPr>
          <w:rFonts w:ascii="Hobo Std" w:hAnsi="Hobo Std"/>
          <w:sz w:val="18"/>
          <w:szCs w:val="18"/>
        </w:rPr>
        <w:t xml:space="preserve"> from leaves to other tissues throughout the plant. Plants produce carbohydrates (sugars) in their leaves by photosynthesis, but nonphotosynthetic parts of the plant also require carbohydrates and other </w:t>
      </w:r>
      <w:r w:rsidRPr="00F47E6A">
        <w:rPr>
          <w:rFonts w:ascii="Hobo Std" w:hAnsi="Hobo Std"/>
          <w:bCs/>
          <w:sz w:val="18"/>
          <w:szCs w:val="18"/>
        </w:rPr>
        <w:t xml:space="preserve">organic </w:t>
      </w:r>
      <w:r w:rsidRPr="00F47E6A">
        <w:rPr>
          <w:rFonts w:ascii="Hobo Std" w:hAnsi="Hobo Std"/>
          <w:sz w:val="18"/>
          <w:szCs w:val="18"/>
        </w:rPr>
        <w:t xml:space="preserve">and nonorganic materials. For this reason, nutrients are translocated </w:t>
      </w:r>
      <w:r w:rsidRPr="00F47E6A">
        <w:rPr>
          <w:rFonts w:ascii="Hobo Std" w:hAnsi="Hobo Std"/>
          <w:sz w:val="18"/>
          <w:szCs w:val="18"/>
          <w:u w:val="single"/>
        </w:rPr>
        <w:t>from sources</w:t>
      </w:r>
      <w:r w:rsidRPr="00F47E6A">
        <w:rPr>
          <w:rFonts w:ascii="Hobo Std" w:hAnsi="Hobo Std"/>
          <w:sz w:val="18"/>
          <w:szCs w:val="18"/>
        </w:rPr>
        <w:t xml:space="preserve"> (regions of excess carbohydrates, primarily mature leaves) </w:t>
      </w:r>
      <w:r w:rsidRPr="00F47E6A">
        <w:rPr>
          <w:rFonts w:ascii="Hobo Std" w:hAnsi="Hobo Std"/>
          <w:sz w:val="18"/>
          <w:szCs w:val="18"/>
          <w:u w:val="single"/>
        </w:rPr>
        <w:t>to sinks</w:t>
      </w:r>
      <w:r w:rsidRPr="00F47E6A">
        <w:rPr>
          <w:rFonts w:ascii="Hobo Std" w:hAnsi="Hobo Std"/>
          <w:sz w:val="18"/>
          <w:szCs w:val="18"/>
        </w:rPr>
        <w:t xml:space="preserve"> (regions where the carbohydrate is needed). </w:t>
      </w:r>
    </w:p>
    <w:p w:rsidR="006F1B66" w:rsidRDefault="006F1B66" w:rsidP="00F47E6A">
      <w:pPr>
        <w:pStyle w:val="NoSpacing"/>
        <w:rPr>
          <w:rFonts w:ascii="Hobo Std" w:hAnsi="Hobo Std"/>
          <w:sz w:val="18"/>
          <w:szCs w:val="18"/>
        </w:rPr>
      </w:pPr>
    </w:p>
    <w:p w:rsidR="006F1B66" w:rsidRPr="00F47E6A" w:rsidRDefault="006F1B66" w:rsidP="00F47E6A">
      <w:pPr>
        <w:pStyle w:val="NoSpacing"/>
        <w:rPr>
          <w:rFonts w:ascii="Hobo Std" w:hAnsi="Hobo Std"/>
          <w:sz w:val="18"/>
          <w:szCs w:val="18"/>
        </w:rPr>
      </w:pPr>
      <w:r>
        <w:rPr>
          <w:rFonts w:ascii="Hobo Std" w:hAnsi="Hobo Std"/>
          <w:sz w:val="18"/>
          <w:szCs w:val="18"/>
        </w:rPr>
        <w:t xml:space="preserve">There is a </w:t>
      </w:r>
      <w:r w:rsidRPr="002E2DE7">
        <w:rPr>
          <w:rFonts w:ascii="Hobo Std" w:hAnsi="Hobo Std"/>
          <w:sz w:val="18"/>
          <w:szCs w:val="18"/>
          <w:u w:val="single"/>
        </w:rPr>
        <w:t>pressure gradient</w:t>
      </w:r>
      <w:r>
        <w:rPr>
          <w:rFonts w:ascii="Hobo Std" w:hAnsi="Hobo Std"/>
          <w:sz w:val="18"/>
          <w:szCs w:val="18"/>
        </w:rPr>
        <w:t xml:space="preserve"> between the source and sink, which allows the mo</w:t>
      </w:r>
      <w:r w:rsidR="002E2DE7">
        <w:rPr>
          <w:rFonts w:ascii="Hobo Std" w:hAnsi="Hobo Std"/>
          <w:sz w:val="18"/>
          <w:szCs w:val="18"/>
        </w:rPr>
        <w:t>vement of foods through the phloem.</w:t>
      </w:r>
    </w:p>
    <w:p w:rsidR="002557FF" w:rsidRDefault="002557FF" w:rsidP="00AD625D">
      <w:pPr>
        <w:pStyle w:val="NoSpacing"/>
        <w:rPr>
          <w:rFonts w:ascii="Hobo Std" w:hAnsi="Hobo Std" w:cs="Arial"/>
          <w:sz w:val="18"/>
          <w:szCs w:val="18"/>
        </w:rPr>
      </w:pPr>
    </w:p>
    <w:p w:rsidR="00CB6718" w:rsidRDefault="00726FF2" w:rsidP="00AD625D">
      <w:pPr>
        <w:pStyle w:val="NoSpacing"/>
        <w:rPr>
          <w:rFonts w:ascii="Hobo Std" w:hAnsi="Hobo Std"/>
          <w:sz w:val="20"/>
          <w:szCs w:val="20"/>
          <w:u w:val="single"/>
        </w:rPr>
      </w:pPr>
      <w:r>
        <w:rPr>
          <w:rFonts w:ascii="Hobo Std" w:hAnsi="Hobo Std"/>
          <w:sz w:val="20"/>
          <w:szCs w:val="20"/>
          <w:u w:val="single"/>
        </w:rPr>
        <w:lastRenderedPageBreak/>
        <w:t>Water Uptake – The Roots</w:t>
      </w:r>
    </w:p>
    <w:p w:rsidR="00726FF2" w:rsidRDefault="005A1B8E" w:rsidP="00AD625D">
      <w:pPr>
        <w:pStyle w:val="NoSpacing"/>
        <w:rPr>
          <w:rFonts w:ascii="Hobo Std" w:hAnsi="Hobo Std"/>
          <w:sz w:val="20"/>
          <w:szCs w:val="20"/>
          <w:u w:val="single"/>
        </w:rPr>
      </w:pPr>
      <w:r>
        <w:rPr>
          <w:rFonts w:ascii="Hobo Std" w:hAnsi="Hobo Std"/>
          <w:noProof/>
          <w:sz w:val="20"/>
          <w:szCs w:val="20"/>
          <w:u w:val="single"/>
        </w:rPr>
        <w:drawing>
          <wp:anchor distT="0" distB="0" distL="114300" distR="114300" simplePos="0" relativeHeight="251730944" behindDoc="0" locked="0" layoutInCell="1" allowOverlap="1">
            <wp:simplePos x="0" y="0"/>
            <wp:positionH relativeFrom="column">
              <wp:posOffset>3790950</wp:posOffset>
            </wp:positionH>
            <wp:positionV relativeFrom="paragraph">
              <wp:posOffset>182245</wp:posOffset>
            </wp:positionV>
            <wp:extent cx="2143760" cy="2085975"/>
            <wp:effectExtent l="19050" t="0" r="8890" b="0"/>
            <wp:wrapSquare wrapText="bothSides"/>
            <wp:docPr id="72" name="il_fi" descr="http://www.bbc.co.uk/schools/ks3bitesize/science/images/plant_root_ce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schools/ks3bitesize/science/images/plant_root_cell.gif"/>
                    <pic:cNvPicPr>
                      <a:picLocks noChangeAspect="1" noChangeArrowheads="1"/>
                    </pic:cNvPicPr>
                  </pic:nvPicPr>
                  <pic:blipFill>
                    <a:blip r:embed="rId74" cstate="print"/>
                    <a:srcRect l="23435" r="16627"/>
                    <a:stretch>
                      <a:fillRect/>
                    </a:stretch>
                  </pic:blipFill>
                  <pic:spPr bwMode="auto">
                    <a:xfrm>
                      <a:off x="0" y="0"/>
                      <a:ext cx="2143760" cy="2085975"/>
                    </a:xfrm>
                    <a:prstGeom prst="rect">
                      <a:avLst/>
                    </a:prstGeom>
                    <a:noFill/>
                    <a:ln w="9525">
                      <a:noFill/>
                      <a:miter lim="800000"/>
                      <a:headEnd/>
                      <a:tailEnd/>
                    </a:ln>
                  </pic:spPr>
                </pic:pic>
              </a:graphicData>
            </a:graphic>
          </wp:anchor>
        </w:drawing>
      </w:r>
    </w:p>
    <w:p w:rsidR="00726FF2" w:rsidRDefault="005A1B8E" w:rsidP="00AD625D">
      <w:pPr>
        <w:pStyle w:val="NoSpacing"/>
        <w:rPr>
          <w:rFonts w:ascii="Hobo Std" w:hAnsi="Hobo Std"/>
          <w:sz w:val="18"/>
          <w:szCs w:val="18"/>
        </w:rPr>
      </w:pPr>
      <w:r>
        <w:rPr>
          <w:rFonts w:ascii="Hobo Std" w:hAnsi="Hobo Std"/>
          <w:noProof/>
          <w:sz w:val="18"/>
          <w:szCs w:val="18"/>
        </w:rPr>
        <w:drawing>
          <wp:anchor distT="0" distB="0" distL="114300" distR="114300" simplePos="0" relativeHeight="251731968" behindDoc="0" locked="0" layoutInCell="1" allowOverlap="1">
            <wp:simplePos x="0" y="0"/>
            <wp:positionH relativeFrom="column">
              <wp:posOffset>1714500</wp:posOffset>
            </wp:positionH>
            <wp:positionV relativeFrom="paragraph">
              <wp:posOffset>2540</wp:posOffset>
            </wp:positionV>
            <wp:extent cx="1962150" cy="1419225"/>
            <wp:effectExtent l="19050" t="0" r="0" b="0"/>
            <wp:wrapSquare wrapText="bothSides"/>
            <wp:docPr id="73" name="il_fi" descr="http://www.emc.maricopa.edu/faculty/farabee/biobk/lsro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mc.maricopa.edu/faculty/farabee/biobk/lsroot.gif"/>
                    <pic:cNvPicPr>
                      <a:picLocks noChangeAspect="1" noChangeArrowheads="1"/>
                    </pic:cNvPicPr>
                  </pic:nvPicPr>
                  <pic:blipFill>
                    <a:blip r:embed="rId75" cstate="print"/>
                    <a:srcRect l="42254" r="16298" b="53727"/>
                    <a:stretch>
                      <a:fillRect/>
                    </a:stretch>
                  </pic:blipFill>
                  <pic:spPr bwMode="auto">
                    <a:xfrm>
                      <a:off x="0" y="0"/>
                      <a:ext cx="1962150" cy="1419225"/>
                    </a:xfrm>
                    <a:prstGeom prst="rect">
                      <a:avLst/>
                    </a:prstGeom>
                    <a:noFill/>
                    <a:ln w="9525">
                      <a:noFill/>
                      <a:miter lim="800000"/>
                      <a:headEnd/>
                      <a:tailEnd/>
                    </a:ln>
                  </pic:spPr>
                </pic:pic>
              </a:graphicData>
            </a:graphic>
          </wp:anchor>
        </w:drawing>
      </w:r>
      <w:r w:rsidR="00136A45">
        <w:rPr>
          <w:rFonts w:ascii="Hobo Std" w:hAnsi="Hobo Std"/>
          <w:sz w:val="18"/>
          <w:szCs w:val="18"/>
        </w:rPr>
        <w:t xml:space="preserve">Roots of a plant are covered </w:t>
      </w:r>
      <w:r w:rsidR="00136A45" w:rsidRPr="00A9277C">
        <w:rPr>
          <w:rFonts w:ascii="Hobo Std" w:hAnsi="Hobo Std"/>
          <w:sz w:val="18"/>
          <w:szCs w:val="18"/>
          <w:u w:val="single"/>
        </w:rPr>
        <w:t>with root hair cells</w:t>
      </w:r>
      <w:r w:rsidR="00136A45">
        <w:rPr>
          <w:rFonts w:ascii="Hobo Std" w:hAnsi="Hobo Std"/>
          <w:sz w:val="18"/>
          <w:szCs w:val="18"/>
        </w:rPr>
        <w:t xml:space="preserve">, which </w:t>
      </w:r>
      <w:r w:rsidR="00136A45" w:rsidRPr="00A9277C">
        <w:rPr>
          <w:rFonts w:ascii="Hobo Std" w:hAnsi="Hobo Std"/>
          <w:sz w:val="18"/>
          <w:szCs w:val="18"/>
          <w:u w:val="single"/>
        </w:rPr>
        <w:t xml:space="preserve">increase the surface area </w:t>
      </w:r>
      <w:r w:rsidR="00136A45">
        <w:rPr>
          <w:rFonts w:ascii="Hobo Std" w:hAnsi="Hobo Std"/>
          <w:sz w:val="18"/>
          <w:szCs w:val="18"/>
        </w:rPr>
        <w:t xml:space="preserve">of the root epidermis. Each hair is a </w:t>
      </w:r>
      <w:r w:rsidR="00136A45" w:rsidRPr="00A9277C">
        <w:rPr>
          <w:rFonts w:ascii="Hobo Std" w:hAnsi="Hobo Std"/>
          <w:sz w:val="18"/>
          <w:szCs w:val="18"/>
          <w:u w:val="single"/>
        </w:rPr>
        <w:t>single, specialized cell of the root epidermis</w:t>
      </w:r>
      <w:r w:rsidR="00136A45">
        <w:rPr>
          <w:rFonts w:ascii="Hobo Std" w:hAnsi="Hobo Std"/>
          <w:sz w:val="18"/>
          <w:szCs w:val="18"/>
        </w:rPr>
        <w:t xml:space="preserve">. The long thin outer projection </w:t>
      </w:r>
      <w:r w:rsidR="00136A45" w:rsidRPr="00A9277C">
        <w:rPr>
          <w:rFonts w:ascii="Hobo Std" w:hAnsi="Hobo Std"/>
          <w:sz w:val="18"/>
          <w:szCs w:val="18"/>
          <w:u w:val="single"/>
        </w:rPr>
        <w:t>penetrates between soil particles</w:t>
      </w:r>
      <w:r w:rsidR="00136A45">
        <w:rPr>
          <w:rFonts w:ascii="Hobo Std" w:hAnsi="Hobo Std"/>
          <w:sz w:val="18"/>
          <w:szCs w:val="18"/>
        </w:rPr>
        <w:t>.</w:t>
      </w:r>
    </w:p>
    <w:p w:rsidR="00136A45" w:rsidRDefault="00136A45" w:rsidP="00AD625D">
      <w:pPr>
        <w:pStyle w:val="NoSpacing"/>
        <w:rPr>
          <w:rFonts w:ascii="Hobo Std" w:hAnsi="Hobo Std"/>
          <w:sz w:val="18"/>
          <w:szCs w:val="18"/>
        </w:rPr>
      </w:pPr>
    </w:p>
    <w:p w:rsidR="00136A45" w:rsidRDefault="00136A45" w:rsidP="00AD625D">
      <w:pPr>
        <w:pStyle w:val="NoSpacing"/>
        <w:rPr>
          <w:rFonts w:ascii="Hobo Std" w:hAnsi="Hobo Std"/>
          <w:sz w:val="18"/>
          <w:szCs w:val="18"/>
        </w:rPr>
      </w:pPr>
      <w:r>
        <w:rPr>
          <w:rFonts w:ascii="Hobo Std" w:hAnsi="Hobo Std"/>
          <w:sz w:val="18"/>
          <w:szCs w:val="18"/>
        </w:rPr>
        <w:t xml:space="preserve">Water uptake is done by </w:t>
      </w:r>
      <w:r w:rsidRPr="00A9277C">
        <w:rPr>
          <w:rFonts w:ascii="Hobo Std" w:hAnsi="Hobo Std"/>
          <w:sz w:val="18"/>
          <w:szCs w:val="18"/>
          <w:u w:val="single"/>
        </w:rPr>
        <w:t>osmosis</w:t>
      </w:r>
      <w:r>
        <w:rPr>
          <w:rFonts w:ascii="Hobo Std" w:hAnsi="Hobo Std"/>
          <w:sz w:val="18"/>
          <w:szCs w:val="18"/>
        </w:rPr>
        <w:t xml:space="preserve">. The soil has a higher water potential than inside the </w:t>
      </w:r>
      <w:r w:rsidR="00A9277C">
        <w:rPr>
          <w:rFonts w:ascii="Hobo Std" w:hAnsi="Hobo Std"/>
          <w:sz w:val="18"/>
          <w:szCs w:val="18"/>
        </w:rPr>
        <w:t xml:space="preserve">cell, which causes water to move into the very first of the root hair cells. This increases the water potential in the first cells. However, the cells behind the first ones have a lower water potential, which causes water to move from the first cells to the second ones. Continuing in this way, a </w:t>
      </w:r>
      <w:r w:rsidR="00A9277C" w:rsidRPr="00A9277C">
        <w:rPr>
          <w:rFonts w:ascii="Hobo Std" w:hAnsi="Hobo Std"/>
          <w:sz w:val="18"/>
          <w:szCs w:val="18"/>
          <w:u w:val="single"/>
        </w:rPr>
        <w:t xml:space="preserve">water potential gradient </w:t>
      </w:r>
      <w:r w:rsidR="00A9277C">
        <w:rPr>
          <w:rFonts w:ascii="Hobo Std" w:hAnsi="Hobo Std"/>
          <w:sz w:val="18"/>
          <w:szCs w:val="18"/>
        </w:rPr>
        <w:t>is set up across the root cortex, kept going by water being taken up the xylem</w:t>
      </w:r>
      <w:r w:rsidR="005A1B8E">
        <w:rPr>
          <w:rFonts w:ascii="Hobo Std" w:hAnsi="Hobo Std"/>
          <w:sz w:val="18"/>
          <w:szCs w:val="18"/>
        </w:rPr>
        <w:t xml:space="preserve"> (or stele, in the picture)</w:t>
      </w:r>
      <w:r w:rsidR="00A9277C">
        <w:rPr>
          <w:rFonts w:ascii="Hobo Std" w:hAnsi="Hobo Std"/>
          <w:sz w:val="18"/>
          <w:szCs w:val="18"/>
        </w:rPr>
        <w:t xml:space="preserve"> in the middle of the root.</w:t>
      </w:r>
    </w:p>
    <w:p w:rsidR="005A1B8E" w:rsidRDefault="00C85A30" w:rsidP="00AD625D">
      <w:pPr>
        <w:pStyle w:val="NoSpacing"/>
        <w:rPr>
          <w:rFonts w:ascii="Hobo Std" w:hAnsi="Hobo Std"/>
          <w:sz w:val="18"/>
          <w:szCs w:val="18"/>
        </w:rPr>
      </w:pPr>
      <w:r>
        <w:rPr>
          <w:rFonts w:ascii="Hobo Std" w:hAnsi="Hobo Std"/>
          <w:noProof/>
          <w:sz w:val="18"/>
          <w:szCs w:val="18"/>
        </w:rPr>
        <w:drawing>
          <wp:anchor distT="0" distB="0" distL="114300" distR="114300" simplePos="0" relativeHeight="251732992" behindDoc="0" locked="0" layoutInCell="1" allowOverlap="1">
            <wp:simplePos x="0" y="0"/>
            <wp:positionH relativeFrom="column">
              <wp:posOffset>4430395</wp:posOffset>
            </wp:positionH>
            <wp:positionV relativeFrom="paragraph">
              <wp:posOffset>80010</wp:posOffset>
            </wp:positionV>
            <wp:extent cx="1504315" cy="2190750"/>
            <wp:effectExtent l="19050" t="0" r="635" b="0"/>
            <wp:wrapSquare wrapText="bothSides"/>
            <wp:docPr id="74" name="il_fi" descr="http://3.bp.blogspot.com/_YTHPYKDs-Gk/TFhLRqLu65I/AAAAAAAAAoA/OuLx8iWLt6E/s1600/transpir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3.bp.blogspot.com/_YTHPYKDs-Gk/TFhLRqLu65I/AAAAAAAAAoA/OuLx8iWLt6E/s1600/transpiration2.gif"/>
                    <pic:cNvPicPr>
                      <a:picLocks noChangeAspect="1" noChangeArrowheads="1"/>
                    </pic:cNvPicPr>
                  </pic:nvPicPr>
                  <pic:blipFill>
                    <a:blip r:embed="rId76" cstate="print"/>
                    <a:srcRect l="6800" r="10800"/>
                    <a:stretch>
                      <a:fillRect/>
                    </a:stretch>
                  </pic:blipFill>
                  <pic:spPr bwMode="auto">
                    <a:xfrm>
                      <a:off x="0" y="0"/>
                      <a:ext cx="1504315" cy="2190750"/>
                    </a:xfrm>
                    <a:prstGeom prst="rect">
                      <a:avLst/>
                    </a:prstGeom>
                    <a:noFill/>
                    <a:ln w="9525">
                      <a:noFill/>
                      <a:miter lim="800000"/>
                      <a:headEnd/>
                      <a:tailEnd/>
                    </a:ln>
                  </pic:spPr>
                </pic:pic>
              </a:graphicData>
            </a:graphic>
          </wp:anchor>
        </w:drawing>
      </w:r>
    </w:p>
    <w:p w:rsidR="005A1B8E" w:rsidRDefault="00C03315" w:rsidP="00AD625D">
      <w:pPr>
        <w:pStyle w:val="NoSpacing"/>
        <w:rPr>
          <w:rFonts w:ascii="Hobo Std" w:hAnsi="Hobo Std"/>
          <w:sz w:val="24"/>
          <w:szCs w:val="24"/>
          <w:u w:val="single"/>
        </w:rPr>
      </w:pPr>
      <w:r>
        <w:rPr>
          <w:rFonts w:ascii="Hobo Std" w:hAnsi="Hobo Std"/>
          <w:sz w:val="24"/>
          <w:szCs w:val="24"/>
          <w:u w:val="single"/>
        </w:rPr>
        <w:t>Transpiration in Plants</w:t>
      </w:r>
    </w:p>
    <w:p w:rsidR="00C03315" w:rsidRDefault="00C03315" w:rsidP="00AD625D">
      <w:pPr>
        <w:pStyle w:val="NoSpacing"/>
        <w:rPr>
          <w:rFonts w:ascii="Hobo Std" w:hAnsi="Hobo Std"/>
          <w:sz w:val="24"/>
          <w:szCs w:val="24"/>
          <w:u w:val="single"/>
        </w:rPr>
      </w:pPr>
    </w:p>
    <w:p w:rsidR="00C03315" w:rsidRPr="00F533AF" w:rsidRDefault="00C16FD5" w:rsidP="00AD625D">
      <w:pPr>
        <w:pStyle w:val="NoSpacing"/>
        <w:rPr>
          <w:rFonts w:ascii="Hobo Std" w:hAnsi="Hobo Std"/>
          <w:sz w:val="18"/>
          <w:szCs w:val="18"/>
        </w:rPr>
      </w:pPr>
      <w:r>
        <w:rPr>
          <w:rFonts w:ascii="Hobo Std" w:hAnsi="Hobo Std"/>
          <w:sz w:val="18"/>
          <w:szCs w:val="18"/>
        </w:rPr>
        <w:t xml:space="preserve">Transpiration is the </w:t>
      </w:r>
      <w:r w:rsidRPr="00DC360A">
        <w:rPr>
          <w:rFonts w:ascii="Hobo Std" w:hAnsi="Hobo Std"/>
          <w:sz w:val="18"/>
          <w:szCs w:val="18"/>
          <w:u w:val="single"/>
        </w:rPr>
        <w:t>loss of water vapour from the leaves</w:t>
      </w:r>
      <w:r>
        <w:rPr>
          <w:rFonts w:ascii="Hobo Std" w:hAnsi="Hobo Std"/>
          <w:sz w:val="18"/>
          <w:szCs w:val="18"/>
        </w:rPr>
        <w:t xml:space="preserve">. This is obviously caused by </w:t>
      </w:r>
      <w:r w:rsidRPr="00DC360A">
        <w:rPr>
          <w:rFonts w:ascii="Hobo Std" w:hAnsi="Hobo Std"/>
          <w:sz w:val="18"/>
          <w:szCs w:val="18"/>
          <w:u w:val="single"/>
        </w:rPr>
        <w:t>evaporation</w:t>
      </w:r>
      <w:r>
        <w:rPr>
          <w:rFonts w:ascii="Hobo Std" w:hAnsi="Hobo Std"/>
          <w:sz w:val="18"/>
          <w:szCs w:val="18"/>
        </w:rPr>
        <w:t xml:space="preserve">. The lost of water causes a suction – </w:t>
      </w:r>
      <w:r w:rsidRPr="00DC360A">
        <w:rPr>
          <w:rFonts w:ascii="Hobo Std" w:hAnsi="Hobo Std"/>
          <w:sz w:val="18"/>
          <w:szCs w:val="18"/>
          <w:u w:val="single"/>
        </w:rPr>
        <w:t>or low pressure</w:t>
      </w:r>
      <w:r w:rsidR="00DC360A" w:rsidRPr="00DC360A">
        <w:rPr>
          <w:rFonts w:ascii="Hobo Std" w:hAnsi="Hobo Std"/>
          <w:sz w:val="18"/>
          <w:szCs w:val="18"/>
          <w:u w:val="single"/>
        </w:rPr>
        <w:t xml:space="preserve"> in the stem</w:t>
      </w:r>
      <w:r w:rsidR="00DC360A">
        <w:rPr>
          <w:rFonts w:ascii="Hobo Std" w:hAnsi="Hobo Std"/>
          <w:sz w:val="18"/>
          <w:szCs w:val="18"/>
        </w:rPr>
        <w:t xml:space="preserve">, which </w:t>
      </w:r>
      <w:r w:rsidR="00DC360A" w:rsidRPr="00DC360A">
        <w:rPr>
          <w:rFonts w:ascii="Hobo Std" w:hAnsi="Hobo Std"/>
          <w:sz w:val="18"/>
          <w:szCs w:val="18"/>
          <w:u w:val="single"/>
        </w:rPr>
        <w:t>pulls the water up the xylem in a continuous flow</w:t>
      </w:r>
      <w:r w:rsidR="00DC360A">
        <w:rPr>
          <w:rFonts w:ascii="Hobo Std" w:hAnsi="Hobo Std"/>
          <w:sz w:val="18"/>
          <w:szCs w:val="18"/>
        </w:rPr>
        <w:t xml:space="preserve"> known as the </w:t>
      </w:r>
      <w:r w:rsidR="00DC360A" w:rsidRPr="00DC360A">
        <w:rPr>
          <w:rFonts w:ascii="Hobo Std" w:hAnsi="Hobo Std"/>
          <w:sz w:val="18"/>
          <w:szCs w:val="18"/>
          <w:u w:val="single"/>
        </w:rPr>
        <w:t>transpiration stream</w:t>
      </w:r>
      <w:r w:rsidR="00DC360A">
        <w:rPr>
          <w:rFonts w:ascii="Hobo Std" w:hAnsi="Hobo Std"/>
          <w:sz w:val="18"/>
          <w:szCs w:val="18"/>
        </w:rPr>
        <w:t>. It is like sucking water from a straw.</w:t>
      </w:r>
      <w:r w:rsidR="00C85A30" w:rsidRPr="00C85A30">
        <w:rPr>
          <w:rFonts w:ascii="Arial" w:hAnsi="Arial" w:cs="Arial"/>
          <w:sz w:val="20"/>
          <w:szCs w:val="20"/>
        </w:rPr>
        <w:t xml:space="preserve"> </w:t>
      </w:r>
    </w:p>
    <w:p w:rsidR="005A1B8E" w:rsidRDefault="005A1B8E" w:rsidP="00AD625D">
      <w:pPr>
        <w:pStyle w:val="NoSpacing"/>
        <w:rPr>
          <w:rFonts w:ascii="Hobo Std" w:hAnsi="Hobo Std"/>
          <w:sz w:val="18"/>
          <w:szCs w:val="18"/>
        </w:rPr>
      </w:pPr>
    </w:p>
    <w:p w:rsidR="005A1B8E" w:rsidRDefault="00737255" w:rsidP="00AD625D">
      <w:pPr>
        <w:pStyle w:val="NoSpacing"/>
        <w:rPr>
          <w:rFonts w:ascii="Hobo Std" w:hAnsi="Hobo Std"/>
          <w:sz w:val="20"/>
          <w:szCs w:val="20"/>
          <w:u w:val="single"/>
        </w:rPr>
      </w:pPr>
      <w:r>
        <w:rPr>
          <w:rFonts w:ascii="Hobo Std" w:hAnsi="Hobo Std"/>
          <w:sz w:val="20"/>
          <w:szCs w:val="20"/>
          <w:u w:val="single"/>
        </w:rPr>
        <w:t>Role of Stomata in Transpiration</w:t>
      </w:r>
    </w:p>
    <w:p w:rsidR="00737255" w:rsidRDefault="00737255" w:rsidP="00AD625D">
      <w:pPr>
        <w:pStyle w:val="NoSpacing"/>
        <w:rPr>
          <w:rFonts w:ascii="Hobo Std" w:hAnsi="Hobo Std"/>
          <w:sz w:val="20"/>
          <w:szCs w:val="20"/>
          <w:u w:val="single"/>
        </w:rPr>
      </w:pPr>
    </w:p>
    <w:p w:rsidR="00737255" w:rsidRDefault="00464633" w:rsidP="00AD625D">
      <w:pPr>
        <w:pStyle w:val="NoSpacing"/>
        <w:rPr>
          <w:rFonts w:ascii="Hobo Std" w:hAnsi="Hobo Std"/>
          <w:sz w:val="18"/>
          <w:szCs w:val="18"/>
        </w:rPr>
      </w:pPr>
      <w:r>
        <w:rPr>
          <w:rFonts w:ascii="Hobo Std" w:hAnsi="Hobo Std"/>
          <w:sz w:val="18"/>
          <w:szCs w:val="18"/>
        </w:rPr>
        <w:t xml:space="preserve">The reason why </w:t>
      </w:r>
      <w:proofErr w:type="gramStart"/>
      <w:r>
        <w:rPr>
          <w:rFonts w:ascii="Hobo Std" w:hAnsi="Hobo Std"/>
          <w:sz w:val="18"/>
          <w:szCs w:val="18"/>
        </w:rPr>
        <w:t>stomata is</w:t>
      </w:r>
      <w:proofErr w:type="gramEnd"/>
      <w:r>
        <w:rPr>
          <w:rFonts w:ascii="Hobo Std" w:hAnsi="Hobo Std"/>
          <w:sz w:val="18"/>
          <w:szCs w:val="18"/>
        </w:rPr>
        <w:t xml:space="preserve"> found usually on the lower surface of the leaves, is because it would </w:t>
      </w:r>
      <w:r w:rsidRPr="00B12126">
        <w:rPr>
          <w:rFonts w:ascii="Hobo Std" w:hAnsi="Hobo Std"/>
          <w:sz w:val="18"/>
          <w:szCs w:val="18"/>
          <w:u w:val="single"/>
        </w:rPr>
        <w:t>lose too much water if exposed to direct sunlight</w:t>
      </w:r>
      <w:r>
        <w:rPr>
          <w:rFonts w:ascii="Hobo Std" w:hAnsi="Hobo Std"/>
          <w:sz w:val="18"/>
          <w:szCs w:val="18"/>
        </w:rPr>
        <w:t xml:space="preserve">. Too much transpiration can be bad and lead to excessive water loss. This is where the stomata </w:t>
      </w:r>
      <w:r w:rsidR="00B12126">
        <w:rPr>
          <w:rFonts w:ascii="Hobo Std" w:hAnsi="Hobo Std"/>
          <w:sz w:val="18"/>
          <w:szCs w:val="18"/>
        </w:rPr>
        <w:t>come</w:t>
      </w:r>
      <w:r>
        <w:rPr>
          <w:rFonts w:ascii="Hobo Std" w:hAnsi="Hobo Std"/>
          <w:sz w:val="18"/>
          <w:szCs w:val="18"/>
        </w:rPr>
        <w:t xml:space="preserve"> to help! When the guard cells are </w:t>
      </w:r>
      <w:r w:rsidRPr="00B12126">
        <w:rPr>
          <w:rFonts w:ascii="Hobo Std" w:hAnsi="Hobo Std"/>
          <w:sz w:val="18"/>
          <w:szCs w:val="18"/>
          <w:u w:val="single"/>
        </w:rPr>
        <w:t>turgid from water</w:t>
      </w:r>
      <w:r>
        <w:rPr>
          <w:rFonts w:ascii="Hobo Std" w:hAnsi="Hobo Std"/>
          <w:sz w:val="18"/>
          <w:szCs w:val="18"/>
        </w:rPr>
        <w:t xml:space="preserve">, they bend </w:t>
      </w:r>
      <w:r w:rsidRPr="00B12126">
        <w:rPr>
          <w:rFonts w:ascii="Hobo Std" w:hAnsi="Hobo Std"/>
          <w:sz w:val="18"/>
          <w:szCs w:val="18"/>
          <w:u w:val="single"/>
        </w:rPr>
        <w:t>outwards</w:t>
      </w:r>
      <w:r w:rsidR="00B12126">
        <w:rPr>
          <w:rFonts w:ascii="Hobo Std" w:hAnsi="Hobo Std"/>
          <w:sz w:val="18"/>
          <w:szCs w:val="18"/>
        </w:rPr>
        <w:t>, opening</w:t>
      </w:r>
      <w:r w:rsidRPr="00B12126">
        <w:rPr>
          <w:rFonts w:ascii="Hobo Std" w:hAnsi="Hobo Std"/>
          <w:sz w:val="18"/>
          <w:szCs w:val="18"/>
          <w:u w:val="single"/>
        </w:rPr>
        <w:t xml:space="preserve"> the stomata</w:t>
      </w:r>
      <w:r>
        <w:rPr>
          <w:rFonts w:ascii="Hobo Std" w:hAnsi="Hobo Std"/>
          <w:sz w:val="18"/>
          <w:szCs w:val="18"/>
        </w:rPr>
        <w:t xml:space="preserve">, to let water diffuse out of the plant. When the </w:t>
      </w:r>
      <w:r w:rsidRPr="00B12126">
        <w:rPr>
          <w:rFonts w:ascii="Hobo Std" w:hAnsi="Hobo Std"/>
          <w:sz w:val="18"/>
          <w:szCs w:val="18"/>
          <w:u w:val="single"/>
        </w:rPr>
        <w:t>guard cells are flaccid</w:t>
      </w:r>
      <w:r>
        <w:rPr>
          <w:rFonts w:ascii="Hobo Std" w:hAnsi="Hobo Std"/>
          <w:sz w:val="18"/>
          <w:szCs w:val="18"/>
        </w:rPr>
        <w:t xml:space="preserve"> (usually at night or after water leaves), it </w:t>
      </w:r>
      <w:r w:rsidRPr="00B12126">
        <w:rPr>
          <w:rFonts w:ascii="Hobo Std" w:hAnsi="Hobo Std"/>
          <w:sz w:val="18"/>
          <w:szCs w:val="18"/>
          <w:u w:val="single"/>
        </w:rPr>
        <w:t>closes the stomata</w:t>
      </w:r>
      <w:r>
        <w:rPr>
          <w:rFonts w:ascii="Hobo Std" w:hAnsi="Hobo Std"/>
          <w:sz w:val="18"/>
          <w:szCs w:val="18"/>
        </w:rPr>
        <w:t>, preventing more water from being lost.</w:t>
      </w:r>
    </w:p>
    <w:p w:rsidR="00117B83" w:rsidRDefault="00117B83" w:rsidP="00AD625D">
      <w:pPr>
        <w:pStyle w:val="NoSpacing"/>
        <w:rPr>
          <w:rFonts w:ascii="Hobo Std" w:hAnsi="Hobo Std"/>
          <w:sz w:val="18"/>
          <w:szCs w:val="18"/>
        </w:rPr>
      </w:pPr>
    </w:p>
    <w:p w:rsidR="00117B83" w:rsidRDefault="005750D1" w:rsidP="00AD625D">
      <w:pPr>
        <w:pStyle w:val="NoSpacing"/>
        <w:rPr>
          <w:rFonts w:ascii="Hobo Std" w:hAnsi="Hobo Std"/>
          <w:sz w:val="20"/>
          <w:szCs w:val="20"/>
          <w:u w:val="single"/>
        </w:rPr>
      </w:pPr>
      <w:r>
        <w:rPr>
          <w:rFonts w:ascii="Hobo Std" w:hAnsi="Hobo Std"/>
          <w:noProof/>
          <w:sz w:val="20"/>
          <w:szCs w:val="20"/>
          <w:u w:val="single"/>
        </w:rPr>
        <w:drawing>
          <wp:anchor distT="0" distB="0" distL="114300" distR="114300" simplePos="0" relativeHeight="251734016" behindDoc="0" locked="0" layoutInCell="1" allowOverlap="1">
            <wp:simplePos x="0" y="0"/>
            <wp:positionH relativeFrom="column">
              <wp:posOffset>4276725</wp:posOffset>
            </wp:positionH>
            <wp:positionV relativeFrom="paragraph">
              <wp:posOffset>175260</wp:posOffset>
            </wp:positionV>
            <wp:extent cx="2038350" cy="2076450"/>
            <wp:effectExtent l="19050" t="0" r="0" b="0"/>
            <wp:wrapSquare wrapText="bothSides"/>
            <wp:docPr id="75" name="il_fi" descr="http://upload.wikimedia.org/wikipedia/commons/thumb/4/49/Potometer.png/220px-Pot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4/49/Potometer.png/220px-Potometer.png"/>
                    <pic:cNvPicPr>
                      <a:picLocks noChangeAspect="1" noChangeArrowheads="1"/>
                    </pic:cNvPicPr>
                  </pic:nvPicPr>
                  <pic:blipFill>
                    <a:blip r:embed="rId77" cstate="print"/>
                    <a:srcRect/>
                    <a:stretch>
                      <a:fillRect/>
                    </a:stretch>
                  </pic:blipFill>
                  <pic:spPr bwMode="auto">
                    <a:xfrm>
                      <a:off x="0" y="0"/>
                      <a:ext cx="2038350" cy="2076450"/>
                    </a:xfrm>
                    <a:prstGeom prst="rect">
                      <a:avLst/>
                    </a:prstGeom>
                    <a:noFill/>
                    <a:ln w="9525">
                      <a:noFill/>
                      <a:miter lim="800000"/>
                      <a:headEnd/>
                      <a:tailEnd/>
                    </a:ln>
                  </pic:spPr>
                </pic:pic>
              </a:graphicData>
            </a:graphic>
          </wp:anchor>
        </w:drawing>
      </w:r>
      <w:r w:rsidR="00117B83">
        <w:rPr>
          <w:rFonts w:ascii="Hobo Std" w:hAnsi="Hobo Std"/>
          <w:sz w:val="20"/>
          <w:szCs w:val="20"/>
          <w:u w:val="single"/>
        </w:rPr>
        <w:t>Measuring the Rate of Transpiration</w:t>
      </w:r>
    </w:p>
    <w:p w:rsidR="00117B83" w:rsidRDefault="00117B83" w:rsidP="00AD625D">
      <w:pPr>
        <w:pStyle w:val="NoSpacing"/>
        <w:rPr>
          <w:rFonts w:ascii="Hobo Std" w:hAnsi="Hobo Std"/>
          <w:sz w:val="20"/>
          <w:szCs w:val="20"/>
          <w:u w:val="single"/>
        </w:rPr>
      </w:pPr>
    </w:p>
    <w:p w:rsidR="00117B83" w:rsidRDefault="00870B94" w:rsidP="00AD625D">
      <w:pPr>
        <w:pStyle w:val="NoSpacing"/>
        <w:rPr>
          <w:rFonts w:ascii="Hobo Std" w:hAnsi="Hobo Std"/>
          <w:sz w:val="18"/>
          <w:szCs w:val="18"/>
        </w:rPr>
      </w:pPr>
      <w:r>
        <w:rPr>
          <w:rFonts w:ascii="Hobo Std" w:hAnsi="Hobo Std"/>
          <w:sz w:val="18"/>
          <w:szCs w:val="18"/>
        </w:rPr>
        <w:t xml:space="preserve">Potometers are used to measure </w:t>
      </w:r>
      <w:r w:rsidRPr="00821BF4">
        <w:rPr>
          <w:rFonts w:ascii="Hobo Std" w:hAnsi="Hobo Std"/>
          <w:sz w:val="18"/>
          <w:szCs w:val="18"/>
          <w:u w:val="single"/>
        </w:rPr>
        <w:t>the rate of transpiration</w:t>
      </w:r>
      <w:r>
        <w:rPr>
          <w:rFonts w:ascii="Hobo Std" w:hAnsi="Hobo Std"/>
          <w:sz w:val="18"/>
          <w:szCs w:val="18"/>
        </w:rPr>
        <w:t>. There are many different types of photometers, ranging from weight photometers to volume photometers.</w:t>
      </w:r>
    </w:p>
    <w:p w:rsidR="00FD3CC5" w:rsidRDefault="00FD3CC5" w:rsidP="00AD625D">
      <w:pPr>
        <w:pStyle w:val="NoSpacing"/>
        <w:rPr>
          <w:rFonts w:ascii="Hobo Std" w:hAnsi="Hobo Std"/>
          <w:sz w:val="18"/>
          <w:szCs w:val="18"/>
        </w:rPr>
      </w:pPr>
    </w:p>
    <w:p w:rsidR="00FD3CC5" w:rsidRDefault="00FD3CC5" w:rsidP="00AD625D">
      <w:pPr>
        <w:pStyle w:val="NoSpacing"/>
        <w:rPr>
          <w:rFonts w:ascii="Hobo Std" w:hAnsi="Hobo Std"/>
          <w:sz w:val="18"/>
          <w:szCs w:val="18"/>
        </w:rPr>
      </w:pPr>
      <w:r>
        <w:rPr>
          <w:rFonts w:ascii="Hobo Std" w:hAnsi="Hobo Std"/>
          <w:sz w:val="18"/>
          <w:szCs w:val="18"/>
        </w:rPr>
        <w:t xml:space="preserve">Everything must be </w:t>
      </w:r>
      <w:r w:rsidRPr="00821BF4">
        <w:rPr>
          <w:rFonts w:ascii="Hobo Std" w:hAnsi="Hobo Std"/>
          <w:sz w:val="18"/>
          <w:szCs w:val="18"/>
          <w:u w:val="single"/>
        </w:rPr>
        <w:t>placed in a sink</w:t>
      </w:r>
      <w:r>
        <w:rPr>
          <w:rFonts w:ascii="Hobo Std" w:hAnsi="Hobo Std"/>
          <w:sz w:val="18"/>
          <w:szCs w:val="18"/>
        </w:rPr>
        <w:t xml:space="preserve"> whilst setting up to </w:t>
      </w:r>
      <w:r w:rsidRPr="00821BF4">
        <w:rPr>
          <w:rFonts w:ascii="Hobo Std" w:hAnsi="Hobo Std"/>
          <w:sz w:val="18"/>
          <w:szCs w:val="18"/>
          <w:u w:val="single"/>
        </w:rPr>
        <w:t>prevent formation of air bubbles</w:t>
      </w:r>
      <w:r>
        <w:rPr>
          <w:rFonts w:ascii="Hobo Std" w:hAnsi="Hobo Std"/>
          <w:sz w:val="18"/>
          <w:szCs w:val="18"/>
        </w:rPr>
        <w:t xml:space="preserve">. The </w:t>
      </w:r>
      <w:r w:rsidRPr="00821BF4">
        <w:rPr>
          <w:rFonts w:ascii="Hobo Std" w:hAnsi="Hobo Std"/>
          <w:sz w:val="18"/>
          <w:szCs w:val="18"/>
          <w:u w:val="single"/>
        </w:rPr>
        <w:t>shoot is cut at an angle</w:t>
      </w:r>
      <w:r>
        <w:rPr>
          <w:rFonts w:ascii="Hobo Std" w:hAnsi="Hobo Std"/>
          <w:sz w:val="18"/>
          <w:szCs w:val="18"/>
        </w:rPr>
        <w:t xml:space="preserve"> to make it easier to push into the rubber tubing. Vaseline can be used to seal joints. A </w:t>
      </w:r>
      <w:r w:rsidRPr="00821BF4">
        <w:rPr>
          <w:rFonts w:ascii="Hobo Std" w:hAnsi="Hobo Std"/>
          <w:sz w:val="18"/>
          <w:szCs w:val="18"/>
          <w:u w:val="single"/>
        </w:rPr>
        <w:t>capillary tube</w:t>
      </w:r>
      <w:r>
        <w:rPr>
          <w:rFonts w:ascii="Hobo Std" w:hAnsi="Hobo Std"/>
          <w:sz w:val="18"/>
          <w:szCs w:val="18"/>
        </w:rPr>
        <w:t xml:space="preserve"> is used to </w:t>
      </w:r>
      <w:r w:rsidRPr="00821BF4">
        <w:rPr>
          <w:rFonts w:ascii="Hobo Std" w:hAnsi="Hobo Std"/>
          <w:sz w:val="18"/>
          <w:szCs w:val="18"/>
          <w:u w:val="single"/>
        </w:rPr>
        <w:t xml:space="preserve">magnify the </w:t>
      </w:r>
      <w:r w:rsidR="00821BF4">
        <w:rPr>
          <w:rFonts w:ascii="Hobo Std" w:hAnsi="Hobo Std"/>
          <w:sz w:val="18"/>
          <w:szCs w:val="18"/>
          <w:u w:val="single"/>
        </w:rPr>
        <w:t>uptake</w:t>
      </w:r>
      <w:r>
        <w:rPr>
          <w:rFonts w:ascii="Hobo Std" w:hAnsi="Hobo Std"/>
          <w:sz w:val="18"/>
          <w:szCs w:val="18"/>
        </w:rPr>
        <w:t>. Time taken for the bubble to move along the scale is recorded.</w:t>
      </w:r>
    </w:p>
    <w:p w:rsidR="005750D1" w:rsidRDefault="005750D1" w:rsidP="00AD625D">
      <w:pPr>
        <w:pStyle w:val="NoSpacing"/>
        <w:rPr>
          <w:rFonts w:ascii="Hobo Std" w:hAnsi="Hobo Std"/>
          <w:sz w:val="18"/>
          <w:szCs w:val="18"/>
        </w:rPr>
      </w:pPr>
    </w:p>
    <w:p w:rsidR="005750D1" w:rsidRDefault="005750D1" w:rsidP="00AD625D">
      <w:pPr>
        <w:pStyle w:val="NoSpacing"/>
        <w:rPr>
          <w:rFonts w:ascii="Hobo Std" w:hAnsi="Hobo Std"/>
          <w:sz w:val="18"/>
          <w:szCs w:val="18"/>
        </w:rPr>
      </w:pPr>
      <w:r>
        <w:rPr>
          <w:rFonts w:ascii="Hobo Std" w:hAnsi="Hobo Std"/>
          <w:sz w:val="18"/>
          <w:szCs w:val="18"/>
        </w:rPr>
        <w:t>Problem: Usually the water uptake would exceed water lost because water is used for photosynthesis. In experiments like this, we assume that they’re equal.</w:t>
      </w:r>
    </w:p>
    <w:p w:rsidR="005750D1" w:rsidRDefault="005750D1" w:rsidP="00AD625D">
      <w:pPr>
        <w:pStyle w:val="NoSpacing"/>
        <w:rPr>
          <w:rFonts w:ascii="Hobo Std" w:hAnsi="Hobo Std"/>
          <w:sz w:val="18"/>
          <w:szCs w:val="18"/>
        </w:rPr>
      </w:pPr>
    </w:p>
    <w:p w:rsidR="005750D1" w:rsidRDefault="00894810" w:rsidP="00AD625D">
      <w:pPr>
        <w:pStyle w:val="NoSpacing"/>
        <w:rPr>
          <w:rFonts w:ascii="Hobo Std" w:hAnsi="Hobo Std"/>
          <w:sz w:val="20"/>
          <w:szCs w:val="20"/>
          <w:u w:val="single"/>
        </w:rPr>
      </w:pPr>
      <w:r>
        <w:rPr>
          <w:rFonts w:ascii="Hobo Std" w:hAnsi="Hobo Std"/>
          <w:sz w:val="20"/>
          <w:szCs w:val="20"/>
          <w:u w:val="single"/>
        </w:rPr>
        <w:lastRenderedPageBreak/>
        <w:t>Factors That Affect Transpiration</w:t>
      </w:r>
    </w:p>
    <w:p w:rsidR="00894810" w:rsidRDefault="00894810" w:rsidP="00AD625D">
      <w:pPr>
        <w:pStyle w:val="NoSpacing"/>
        <w:rPr>
          <w:rFonts w:ascii="Hobo Std" w:hAnsi="Hobo Std"/>
          <w:sz w:val="20"/>
          <w:szCs w:val="20"/>
          <w:u w:val="single"/>
        </w:rPr>
      </w:pPr>
    </w:p>
    <w:tbl>
      <w:tblPr>
        <w:tblStyle w:val="LightShading1"/>
        <w:tblW w:w="0" w:type="auto"/>
        <w:tblLook w:val="04A0"/>
      </w:tblPr>
      <w:tblGrid>
        <w:gridCol w:w="1368"/>
        <w:gridCol w:w="4860"/>
        <w:gridCol w:w="3348"/>
      </w:tblGrid>
      <w:tr w:rsidR="00486DC0" w:rsidTr="00AF122D">
        <w:trPr>
          <w:cnfStyle w:val="100000000000"/>
        </w:trPr>
        <w:tc>
          <w:tcPr>
            <w:cnfStyle w:val="001000000000"/>
            <w:tcW w:w="1368" w:type="dxa"/>
          </w:tcPr>
          <w:p w:rsidR="00486DC0" w:rsidRPr="00AF122D" w:rsidRDefault="00486DC0" w:rsidP="00AD625D">
            <w:pPr>
              <w:pStyle w:val="NoSpacing"/>
              <w:rPr>
                <w:rFonts w:ascii="Hobo Std" w:hAnsi="Hobo Std"/>
                <w:b w:val="0"/>
                <w:sz w:val="18"/>
                <w:szCs w:val="18"/>
              </w:rPr>
            </w:pPr>
            <w:r w:rsidRPr="00AF122D">
              <w:rPr>
                <w:rFonts w:ascii="Hobo Std" w:hAnsi="Hobo Std"/>
                <w:b w:val="0"/>
                <w:sz w:val="18"/>
                <w:szCs w:val="18"/>
              </w:rPr>
              <w:t>Factor</w:t>
            </w:r>
          </w:p>
        </w:tc>
        <w:tc>
          <w:tcPr>
            <w:tcW w:w="4860" w:type="dxa"/>
          </w:tcPr>
          <w:p w:rsidR="00486DC0" w:rsidRPr="00AF122D" w:rsidRDefault="00486DC0" w:rsidP="00AD625D">
            <w:pPr>
              <w:pStyle w:val="NoSpacing"/>
              <w:cnfStyle w:val="100000000000"/>
              <w:rPr>
                <w:rFonts w:ascii="Hobo Std" w:hAnsi="Hobo Std"/>
                <w:b w:val="0"/>
                <w:sz w:val="18"/>
                <w:szCs w:val="18"/>
              </w:rPr>
            </w:pPr>
            <w:r w:rsidRPr="00AF122D">
              <w:rPr>
                <w:rFonts w:ascii="Hobo Std" w:hAnsi="Hobo Std"/>
                <w:b w:val="0"/>
                <w:sz w:val="18"/>
                <w:szCs w:val="18"/>
              </w:rPr>
              <w:t>Its Effect</w:t>
            </w:r>
          </w:p>
        </w:tc>
        <w:tc>
          <w:tcPr>
            <w:tcW w:w="3348" w:type="dxa"/>
          </w:tcPr>
          <w:p w:rsidR="00486DC0" w:rsidRPr="00AF122D" w:rsidRDefault="00486DC0" w:rsidP="00AD625D">
            <w:pPr>
              <w:pStyle w:val="NoSpacing"/>
              <w:cnfStyle w:val="100000000000"/>
              <w:rPr>
                <w:rFonts w:ascii="Hobo Std" w:hAnsi="Hobo Std"/>
                <w:b w:val="0"/>
                <w:sz w:val="18"/>
                <w:szCs w:val="18"/>
              </w:rPr>
            </w:pPr>
            <w:r w:rsidRPr="00AF122D">
              <w:rPr>
                <w:rFonts w:ascii="Hobo Std" w:hAnsi="Hobo Std"/>
                <w:b w:val="0"/>
                <w:sz w:val="18"/>
                <w:szCs w:val="18"/>
              </w:rPr>
              <w:t>How It Can Be Kept Constant</w:t>
            </w:r>
          </w:p>
        </w:tc>
      </w:tr>
      <w:tr w:rsidR="00486DC0" w:rsidTr="00AF122D">
        <w:trPr>
          <w:cnfStyle w:val="000000100000"/>
        </w:trPr>
        <w:tc>
          <w:tcPr>
            <w:cnfStyle w:val="001000000000"/>
            <w:tcW w:w="1368" w:type="dxa"/>
          </w:tcPr>
          <w:p w:rsidR="00486DC0" w:rsidRPr="00AF122D" w:rsidRDefault="00486DC0" w:rsidP="00AD625D">
            <w:pPr>
              <w:pStyle w:val="NoSpacing"/>
              <w:rPr>
                <w:rFonts w:ascii="Hobo Std" w:hAnsi="Hobo Std"/>
                <w:b w:val="0"/>
                <w:sz w:val="18"/>
                <w:szCs w:val="18"/>
              </w:rPr>
            </w:pPr>
            <w:r w:rsidRPr="00AF122D">
              <w:rPr>
                <w:rFonts w:ascii="Hobo Std" w:hAnsi="Hobo Std"/>
                <w:b w:val="0"/>
                <w:sz w:val="18"/>
                <w:szCs w:val="18"/>
              </w:rPr>
              <w:t>Light Intensity</w:t>
            </w:r>
          </w:p>
        </w:tc>
        <w:tc>
          <w:tcPr>
            <w:tcW w:w="4860" w:type="dxa"/>
          </w:tcPr>
          <w:p w:rsidR="00486DC0" w:rsidRPr="00AF122D" w:rsidRDefault="00486DC0" w:rsidP="00AD625D">
            <w:pPr>
              <w:pStyle w:val="NoSpacing"/>
              <w:cnfStyle w:val="000000100000"/>
              <w:rPr>
                <w:rFonts w:ascii="Hobo Std" w:hAnsi="Hobo Std"/>
                <w:sz w:val="18"/>
                <w:szCs w:val="18"/>
              </w:rPr>
            </w:pPr>
            <w:r w:rsidRPr="00AF122D">
              <w:rPr>
                <w:rFonts w:ascii="Hobo Std" w:hAnsi="Hobo Std"/>
                <w:sz w:val="18"/>
                <w:szCs w:val="18"/>
              </w:rPr>
              <w:t>Increases transpiration because stomata open during the day and not at night.</w:t>
            </w:r>
          </w:p>
        </w:tc>
        <w:tc>
          <w:tcPr>
            <w:tcW w:w="3348" w:type="dxa"/>
          </w:tcPr>
          <w:p w:rsidR="00486DC0" w:rsidRPr="00AF122D" w:rsidRDefault="00486DC0" w:rsidP="006A0189">
            <w:pPr>
              <w:pStyle w:val="NoSpacing"/>
              <w:numPr>
                <w:ilvl w:val="0"/>
                <w:numId w:val="13"/>
              </w:numPr>
              <w:cnfStyle w:val="000000100000"/>
              <w:rPr>
                <w:rFonts w:ascii="Hobo Std" w:hAnsi="Hobo Std"/>
                <w:sz w:val="18"/>
                <w:szCs w:val="18"/>
              </w:rPr>
            </w:pPr>
            <w:r w:rsidRPr="00AF122D">
              <w:rPr>
                <w:rFonts w:ascii="Hobo Std" w:hAnsi="Hobo Std"/>
                <w:sz w:val="18"/>
                <w:szCs w:val="18"/>
              </w:rPr>
              <w:t>Keeping the same distance from the lamp.</w:t>
            </w:r>
          </w:p>
          <w:p w:rsidR="00486DC0" w:rsidRPr="00AF122D" w:rsidRDefault="00486DC0" w:rsidP="006A0189">
            <w:pPr>
              <w:pStyle w:val="NoSpacing"/>
              <w:numPr>
                <w:ilvl w:val="0"/>
                <w:numId w:val="13"/>
              </w:numPr>
              <w:cnfStyle w:val="000000100000"/>
              <w:rPr>
                <w:rFonts w:ascii="Hobo Std" w:hAnsi="Hobo Std"/>
                <w:sz w:val="18"/>
                <w:szCs w:val="18"/>
              </w:rPr>
            </w:pPr>
            <w:r w:rsidRPr="00AF122D">
              <w:rPr>
                <w:rFonts w:ascii="Hobo Std" w:hAnsi="Hobo Std"/>
                <w:sz w:val="18"/>
                <w:szCs w:val="18"/>
              </w:rPr>
              <w:t>Using the same bulb.</w:t>
            </w:r>
          </w:p>
        </w:tc>
      </w:tr>
      <w:tr w:rsidR="00486DC0" w:rsidTr="00AF122D">
        <w:tc>
          <w:tcPr>
            <w:cnfStyle w:val="001000000000"/>
            <w:tcW w:w="1368" w:type="dxa"/>
          </w:tcPr>
          <w:p w:rsidR="00486DC0" w:rsidRPr="00AF122D" w:rsidRDefault="007139C7" w:rsidP="00AD625D">
            <w:pPr>
              <w:pStyle w:val="NoSpacing"/>
              <w:rPr>
                <w:rFonts w:ascii="Hobo Std" w:hAnsi="Hobo Std"/>
                <w:b w:val="0"/>
                <w:sz w:val="18"/>
                <w:szCs w:val="18"/>
              </w:rPr>
            </w:pPr>
            <w:r w:rsidRPr="00AF122D">
              <w:rPr>
                <w:rFonts w:ascii="Hobo Std" w:hAnsi="Hobo Std"/>
                <w:b w:val="0"/>
                <w:sz w:val="18"/>
                <w:szCs w:val="18"/>
              </w:rPr>
              <w:t>Temperature</w:t>
            </w:r>
          </w:p>
        </w:tc>
        <w:tc>
          <w:tcPr>
            <w:tcW w:w="4860" w:type="dxa"/>
          </w:tcPr>
          <w:p w:rsidR="00486DC0" w:rsidRPr="00AF122D" w:rsidRDefault="007139C7" w:rsidP="007139C7">
            <w:pPr>
              <w:pStyle w:val="NoSpacing"/>
              <w:cnfStyle w:val="000000000000"/>
              <w:rPr>
                <w:rFonts w:ascii="Hobo Std" w:hAnsi="Hobo Std"/>
                <w:sz w:val="18"/>
                <w:szCs w:val="18"/>
              </w:rPr>
            </w:pPr>
            <w:r w:rsidRPr="00AF122D">
              <w:rPr>
                <w:rFonts w:ascii="Hobo Std" w:hAnsi="Hobo Std"/>
                <w:sz w:val="18"/>
                <w:szCs w:val="18"/>
              </w:rPr>
              <w:t>High temperatures increase the rate of transpiration, by increasing the rate of evaporation of water as water particles gain more energy.</w:t>
            </w:r>
          </w:p>
        </w:tc>
        <w:tc>
          <w:tcPr>
            <w:tcW w:w="3348" w:type="dxa"/>
          </w:tcPr>
          <w:p w:rsidR="00486DC0" w:rsidRPr="00AF122D" w:rsidRDefault="003C3042" w:rsidP="006A0189">
            <w:pPr>
              <w:pStyle w:val="NoSpacing"/>
              <w:numPr>
                <w:ilvl w:val="0"/>
                <w:numId w:val="14"/>
              </w:numPr>
              <w:cnfStyle w:val="000000000000"/>
              <w:rPr>
                <w:rFonts w:ascii="Hobo Std" w:hAnsi="Hobo Std"/>
                <w:sz w:val="18"/>
                <w:szCs w:val="18"/>
              </w:rPr>
            </w:pPr>
            <w:r w:rsidRPr="00AF122D">
              <w:rPr>
                <w:rFonts w:ascii="Hobo Std" w:hAnsi="Hobo Std"/>
                <w:sz w:val="18"/>
                <w:szCs w:val="18"/>
              </w:rPr>
              <w:t>Conducting experiments in the same place.</w:t>
            </w:r>
          </w:p>
          <w:p w:rsidR="003C3042" w:rsidRPr="00AF122D" w:rsidRDefault="003C3042" w:rsidP="006A0189">
            <w:pPr>
              <w:pStyle w:val="NoSpacing"/>
              <w:numPr>
                <w:ilvl w:val="0"/>
                <w:numId w:val="14"/>
              </w:numPr>
              <w:cnfStyle w:val="000000000000"/>
              <w:rPr>
                <w:rFonts w:ascii="Hobo Std" w:hAnsi="Hobo Std"/>
                <w:sz w:val="18"/>
                <w:szCs w:val="18"/>
              </w:rPr>
            </w:pPr>
            <w:r w:rsidRPr="00AF122D">
              <w:rPr>
                <w:rFonts w:ascii="Hobo Std" w:hAnsi="Hobo Std"/>
                <w:sz w:val="18"/>
                <w:szCs w:val="18"/>
              </w:rPr>
              <w:t>Using a heat filter/a glass container filled with water.</w:t>
            </w:r>
          </w:p>
        </w:tc>
      </w:tr>
      <w:tr w:rsidR="00486DC0" w:rsidTr="00AF122D">
        <w:trPr>
          <w:cnfStyle w:val="000000100000"/>
        </w:trPr>
        <w:tc>
          <w:tcPr>
            <w:cnfStyle w:val="001000000000"/>
            <w:tcW w:w="1368" w:type="dxa"/>
          </w:tcPr>
          <w:p w:rsidR="00486DC0" w:rsidRPr="00AF122D" w:rsidRDefault="00A8448A" w:rsidP="00AD625D">
            <w:pPr>
              <w:pStyle w:val="NoSpacing"/>
              <w:rPr>
                <w:rFonts w:ascii="Hobo Std" w:hAnsi="Hobo Std"/>
                <w:b w:val="0"/>
                <w:sz w:val="18"/>
                <w:szCs w:val="18"/>
              </w:rPr>
            </w:pPr>
            <w:r w:rsidRPr="00AF122D">
              <w:rPr>
                <w:rFonts w:ascii="Hobo Std" w:hAnsi="Hobo Std"/>
                <w:b w:val="0"/>
                <w:sz w:val="18"/>
                <w:szCs w:val="18"/>
              </w:rPr>
              <w:t>Humidity</w:t>
            </w:r>
          </w:p>
        </w:tc>
        <w:tc>
          <w:tcPr>
            <w:tcW w:w="4860" w:type="dxa"/>
          </w:tcPr>
          <w:p w:rsidR="00486DC0" w:rsidRPr="00AF122D" w:rsidRDefault="00A8448A" w:rsidP="00AD625D">
            <w:pPr>
              <w:pStyle w:val="NoSpacing"/>
              <w:cnfStyle w:val="000000100000"/>
              <w:rPr>
                <w:rFonts w:ascii="Hobo Std" w:hAnsi="Hobo Std"/>
                <w:sz w:val="18"/>
                <w:szCs w:val="18"/>
              </w:rPr>
            </w:pPr>
            <w:r w:rsidRPr="00AF122D">
              <w:rPr>
                <w:rFonts w:ascii="Hobo Std" w:hAnsi="Hobo Std"/>
                <w:sz w:val="18"/>
                <w:szCs w:val="18"/>
              </w:rPr>
              <w:t>If the air is humid, this reduces the diffusion gradient. The opposite happens when the air is dry.</w:t>
            </w:r>
          </w:p>
        </w:tc>
        <w:tc>
          <w:tcPr>
            <w:tcW w:w="3348" w:type="dxa"/>
          </w:tcPr>
          <w:p w:rsidR="00486DC0" w:rsidRPr="00AF122D" w:rsidRDefault="00A8448A" w:rsidP="006A0189">
            <w:pPr>
              <w:pStyle w:val="NoSpacing"/>
              <w:numPr>
                <w:ilvl w:val="0"/>
                <w:numId w:val="15"/>
              </w:numPr>
              <w:cnfStyle w:val="000000100000"/>
              <w:rPr>
                <w:rFonts w:ascii="Hobo Std" w:hAnsi="Hobo Std"/>
                <w:sz w:val="18"/>
                <w:szCs w:val="18"/>
              </w:rPr>
            </w:pPr>
            <w:r w:rsidRPr="00AF122D">
              <w:rPr>
                <w:rFonts w:ascii="Hobo Std" w:hAnsi="Hobo Std"/>
                <w:sz w:val="18"/>
                <w:szCs w:val="18"/>
              </w:rPr>
              <w:t>Conducting experiments in the same area.</w:t>
            </w:r>
          </w:p>
          <w:p w:rsidR="00A8448A" w:rsidRPr="00AF122D" w:rsidRDefault="00A8448A" w:rsidP="006A0189">
            <w:pPr>
              <w:pStyle w:val="NoSpacing"/>
              <w:numPr>
                <w:ilvl w:val="0"/>
                <w:numId w:val="15"/>
              </w:numPr>
              <w:cnfStyle w:val="000000100000"/>
              <w:rPr>
                <w:rFonts w:ascii="Hobo Std" w:hAnsi="Hobo Std"/>
                <w:sz w:val="18"/>
                <w:szCs w:val="18"/>
              </w:rPr>
            </w:pPr>
            <w:r w:rsidRPr="00AF122D">
              <w:rPr>
                <w:rFonts w:ascii="Hobo Std" w:hAnsi="Hobo Std"/>
                <w:sz w:val="18"/>
                <w:szCs w:val="18"/>
              </w:rPr>
              <w:t>Using a humidifier???</w:t>
            </w:r>
          </w:p>
        </w:tc>
      </w:tr>
      <w:tr w:rsidR="00486DC0" w:rsidTr="00AF122D">
        <w:tc>
          <w:tcPr>
            <w:cnfStyle w:val="001000000000"/>
            <w:tcW w:w="1368" w:type="dxa"/>
          </w:tcPr>
          <w:p w:rsidR="00486DC0" w:rsidRPr="00AF122D" w:rsidRDefault="00963494" w:rsidP="00AD625D">
            <w:pPr>
              <w:pStyle w:val="NoSpacing"/>
              <w:rPr>
                <w:rFonts w:ascii="Hobo Std" w:hAnsi="Hobo Std"/>
                <w:b w:val="0"/>
                <w:sz w:val="18"/>
                <w:szCs w:val="18"/>
              </w:rPr>
            </w:pPr>
            <w:r w:rsidRPr="00AF122D">
              <w:rPr>
                <w:rFonts w:ascii="Hobo Std" w:hAnsi="Hobo Std"/>
                <w:b w:val="0"/>
                <w:sz w:val="18"/>
                <w:szCs w:val="18"/>
              </w:rPr>
              <w:t>Wind Speed</w:t>
            </w:r>
          </w:p>
        </w:tc>
        <w:tc>
          <w:tcPr>
            <w:tcW w:w="4860" w:type="dxa"/>
          </w:tcPr>
          <w:p w:rsidR="00486DC0" w:rsidRPr="00AF122D" w:rsidRDefault="00963494" w:rsidP="00AD625D">
            <w:pPr>
              <w:pStyle w:val="NoSpacing"/>
              <w:cnfStyle w:val="000000000000"/>
              <w:rPr>
                <w:rFonts w:ascii="Hobo Std" w:hAnsi="Hobo Std"/>
                <w:sz w:val="18"/>
                <w:szCs w:val="18"/>
              </w:rPr>
            </w:pPr>
            <w:r w:rsidRPr="00AF122D">
              <w:rPr>
                <w:rFonts w:ascii="Hobo Std" w:hAnsi="Hobo Std"/>
                <w:sz w:val="18"/>
                <w:szCs w:val="18"/>
              </w:rPr>
              <w:t>Increases rate of transpiration with faster air movements across the surface of the leaf. It removes any water vapour near the stomata.</w:t>
            </w:r>
          </w:p>
        </w:tc>
        <w:tc>
          <w:tcPr>
            <w:tcW w:w="3348" w:type="dxa"/>
          </w:tcPr>
          <w:p w:rsidR="00486DC0" w:rsidRPr="00AF122D" w:rsidRDefault="00963494" w:rsidP="006A0189">
            <w:pPr>
              <w:pStyle w:val="NoSpacing"/>
              <w:numPr>
                <w:ilvl w:val="0"/>
                <w:numId w:val="16"/>
              </w:numPr>
              <w:cnfStyle w:val="000000000000"/>
              <w:rPr>
                <w:rFonts w:ascii="Hobo Std" w:hAnsi="Hobo Std"/>
                <w:sz w:val="18"/>
                <w:szCs w:val="18"/>
              </w:rPr>
            </w:pPr>
            <w:r w:rsidRPr="00AF122D">
              <w:rPr>
                <w:rFonts w:ascii="Hobo Std" w:hAnsi="Hobo Std"/>
                <w:sz w:val="18"/>
                <w:szCs w:val="18"/>
              </w:rPr>
              <w:t>Conducting experiments in the same area.</w:t>
            </w:r>
          </w:p>
          <w:p w:rsidR="00963494" w:rsidRPr="00AF122D" w:rsidRDefault="00963494" w:rsidP="006A0189">
            <w:pPr>
              <w:pStyle w:val="NoSpacing"/>
              <w:numPr>
                <w:ilvl w:val="0"/>
                <w:numId w:val="16"/>
              </w:numPr>
              <w:cnfStyle w:val="000000000000"/>
              <w:rPr>
                <w:rFonts w:ascii="Hobo Std" w:hAnsi="Hobo Std"/>
                <w:sz w:val="18"/>
                <w:szCs w:val="18"/>
              </w:rPr>
            </w:pPr>
            <w:r w:rsidRPr="00AF122D">
              <w:rPr>
                <w:rFonts w:ascii="Hobo Std" w:hAnsi="Hobo Std"/>
                <w:sz w:val="18"/>
                <w:szCs w:val="18"/>
              </w:rPr>
              <w:t>Using a fan</w:t>
            </w:r>
            <w:r w:rsidR="008B0B34" w:rsidRPr="00AF122D">
              <w:rPr>
                <w:rFonts w:ascii="Hobo Std" w:hAnsi="Hobo Std"/>
                <w:sz w:val="18"/>
                <w:szCs w:val="18"/>
              </w:rPr>
              <w:t>/blow dryer.</w:t>
            </w:r>
          </w:p>
        </w:tc>
      </w:tr>
    </w:tbl>
    <w:p w:rsidR="00894810" w:rsidRDefault="0084005A" w:rsidP="00263669">
      <w:pPr>
        <w:pStyle w:val="NoSpacing"/>
        <w:tabs>
          <w:tab w:val="left" w:pos="3120"/>
        </w:tabs>
        <w:rPr>
          <w:rFonts w:ascii="Hobo Std" w:hAnsi="Hobo Std"/>
          <w:sz w:val="18"/>
          <w:szCs w:val="18"/>
        </w:rPr>
      </w:pPr>
      <w:r>
        <w:rPr>
          <w:rFonts w:ascii="Hobo Std" w:hAnsi="Hobo Std"/>
          <w:noProof/>
          <w:sz w:val="18"/>
          <w:szCs w:val="18"/>
        </w:rPr>
        <w:pict>
          <v:rect id="_x0000_s1043" style="position:absolute;margin-left:-12.75pt;margin-top:10.75pt;width:173.25pt;height:99.75pt;z-index:251735040;mso-position-horizontal-relative:text;mso-position-vertical-relative:text" stroked="f">
            <v:textbox style="mso-next-textbox:#_x0000_s1043">
              <w:txbxContent>
                <w:p w:rsidR="00832001" w:rsidRDefault="00832001" w:rsidP="00263669">
                  <w:pPr>
                    <w:pStyle w:val="NoSpacing"/>
                    <w:pBdr>
                      <w:bottom w:val="single" w:sz="4" w:space="1" w:color="auto"/>
                      <w:right w:val="single" w:sz="4" w:space="4" w:color="auto"/>
                    </w:pBdr>
                    <w:shd w:val="clear" w:color="auto" w:fill="B8CCE4" w:themeFill="accent1" w:themeFillTint="66"/>
                    <w:rPr>
                      <w:rFonts w:ascii="Hobo Std" w:hAnsi="Hobo Std"/>
                      <w:sz w:val="18"/>
                      <w:szCs w:val="18"/>
                    </w:rPr>
                  </w:pPr>
                  <w:r>
                    <w:rPr>
                      <w:rFonts w:ascii="Hobo Std" w:hAnsi="Hobo Std"/>
                      <w:sz w:val="18"/>
                      <w:szCs w:val="18"/>
                    </w:rPr>
                    <w:t>Other things to keep constant:</w:t>
                  </w:r>
                </w:p>
                <w:p w:rsidR="00832001" w:rsidRDefault="00832001" w:rsidP="006A0189">
                  <w:pPr>
                    <w:pStyle w:val="NoSpacing"/>
                    <w:numPr>
                      <w:ilvl w:val="0"/>
                      <w:numId w:val="17"/>
                    </w:numPr>
                    <w:pBdr>
                      <w:bottom w:val="single" w:sz="4" w:space="1" w:color="auto"/>
                      <w:right w:val="single" w:sz="4" w:space="4" w:color="auto"/>
                    </w:pBdr>
                    <w:rPr>
                      <w:rFonts w:ascii="Hobo Std" w:hAnsi="Hobo Std"/>
                      <w:sz w:val="18"/>
                      <w:szCs w:val="18"/>
                    </w:rPr>
                  </w:pPr>
                  <w:r>
                    <w:rPr>
                      <w:rFonts w:ascii="Hobo Std" w:hAnsi="Hobo Std"/>
                      <w:sz w:val="18"/>
                      <w:szCs w:val="18"/>
                    </w:rPr>
                    <w:t>Size/Mass of Leaf</w:t>
                  </w:r>
                </w:p>
                <w:p w:rsidR="00832001" w:rsidRDefault="00832001" w:rsidP="006A0189">
                  <w:pPr>
                    <w:pStyle w:val="NoSpacing"/>
                    <w:numPr>
                      <w:ilvl w:val="0"/>
                      <w:numId w:val="17"/>
                    </w:numPr>
                    <w:pBdr>
                      <w:bottom w:val="single" w:sz="4" w:space="1" w:color="auto"/>
                      <w:right w:val="single" w:sz="4" w:space="4" w:color="auto"/>
                    </w:pBdr>
                    <w:rPr>
                      <w:rFonts w:ascii="Hobo Std" w:hAnsi="Hobo Std"/>
                      <w:sz w:val="18"/>
                      <w:szCs w:val="18"/>
                    </w:rPr>
                  </w:pPr>
                  <w:r>
                    <w:rPr>
                      <w:rFonts w:ascii="Hobo Std" w:hAnsi="Hobo Std"/>
                      <w:sz w:val="18"/>
                      <w:szCs w:val="18"/>
                    </w:rPr>
                    <w:t>No. of leaves</w:t>
                  </w:r>
                </w:p>
                <w:p w:rsidR="00832001" w:rsidRDefault="00832001" w:rsidP="006A0189">
                  <w:pPr>
                    <w:pStyle w:val="NoSpacing"/>
                    <w:numPr>
                      <w:ilvl w:val="0"/>
                      <w:numId w:val="17"/>
                    </w:numPr>
                    <w:pBdr>
                      <w:bottom w:val="single" w:sz="4" w:space="1" w:color="auto"/>
                      <w:right w:val="single" w:sz="4" w:space="4" w:color="auto"/>
                    </w:pBdr>
                    <w:rPr>
                      <w:rFonts w:ascii="Hobo Std" w:hAnsi="Hobo Std"/>
                      <w:sz w:val="18"/>
                      <w:szCs w:val="18"/>
                    </w:rPr>
                  </w:pPr>
                  <w:r>
                    <w:rPr>
                      <w:rFonts w:ascii="Hobo Std" w:hAnsi="Hobo Std"/>
                      <w:sz w:val="18"/>
                      <w:szCs w:val="18"/>
                    </w:rPr>
                    <w:t>Species of leaves</w:t>
                  </w:r>
                </w:p>
                <w:p w:rsidR="00832001" w:rsidRDefault="00832001" w:rsidP="006A0189">
                  <w:pPr>
                    <w:pStyle w:val="NoSpacing"/>
                    <w:numPr>
                      <w:ilvl w:val="0"/>
                      <w:numId w:val="17"/>
                    </w:numPr>
                    <w:pBdr>
                      <w:bottom w:val="single" w:sz="4" w:space="1" w:color="auto"/>
                      <w:right w:val="single" w:sz="4" w:space="4" w:color="auto"/>
                    </w:pBdr>
                    <w:rPr>
                      <w:rFonts w:ascii="Hobo Std" w:hAnsi="Hobo Std"/>
                      <w:sz w:val="18"/>
                      <w:szCs w:val="18"/>
                    </w:rPr>
                  </w:pPr>
                  <w:r>
                    <w:rPr>
                      <w:rFonts w:ascii="Hobo Std" w:hAnsi="Hobo Std"/>
                      <w:sz w:val="18"/>
                      <w:szCs w:val="18"/>
                    </w:rPr>
                    <w:t>Age of leaves</w:t>
                  </w:r>
                </w:p>
                <w:p w:rsidR="00832001" w:rsidRPr="00713E45" w:rsidRDefault="00832001" w:rsidP="006A0189">
                  <w:pPr>
                    <w:pStyle w:val="NoSpacing"/>
                    <w:numPr>
                      <w:ilvl w:val="0"/>
                      <w:numId w:val="17"/>
                    </w:numPr>
                    <w:pBdr>
                      <w:bottom w:val="single" w:sz="4" w:space="1" w:color="auto"/>
                      <w:right w:val="single" w:sz="4" w:space="4" w:color="auto"/>
                    </w:pBdr>
                    <w:rPr>
                      <w:rFonts w:ascii="Hobo Std" w:hAnsi="Hobo Std"/>
                      <w:sz w:val="18"/>
                      <w:szCs w:val="18"/>
                    </w:rPr>
                  </w:pPr>
                  <w:r>
                    <w:rPr>
                      <w:rFonts w:ascii="Hobo Std" w:hAnsi="Hobo Std"/>
                      <w:sz w:val="18"/>
                      <w:szCs w:val="18"/>
                    </w:rPr>
                    <w:t>Condition of leaves (starting amount of starch…etc)</w:t>
                  </w:r>
                </w:p>
              </w:txbxContent>
            </v:textbox>
            <w10:wrap type="square"/>
          </v:rect>
        </w:pict>
      </w:r>
      <w:r w:rsidR="00263669">
        <w:rPr>
          <w:rFonts w:ascii="Hobo Std" w:hAnsi="Hobo Std"/>
          <w:sz w:val="18"/>
          <w:szCs w:val="18"/>
        </w:rPr>
        <w:tab/>
      </w:r>
    </w:p>
    <w:p w:rsidR="00ED0DF2" w:rsidRDefault="00C015F7" w:rsidP="00AD625D">
      <w:pPr>
        <w:pStyle w:val="NoSpacing"/>
        <w:rPr>
          <w:rFonts w:ascii="Hobo Std" w:hAnsi="Hobo Std"/>
          <w:sz w:val="24"/>
          <w:szCs w:val="24"/>
          <w:u w:val="single"/>
        </w:rPr>
      </w:pPr>
      <w:proofErr w:type="gramStart"/>
      <w:r>
        <w:rPr>
          <w:rFonts w:ascii="Hobo Std" w:hAnsi="Hobo Std"/>
          <w:sz w:val="24"/>
          <w:szCs w:val="24"/>
          <w:u w:val="single"/>
        </w:rPr>
        <w:t>Waste Products of Metabolism???</w:t>
      </w:r>
      <w:proofErr w:type="gramEnd"/>
      <w:r>
        <w:rPr>
          <w:rFonts w:ascii="Hobo Std" w:hAnsi="Hobo Std"/>
          <w:sz w:val="24"/>
          <w:szCs w:val="24"/>
          <w:u w:val="single"/>
        </w:rPr>
        <w:t xml:space="preserve"> (2.67)</w:t>
      </w:r>
    </w:p>
    <w:p w:rsidR="00C015F7" w:rsidRDefault="00C015F7" w:rsidP="00AD625D">
      <w:pPr>
        <w:pStyle w:val="NoSpacing"/>
        <w:rPr>
          <w:rFonts w:ascii="Hobo Std" w:hAnsi="Hobo Std"/>
          <w:sz w:val="24"/>
          <w:szCs w:val="24"/>
          <w:u w:val="single"/>
        </w:rPr>
      </w:pPr>
    </w:p>
    <w:p w:rsidR="00C015F7" w:rsidRDefault="00452C80" w:rsidP="00AD625D">
      <w:pPr>
        <w:pStyle w:val="NoSpacing"/>
        <w:rPr>
          <w:rFonts w:ascii="Hobo Std" w:hAnsi="Hobo Std"/>
          <w:sz w:val="18"/>
          <w:szCs w:val="18"/>
        </w:rPr>
      </w:pPr>
      <w:r>
        <w:rPr>
          <w:rFonts w:ascii="Hobo Std" w:hAnsi="Hobo Std"/>
          <w:sz w:val="18"/>
          <w:szCs w:val="18"/>
        </w:rPr>
        <w:t>A reminder that oxygen is a waste product of photosynthesis and carbon dioxide is a waste product of respiration. Both gases diffuse out of the plant through the stomata in the leaf.</w:t>
      </w:r>
    </w:p>
    <w:p w:rsidR="00E27557" w:rsidRDefault="00E27557" w:rsidP="00AD625D">
      <w:pPr>
        <w:pStyle w:val="NoSpacing"/>
        <w:rPr>
          <w:rFonts w:ascii="Hobo Std" w:hAnsi="Hobo Std"/>
          <w:sz w:val="18"/>
          <w:szCs w:val="18"/>
        </w:rPr>
      </w:pPr>
    </w:p>
    <w:p w:rsidR="00E27557" w:rsidRDefault="004F01A0" w:rsidP="00AD625D">
      <w:pPr>
        <w:pStyle w:val="NoSpacing"/>
        <w:rPr>
          <w:rFonts w:ascii="Hobo Std" w:hAnsi="Hobo Std"/>
          <w:sz w:val="18"/>
          <w:szCs w:val="18"/>
        </w:rPr>
      </w:pPr>
      <w:r>
        <w:rPr>
          <w:rFonts w:ascii="Hobo Std" w:hAnsi="Hobo Std"/>
          <w:noProof/>
          <w:sz w:val="18"/>
          <w:szCs w:val="18"/>
        </w:rPr>
        <w:drawing>
          <wp:anchor distT="0" distB="0" distL="114300" distR="114300" simplePos="0" relativeHeight="251737088" behindDoc="0" locked="0" layoutInCell="1" allowOverlap="1">
            <wp:simplePos x="0" y="0"/>
            <wp:positionH relativeFrom="column">
              <wp:posOffset>1657350</wp:posOffset>
            </wp:positionH>
            <wp:positionV relativeFrom="paragraph">
              <wp:posOffset>153035</wp:posOffset>
            </wp:positionV>
            <wp:extent cx="2152650" cy="1988820"/>
            <wp:effectExtent l="19050" t="0" r="0" b="0"/>
            <wp:wrapSquare wrapText="bothSides"/>
            <wp:docPr id="79" name="il_fi" descr="http://www.practicalbiology.org/data/images/originals/testing-leaves-for-starch-4-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racticalbiology.org/data/images/originals/testing-leaves-for-starch-4-219.jpg"/>
                    <pic:cNvPicPr>
                      <a:picLocks noChangeAspect="1" noChangeArrowheads="1"/>
                    </pic:cNvPicPr>
                  </pic:nvPicPr>
                  <pic:blipFill>
                    <a:blip r:embed="rId78" cstate="print"/>
                    <a:srcRect/>
                    <a:stretch>
                      <a:fillRect/>
                    </a:stretch>
                  </pic:blipFill>
                  <pic:spPr bwMode="auto">
                    <a:xfrm>
                      <a:off x="0" y="0"/>
                      <a:ext cx="2152650" cy="1988820"/>
                    </a:xfrm>
                    <a:prstGeom prst="rect">
                      <a:avLst/>
                    </a:prstGeom>
                    <a:noFill/>
                    <a:ln w="9525">
                      <a:noFill/>
                      <a:miter lim="800000"/>
                      <a:headEnd/>
                      <a:tailEnd/>
                    </a:ln>
                  </pic:spPr>
                </pic:pic>
              </a:graphicData>
            </a:graphic>
          </wp:anchor>
        </w:drawing>
      </w:r>
    </w:p>
    <w:p w:rsidR="00E27557" w:rsidRDefault="00E27557" w:rsidP="00AD625D">
      <w:pPr>
        <w:pStyle w:val="NoSpacing"/>
        <w:rPr>
          <w:rFonts w:ascii="Hobo Std" w:hAnsi="Hobo Std"/>
          <w:sz w:val="18"/>
          <w:szCs w:val="18"/>
        </w:rPr>
      </w:pPr>
    </w:p>
    <w:p w:rsidR="00E27557" w:rsidRDefault="00E27557" w:rsidP="00AD625D">
      <w:pPr>
        <w:pStyle w:val="NoSpacing"/>
        <w:rPr>
          <w:rFonts w:ascii="Hobo Std" w:hAnsi="Hobo Std"/>
          <w:sz w:val="24"/>
          <w:szCs w:val="24"/>
          <w:u w:val="single"/>
        </w:rPr>
      </w:pPr>
      <w:r>
        <w:rPr>
          <w:rFonts w:ascii="Hobo Std" w:hAnsi="Hobo Std"/>
          <w:sz w:val="24"/>
          <w:szCs w:val="24"/>
          <w:u w:val="single"/>
        </w:rPr>
        <w:t>Starch and Plants – A Mini Crash Course</w:t>
      </w:r>
    </w:p>
    <w:p w:rsidR="00E27557" w:rsidRDefault="00E27557" w:rsidP="00AD625D">
      <w:pPr>
        <w:pStyle w:val="NoSpacing"/>
        <w:rPr>
          <w:rFonts w:ascii="Hobo Std" w:hAnsi="Hobo Std"/>
          <w:sz w:val="24"/>
          <w:szCs w:val="24"/>
          <w:u w:val="single"/>
        </w:rPr>
      </w:pPr>
    </w:p>
    <w:p w:rsidR="00E27557" w:rsidRDefault="007863FF" w:rsidP="006A0189">
      <w:pPr>
        <w:pStyle w:val="NoSpacing"/>
        <w:numPr>
          <w:ilvl w:val="0"/>
          <w:numId w:val="18"/>
        </w:numPr>
        <w:rPr>
          <w:rFonts w:ascii="Hobo Std" w:hAnsi="Hobo Std"/>
          <w:sz w:val="18"/>
          <w:szCs w:val="18"/>
        </w:rPr>
      </w:pPr>
      <w:r>
        <w:rPr>
          <w:rFonts w:ascii="Hobo Std" w:hAnsi="Hobo Std"/>
          <w:sz w:val="18"/>
          <w:szCs w:val="18"/>
        </w:rPr>
        <w:t>Composed of long chains of glucose, aka C</w:t>
      </w:r>
      <w:r>
        <w:rPr>
          <w:rFonts w:ascii="Hobo Std" w:hAnsi="Hobo Std"/>
          <w:sz w:val="18"/>
          <w:szCs w:val="18"/>
          <w:vertAlign w:val="subscript"/>
        </w:rPr>
        <w:t>6</w:t>
      </w:r>
      <w:r>
        <w:rPr>
          <w:rFonts w:ascii="Hobo Std" w:hAnsi="Hobo Std"/>
          <w:sz w:val="18"/>
          <w:szCs w:val="18"/>
        </w:rPr>
        <w:t>H</w:t>
      </w:r>
      <w:r>
        <w:rPr>
          <w:rFonts w:ascii="Hobo Std" w:hAnsi="Hobo Std"/>
          <w:sz w:val="18"/>
          <w:szCs w:val="18"/>
          <w:vertAlign w:val="subscript"/>
        </w:rPr>
        <w:t>12</w:t>
      </w:r>
      <w:r>
        <w:rPr>
          <w:rFonts w:ascii="Hobo Std" w:hAnsi="Hobo Std"/>
          <w:sz w:val="18"/>
          <w:szCs w:val="18"/>
        </w:rPr>
        <w:t>O</w:t>
      </w:r>
      <w:r>
        <w:rPr>
          <w:rFonts w:ascii="Hobo Std" w:hAnsi="Hobo Std"/>
          <w:sz w:val="18"/>
          <w:szCs w:val="18"/>
          <w:vertAlign w:val="subscript"/>
        </w:rPr>
        <w:t>6</w:t>
      </w:r>
      <w:r>
        <w:rPr>
          <w:rFonts w:ascii="Hobo Std" w:hAnsi="Hobo Std"/>
          <w:sz w:val="18"/>
          <w:szCs w:val="18"/>
        </w:rPr>
        <w:t>.</w:t>
      </w:r>
      <w:r w:rsidR="004F01A0" w:rsidRPr="004F01A0">
        <w:rPr>
          <w:rFonts w:ascii="Arial" w:hAnsi="Arial" w:cs="Arial"/>
          <w:noProof/>
          <w:sz w:val="20"/>
          <w:szCs w:val="20"/>
        </w:rPr>
        <w:t xml:space="preserve"> </w:t>
      </w:r>
    </w:p>
    <w:p w:rsidR="00C07F5F" w:rsidRPr="00C07F5F" w:rsidRDefault="007863FF" w:rsidP="006A0189">
      <w:pPr>
        <w:pStyle w:val="NoSpacing"/>
        <w:numPr>
          <w:ilvl w:val="0"/>
          <w:numId w:val="18"/>
        </w:numPr>
        <w:rPr>
          <w:rFonts w:ascii="Hobo Std" w:hAnsi="Hobo Std"/>
          <w:sz w:val="18"/>
          <w:szCs w:val="18"/>
        </w:rPr>
      </w:pPr>
      <w:r>
        <w:rPr>
          <w:rFonts w:ascii="Hobo Std" w:hAnsi="Hobo Std"/>
          <w:sz w:val="18"/>
          <w:szCs w:val="18"/>
        </w:rPr>
        <w:t>It is a polysaccharide – a carbohydrate made of many sugar sub-units.</w:t>
      </w:r>
      <w:r w:rsidR="00C07F5F">
        <w:rPr>
          <w:rFonts w:ascii="Hobo Std" w:hAnsi="Hobo Std"/>
          <w:sz w:val="18"/>
          <w:szCs w:val="18"/>
        </w:rPr>
        <w:t xml:space="preserve"> Glucose is a monosaccharide. </w:t>
      </w:r>
      <w:r w:rsidR="00C07F5F" w:rsidRPr="00C07F5F">
        <w:rPr>
          <w:rFonts w:ascii="Hobo Std" w:hAnsi="Hobo Std"/>
          <w:sz w:val="18"/>
          <w:szCs w:val="18"/>
        </w:rPr>
        <w:t>Two monosaccharides give a disaccharide.</w:t>
      </w:r>
    </w:p>
    <w:p w:rsidR="007863FF" w:rsidRDefault="00C07F5F" w:rsidP="006A0189">
      <w:pPr>
        <w:pStyle w:val="NoSpacing"/>
        <w:numPr>
          <w:ilvl w:val="0"/>
          <w:numId w:val="18"/>
        </w:numPr>
        <w:rPr>
          <w:rFonts w:ascii="Hobo Std" w:hAnsi="Hobo Std"/>
          <w:sz w:val="18"/>
          <w:szCs w:val="18"/>
        </w:rPr>
      </w:pPr>
      <w:r>
        <w:rPr>
          <w:rFonts w:ascii="Hobo Std" w:hAnsi="Hobo Std"/>
          <w:sz w:val="18"/>
          <w:szCs w:val="18"/>
        </w:rPr>
        <w:t>Starch is insoluble, takes up less space and is a large molecule.</w:t>
      </w:r>
    </w:p>
    <w:p w:rsidR="0080042B" w:rsidRDefault="006F4C12" w:rsidP="006A0189">
      <w:pPr>
        <w:pStyle w:val="NoSpacing"/>
        <w:numPr>
          <w:ilvl w:val="0"/>
          <w:numId w:val="18"/>
        </w:numPr>
        <w:rPr>
          <w:rFonts w:ascii="Hobo Std" w:hAnsi="Hobo Std"/>
          <w:sz w:val="18"/>
          <w:szCs w:val="18"/>
        </w:rPr>
      </w:pPr>
      <w:r>
        <w:rPr>
          <w:rFonts w:ascii="Hobo Std" w:hAnsi="Hobo Std"/>
          <w:sz w:val="18"/>
          <w:szCs w:val="18"/>
        </w:rPr>
        <w:t>You can de-starch a plant by placing it in the dark for 2-3 days and hopefully not kill it.</w:t>
      </w:r>
    </w:p>
    <w:p w:rsidR="0080042B" w:rsidRDefault="0080042B" w:rsidP="006A0189">
      <w:pPr>
        <w:pStyle w:val="NoSpacing"/>
        <w:numPr>
          <w:ilvl w:val="0"/>
          <w:numId w:val="18"/>
        </w:numPr>
        <w:rPr>
          <w:rFonts w:ascii="Hobo Std" w:hAnsi="Hobo Std"/>
          <w:sz w:val="18"/>
          <w:szCs w:val="18"/>
        </w:rPr>
      </w:pPr>
      <w:r>
        <w:rPr>
          <w:rFonts w:ascii="Hobo Std" w:hAnsi="Hobo Std"/>
          <w:sz w:val="18"/>
          <w:szCs w:val="18"/>
        </w:rPr>
        <w:t>You can’t simply add iodine solution to a fresh leaf because the waxy cuticle will prevent it from entering.</w:t>
      </w:r>
    </w:p>
    <w:p w:rsidR="004F01A0" w:rsidRDefault="0084005A" w:rsidP="0080042B">
      <w:pPr>
        <w:pStyle w:val="NoSpacing"/>
        <w:ind w:left="720"/>
        <w:rPr>
          <w:rFonts w:ascii="Hobo Std" w:hAnsi="Hobo Std"/>
          <w:sz w:val="18"/>
          <w:szCs w:val="18"/>
        </w:rPr>
      </w:pPr>
      <w:r>
        <w:rPr>
          <w:rFonts w:ascii="Hobo Std" w:hAnsi="Hobo Std"/>
          <w:noProof/>
          <w:sz w:val="18"/>
          <w:szCs w:val="18"/>
        </w:rPr>
        <w:pict>
          <v:rect id="_x0000_s1045" style="position:absolute;left:0;text-align:left;margin-left:5.25pt;margin-top:35.9pt;width:486pt;height:133.5pt;z-index:251736064" fillcolor="#ccc0d9 [1303]" stroked="f">
            <v:textbox style="mso-next-textbox:#_x0000_s1045">
              <w:txbxContent>
                <w:p w:rsidR="00832001" w:rsidRDefault="00832001" w:rsidP="0080042B">
                  <w:pPr>
                    <w:pStyle w:val="NoSpacing"/>
                    <w:rPr>
                      <w:rFonts w:ascii="Hobo Std" w:hAnsi="Hobo Std"/>
                      <w:sz w:val="20"/>
                      <w:szCs w:val="20"/>
                      <w:u w:val="single"/>
                    </w:rPr>
                  </w:pPr>
                  <w:r w:rsidRPr="0080042B">
                    <w:rPr>
                      <w:rFonts w:ascii="Hobo Std" w:hAnsi="Hobo Std"/>
                      <w:sz w:val="20"/>
                      <w:szCs w:val="20"/>
                      <w:u w:val="single"/>
                    </w:rPr>
                    <w:t>Testing Leaves for Starch</w:t>
                  </w:r>
                </w:p>
                <w:p w:rsidR="00832001" w:rsidRDefault="00832001" w:rsidP="0080042B">
                  <w:pPr>
                    <w:pStyle w:val="NoSpacing"/>
                    <w:rPr>
                      <w:rFonts w:ascii="Hobo Std" w:hAnsi="Hobo Std"/>
                      <w:sz w:val="20"/>
                      <w:szCs w:val="20"/>
                      <w:u w:val="single"/>
                    </w:rPr>
                  </w:pPr>
                </w:p>
                <w:p w:rsidR="00832001" w:rsidRDefault="00832001" w:rsidP="006A0189">
                  <w:pPr>
                    <w:pStyle w:val="NoSpacing"/>
                    <w:numPr>
                      <w:ilvl w:val="0"/>
                      <w:numId w:val="19"/>
                    </w:numPr>
                    <w:rPr>
                      <w:rFonts w:ascii="Hobo Std" w:hAnsi="Hobo Std"/>
                      <w:sz w:val="18"/>
                      <w:szCs w:val="18"/>
                    </w:rPr>
                  </w:pPr>
                  <w:r>
                    <w:rPr>
                      <w:rFonts w:ascii="Hobo Std" w:hAnsi="Hobo Std"/>
                      <w:sz w:val="18"/>
                      <w:szCs w:val="18"/>
                    </w:rPr>
                    <w:t>Boil a beaker of water on a tripod and gauze with a Bunsen burner.</w:t>
                  </w:r>
                </w:p>
                <w:p w:rsidR="00832001" w:rsidRDefault="00832001" w:rsidP="006A0189">
                  <w:pPr>
                    <w:pStyle w:val="NoSpacing"/>
                    <w:numPr>
                      <w:ilvl w:val="0"/>
                      <w:numId w:val="19"/>
                    </w:numPr>
                    <w:rPr>
                      <w:rFonts w:ascii="Hobo Std" w:hAnsi="Hobo Std"/>
                      <w:sz w:val="18"/>
                      <w:szCs w:val="18"/>
                    </w:rPr>
                  </w:pPr>
                  <w:r>
                    <w:rPr>
                      <w:rFonts w:ascii="Hobo Std" w:hAnsi="Hobo Std"/>
                      <w:sz w:val="18"/>
                      <w:szCs w:val="18"/>
                    </w:rPr>
                    <w:t xml:space="preserve">Kill the leaf by placing it in boiling water for 30 seconds (to </w:t>
                  </w:r>
                  <w:r w:rsidRPr="0080042B">
                    <w:rPr>
                      <w:rFonts w:ascii="Hobo Std" w:hAnsi="Hobo Std"/>
                      <w:sz w:val="18"/>
                      <w:szCs w:val="18"/>
                      <w:u w:val="single"/>
                    </w:rPr>
                    <w:t>stop chemical reactions</w:t>
                  </w:r>
                  <w:r>
                    <w:rPr>
                      <w:rFonts w:ascii="Hobo Std" w:hAnsi="Hobo Std"/>
                      <w:sz w:val="18"/>
                      <w:szCs w:val="18"/>
                    </w:rPr>
                    <w:t xml:space="preserve"> in leaf).</w:t>
                  </w:r>
                </w:p>
                <w:p w:rsidR="00832001" w:rsidRDefault="00832001" w:rsidP="006A0189">
                  <w:pPr>
                    <w:pStyle w:val="NoSpacing"/>
                    <w:numPr>
                      <w:ilvl w:val="0"/>
                      <w:numId w:val="19"/>
                    </w:numPr>
                    <w:rPr>
                      <w:rFonts w:ascii="Hobo Std" w:hAnsi="Hobo Std"/>
                      <w:sz w:val="18"/>
                      <w:szCs w:val="18"/>
                    </w:rPr>
                  </w:pPr>
                  <w:r>
                    <w:rPr>
                      <w:rFonts w:ascii="Hobo Std" w:hAnsi="Hobo Std"/>
                      <w:sz w:val="18"/>
                      <w:szCs w:val="18"/>
                    </w:rPr>
                    <w:t>Turn off Bunsen burner and place leaf in a boiling tube containing ethanol.</w:t>
                  </w:r>
                </w:p>
                <w:p w:rsidR="00832001" w:rsidRDefault="00832001" w:rsidP="006A0189">
                  <w:pPr>
                    <w:pStyle w:val="NoSpacing"/>
                    <w:numPr>
                      <w:ilvl w:val="0"/>
                      <w:numId w:val="19"/>
                    </w:numPr>
                    <w:rPr>
                      <w:rFonts w:ascii="Hobo Std" w:hAnsi="Hobo Std"/>
                      <w:sz w:val="18"/>
                      <w:szCs w:val="18"/>
                    </w:rPr>
                  </w:pPr>
                  <w:r>
                    <w:rPr>
                      <w:rFonts w:ascii="Hobo Std" w:hAnsi="Hobo Std"/>
                      <w:sz w:val="18"/>
                      <w:szCs w:val="18"/>
                    </w:rPr>
                    <w:t xml:space="preserve">Place tube back into beaker. This </w:t>
                  </w:r>
                  <w:r w:rsidRPr="0080042B">
                    <w:rPr>
                      <w:rFonts w:ascii="Hobo Std" w:hAnsi="Hobo Std"/>
                      <w:sz w:val="18"/>
                      <w:szCs w:val="18"/>
                      <w:u w:val="single"/>
                    </w:rPr>
                    <w:t>removes the chlorophyll</w:t>
                  </w:r>
                  <w:r>
                    <w:rPr>
                      <w:rFonts w:ascii="Hobo Std" w:hAnsi="Hobo Std"/>
                      <w:sz w:val="18"/>
                      <w:szCs w:val="18"/>
                    </w:rPr>
                    <w:t>.</w:t>
                  </w:r>
                </w:p>
                <w:p w:rsidR="00832001" w:rsidRDefault="00832001" w:rsidP="006A0189">
                  <w:pPr>
                    <w:pStyle w:val="NoSpacing"/>
                    <w:numPr>
                      <w:ilvl w:val="0"/>
                      <w:numId w:val="19"/>
                    </w:numPr>
                    <w:rPr>
                      <w:rFonts w:ascii="Hobo Std" w:hAnsi="Hobo Std"/>
                      <w:sz w:val="18"/>
                      <w:szCs w:val="18"/>
                    </w:rPr>
                  </w:pPr>
                  <w:r>
                    <w:rPr>
                      <w:rFonts w:ascii="Hobo Std" w:hAnsi="Hobo Std"/>
                      <w:sz w:val="18"/>
                      <w:szCs w:val="18"/>
                    </w:rPr>
                    <w:t>When the leaf has turned colourless, wash with cold water to soften it and spread out on a tile covered with a few drops of iodine solution.</w:t>
                  </w:r>
                </w:p>
                <w:p w:rsidR="00832001" w:rsidRPr="0080042B" w:rsidRDefault="00832001" w:rsidP="006A0189">
                  <w:pPr>
                    <w:pStyle w:val="NoSpacing"/>
                    <w:numPr>
                      <w:ilvl w:val="0"/>
                      <w:numId w:val="19"/>
                    </w:numPr>
                    <w:rPr>
                      <w:rFonts w:ascii="Hobo Std" w:hAnsi="Hobo Std"/>
                      <w:sz w:val="18"/>
                      <w:szCs w:val="18"/>
                    </w:rPr>
                  </w:pPr>
                  <w:r>
                    <w:rPr>
                      <w:rFonts w:ascii="Hobo Std" w:hAnsi="Hobo Std"/>
                      <w:sz w:val="18"/>
                      <w:szCs w:val="18"/>
                    </w:rPr>
                    <w:t>The parts that contain starch should turn blue-black.</w:t>
                  </w:r>
                  <w:r w:rsidRPr="004F01A0">
                    <w:rPr>
                      <w:rFonts w:ascii="Arial" w:hAnsi="Arial" w:cs="Arial"/>
                      <w:sz w:val="20"/>
                      <w:szCs w:val="20"/>
                    </w:rPr>
                    <w:t xml:space="preserve"> </w:t>
                  </w:r>
                </w:p>
              </w:txbxContent>
            </v:textbox>
            <w10:wrap type="square"/>
          </v:rect>
        </w:pict>
      </w:r>
    </w:p>
    <w:p w:rsidR="00C07F5F" w:rsidRPr="0027658E" w:rsidRDefault="00C07F5F" w:rsidP="0027658E">
      <w:pPr>
        <w:shd w:val="clear" w:color="auto" w:fill="D9D9D9" w:themeFill="background1" w:themeFillShade="D9"/>
        <w:rPr>
          <w:rFonts w:ascii="Hobo Std" w:hAnsi="Hobo Std"/>
          <w:sz w:val="28"/>
          <w:szCs w:val="28"/>
        </w:rPr>
      </w:pPr>
      <w:r w:rsidRPr="0027658E">
        <w:rPr>
          <w:rFonts w:ascii="Hobo Std" w:hAnsi="Hobo Std"/>
          <w:sz w:val="28"/>
          <w:szCs w:val="28"/>
        </w:rPr>
        <w:lastRenderedPageBreak/>
        <w:t>Unit 4: Ecology</w:t>
      </w:r>
    </w:p>
    <w:p w:rsidR="00C07F5F" w:rsidRDefault="00320893" w:rsidP="006A0189">
      <w:pPr>
        <w:pStyle w:val="NoSpacing"/>
        <w:numPr>
          <w:ilvl w:val="0"/>
          <w:numId w:val="20"/>
        </w:numPr>
        <w:rPr>
          <w:rFonts w:ascii="Hobo Std" w:hAnsi="Hobo Std"/>
          <w:sz w:val="18"/>
          <w:szCs w:val="18"/>
        </w:rPr>
      </w:pPr>
      <w:r>
        <w:rPr>
          <w:rFonts w:ascii="Hobo Std" w:hAnsi="Hobo Std"/>
          <w:sz w:val="18"/>
          <w:szCs w:val="18"/>
        </w:rPr>
        <w:t xml:space="preserve">Population: All the organisms of a </w:t>
      </w:r>
      <w:r w:rsidRPr="00320893">
        <w:rPr>
          <w:rFonts w:ascii="Hobo Std" w:hAnsi="Hobo Std"/>
          <w:sz w:val="18"/>
          <w:szCs w:val="18"/>
          <w:u w:val="single"/>
        </w:rPr>
        <w:t>particular species</w:t>
      </w:r>
      <w:r>
        <w:rPr>
          <w:rFonts w:ascii="Hobo Std" w:hAnsi="Hobo Std"/>
          <w:sz w:val="18"/>
          <w:szCs w:val="18"/>
        </w:rPr>
        <w:t xml:space="preserve"> found in an ecosystem at any one time.</w:t>
      </w:r>
    </w:p>
    <w:p w:rsidR="00320893" w:rsidRDefault="00320893" w:rsidP="006A0189">
      <w:pPr>
        <w:pStyle w:val="NoSpacing"/>
        <w:numPr>
          <w:ilvl w:val="0"/>
          <w:numId w:val="20"/>
        </w:numPr>
        <w:rPr>
          <w:rFonts w:ascii="Hobo Std" w:hAnsi="Hobo Std"/>
          <w:sz w:val="18"/>
          <w:szCs w:val="18"/>
        </w:rPr>
      </w:pPr>
      <w:r>
        <w:rPr>
          <w:rFonts w:ascii="Hobo Std" w:hAnsi="Hobo Std"/>
          <w:sz w:val="18"/>
          <w:szCs w:val="18"/>
        </w:rPr>
        <w:t xml:space="preserve">Community: Populations of </w:t>
      </w:r>
      <w:r w:rsidRPr="00320893">
        <w:rPr>
          <w:rFonts w:ascii="Hobo Std" w:hAnsi="Hobo Std"/>
          <w:sz w:val="18"/>
          <w:szCs w:val="18"/>
          <w:u w:val="single"/>
        </w:rPr>
        <w:t>all species</w:t>
      </w:r>
      <w:r>
        <w:rPr>
          <w:rFonts w:ascii="Hobo Std" w:hAnsi="Hobo Std"/>
          <w:sz w:val="18"/>
          <w:szCs w:val="18"/>
        </w:rPr>
        <w:t xml:space="preserve"> found in a particular ecosystem at any one time.</w:t>
      </w:r>
    </w:p>
    <w:p w:rsidR="00320893" w:rsidRDefault="00320893" w:rsidP="006A0189">
      <w:pPr>
        <w:pStyle w:val="NoSpacing"/>
        <w:numPr>
          <w:ilvl w:val="0"/>
          <w:numId w:val="20"/>
        </w:numPr>
        <w:rPr>
          <w:rFonts w:ascii="Hobo Std" w:hAnsi="Hobo Std"/>
          <w:sz w:val="18"/>
          <w:szCs w:val="18"/>
        </w:rPr>
      </w:pPr>
      <w:r>
        <w:rPr>
          <w:rFonts w:ascii="Hobo Std" w:hAnsi="Hobo Std"/>
          <w:sz w:val="18"/>
          <w:szCs w:val="18"/>
        </w:rPr>
        <w:t xml:space="preserve">Ecosystem: A distinct, </w:t>
      </w:r>
      <w:r w:rsidRPr="00320893">
        <w:rPr>
          <w:rFonts w:ascii="Hobo Std" w:hAnsi="Hobo Std"/>
          <w:sz w:val="18"/>
          <w:szCs w:val="18"/>
          <w:u w:val="single"/>
        </w:rPr>
        <w:t>self-supporting system</w:t>
      </w:r>
      <w:r>
        <w:rPr>
          <w:rFonts w:ascii="Hobo Std" w:hAnsi="Hobo Std"/>
          <w:sz w:val="18"/>
          <w:szCs w:val="18"/>
        </w:rPr>
        <w:t xml:space="preserve"> of organisms interacting with each other and with the physical environment.</w:t>
      </w:r>
    </w:p>
    <w:p w:rsidR="00320893" w:rsidRDefault="00320893" w:rsidP="00320893">
      <w:pPr>
        <w:pStyle w:val="NoSpacing"/>
        <w:rPr>
          <w:rFonts w:ascii="Hobo Std" w:hAnsi="Hobo Std"/>
          <w:sz w:val="18"/>
          <w:szCs w:val="18"/>
        </w:rPr>
      </w:pPr>
    </w:p>
    <w:p w:rsidR="00320893" w:rsidRDefault="00320893" w:rsidP="00320893">
      <w:pPr>
        <w:pStyle w:val="NoSpacing"/>
        <w:rPr>
          <w:rFonts w:ascii="Hobo Std" w:hAnsi="Hobo Std"/>
          <w:sz w:val="24"/>
          <w:szCs w:val="24"/>
          <w:u w:val="single"/>
        </w:rPr>
      </w:pPr>
      <w:r>
        <w:rPr>
          <w:rFonts w:ascii="Hobo Std" w:hAnsi="Hobo Std"/>
          <w:sz w:val="24"/>
          <w:szCs w:val="24"/>
          <w:u w:val="single"/>
        </w:rPr>
        <w:t>Quadrats</w:t>
      </w:r>
    </w:p>
    <w:p w:rsidR="00320893" w:rsidRDefault="0084005A" w:rsidP="00320893">
      <w:pPr>
        <w:pStyle w:val="NoSpacing"/>
        <w:rPr>
          <w:rFonts w:ascii="Hobo Std" w:hAnsi="Hobo Std"/>
          <w:sz w:val="24"/>
          <w:szCs w:val="24"/>
          <w:u w:val="single"/>
        </w:rPr>
      </w:pPr>
      <w:r>
        <w:rPr>
          <w:rFonts w:ascii="Hobo Std" w:hAnsi="Hobo Std"/>
          <w:noProof/>
          <w:sz w:val="24"/>
          <w:szCs w:val="24"/>
          <w:u w:val="single"/>
        </w:rPr>
        <w:pict>
          <v:rect id="_x0000_s1048" style="position:absolute;margin-left:371.25pt;margin-top:8.75pt;width:84.75pt;height:67.5pt;z-index:251738112" fillcolor="white [3201]" strokecolor="#4f81bd [3204]" strokeweight="2.5pt">
            <v:shadow color="#868686"/>
            <w10:wrap type="square"/>
          </v:rect>
        </w:pict>
      </w:r>
    </w:p>
    <w:p w:rsidR="00320893" w:rsidRDefault="00477D44" w:rsidP="00320893">
      <w:pPr>
        <w:pStyle w:val="NoSpacing"/>
        <w:rPr>
          <w:rFonts w:ascii="Hobo Std" w:hAnsi="Hobo Std"/>
          <w:sz w:val="18"/>
          <w:szCs w:val="18"/>
        </w:rPr>
      </w:pPr>
      <w:r>
        <w:rPr>
          <w:rFonts w:ascii="Hobo Std" w:hAnsi="Hobo Std"/>
          <w:sz w:val="18"/>
          <w:szCs w:val="18"/>
        </w:rPr>
        <w:t xml:space="preserve">Quadrats are squares that count species a small part of a habitat and use it to </w:t>
      </w:r>
      <w:r w:rsidRPr="00477D44">
        <w:rPr>
          <w:rFonts w:ascii="Hobo Std" w:hAnsi="Hobo Std"/>
          <w:sz w:val="18"/>
          <w:szCs w:val="18"/>
          <w:u w:val="single"/>
        </w:rPr>
        <w:t>estimate the population size</w:t>
      </w:r>
      <w:r>
        <w:rPr>
          <w:rFonts w:ascii="Hobo Std" w:hAnsi="Hobo Std"/>
          <w:sz w:val="18"/>
          <w:szCs w:val="18"/>
        </w:rPr>
        <w:t xml:space="preserve"> of the species in the habitat, as it would be annoying to count them all. The smaller part of the population in the quadrat, which will then represent its population in that habitat, is called a </w:t>
      </w:r>
      <w:r>
        <w:rPr>
          <w:rFonts w:ascii="Hobo Std" w:hAnsi="Hobo Std"/>
          <w:sz w:val="18"/>
          <w:szCs w:val="18"/>
          <w:u w:val="single"/>
        </w:rPr>
        <w:t>sample</w:t>
      </w:r>
      <w:r>
        <w:rPr>
          <w:rFonts w:ascii="Hobo Std" w:hAnsi="Hobo Std"/>
          <w:sz w:val="18"/>
          <w:szCs w:val="18"/>
        </w:rPr>
        <w:t>.</w:t>
      </w:r>
      <w:r w:rsidR="001926B6">
        <w:rPr>
          <w:rFonts w:ascii="Hobo Std" w:hAnsi="Hobo Std"/>
          <w:sz w:val="18"/>
          <w:szCs w:val="18"/>
        </w:rPr>
        <w:t xml:space="preserve"> Quadrats are scattered randomly around the habitat to avoid bias (favour).</w:t>
      </w:r>
    </w:p>
    <w:p w:rsidR="001926B6" w:rsidRDefault="001926B6" w:rsidP="00320893">
      <w:pPr>
        <w:pStyle w:val="NoSpacing"/>
        <w:rPr>
          <w:rFonts w:ascii="Hobo Std" w:hAnsi="Hobo Std"/>
          <w:sz w:val="18"/>
          <w:szCs w:val="18"/>
        </w:rPr>
      </w:pPr>
    </w:p>
    <w:p w:rsidR="001926B6" w:rsidRDefault="001926B6" w:rsidP="00320893">
      <w:pPr>
        <w:pStyle w:val="NoSpacing"/>
        <w:rPr>
          <w:rFonts w:ascii="Hobo Std" w:hAnsi="Hobo Std"/>
          <w:sz w:val="24"/>
          <w:szCs w:val="24"/>
          <w:u w:val="single"/>
        </w:rPr>
      </w:pPr>
      <w:r>
        <w:rPr>
          <w:rFonts w:ascii="Hobo Std" w:hAnsi="Hobo Std"/>
          <w:sz w:val="24"/>
          <w:szCs w:val="24"/>
          <w:u w:val="single"/>
        </w:rPr>
        <w:t>Feeding Relationships</w:t>
      </w:r>
    </w:p>
    <w:p w:rsidR="001926B6" w:rsidRDefault="00CE3511" w:rsidP="00320893">
      <w:pPr>
        <w:pStyle w:val="NoSpacing"/>
        <w:rPr>
          <w:rFonts w:ascii="Hobo Std" w:hAnsi="Hobo Std"/>
          <w:sz w:val="24"/>
          <w:szCs w:val="24"/>
          <w:u w:val="single"/>
        </w:rPr>
      </w:pPr>
      <w:r>
        <w:rPr>
          <w:rFonts w:ascii="Hobo Std" w:hAnsi="Hobo Std"/>
          <w:noProof/>
          <w:sz w:val="24"/>
          <w:szCs w:val="24"/>
          <w:u w:val="single"/>
        </w:rPr>
        <w:drawing>
          <wp:anchor distT="0" distB="0" distL="114300" distR="114300" simplePos="0" relativeHeight="251739136" behindDoc="0" locked="0" layoutInCell="1" allowOverlap="1">
            <wp:simplePos x="0" y="0"/>
            <wp:positionH relativeFrom="column">
              <wp:posOffset>2828925</wp:posOffset>
            </wp:positionH>
            <wp:positionV relativeFrom="paragraph">
              <wp:posOffset>89535</wp:posOffset>
            </wp:positionV>
            <wp:extent cx="3064510" cy="1362075"/>
            <wp:effectExtent l="19050" t="0" r="2540" b="0"/>
            <wp:wrapSquare wrapText="bothSides"/>
            <wp:docPr id="1" name="Picture 2" descr="the vole eats the grass seed, the barnowl eats the v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vole eats the grass seed, the barnowl eats the vole"/>
                    <pic:cNvPicPr>
                      <a:picLocks noChangeAspect="1" noChangeArrowheads="1"/>
                    </pic:cNvPicPr>
                  </pic:nvPicPr>
                  <pic:blipFill>
                    <a:blip r:embed="rId79" cstate="print"/>
                    <a:srcRect/>
                    <a:stretch>
                      <a:fillRect/>
                    </a:stretch>
                  </pic:blipFill>
                  <pic:spPr bwMode="auto">
                    <a:xfrm>
                      <a:off x="0" y="0"/>
                      <a:ext cx="3064510" cy="1362075"/>
                    </a:xfrm>
                    <a:prstGeom prst="rect">
                      <a:avLst/>
                    </a:prstGeom>
                    <a:noFill/>
                    <a:ln w="9525">
                      <a:noFill/>
                      <a:miter lim="800000"/>
                      <a:headEnd/>
                      <a:tailEnd/>
                    </a:ln>
                  </pic:spPr>
                </pic:pic>
              </a:graphicData>
            </a:graphic>
          </wp:anchor>
        </w:drawing>
      </w:r>
    </w:p>
    <w:p w:rsidR="001926B6" w:rsidRPr="00CE3511" w:rsidRDefault="00CE3511" w:rsidP="00320893">
      <w:pPr>
        <w:pStyle w:val="NoSpacing"/>
        <w:rPr>
          <w:rFonts w:ascii="Hobo Std" w:hAnsi="Hobo Std"/>
          <w:sz w:val="18"/>
          <w:szCs w:val="18"/>
        </w:rPr>
      </w:pPr>
      <w:r>
        <w:rPr>
          <w:rFonts w:ascii="Hobo Std" w:hAnsi="Hobo Std"/>
          <w:sz w:val="18"/>
          <w:szCs w:val="18"/>
        </w:rPr>
        <w:t xml:space="preserve">Food chains show the </w:t>
      </w:r>
      <w:r>
        <w:rPr>
          <w:rFonts w:ascii="Hobo Std" w:hAnsi="Hobo Std"/>
          <w:sz w:val="18"/>
          <w:szCs w:val="18"/>
          <w:u w:val="single"/>
        </w:rPr>
        <w:t>feeding relationships</w:t>
      </w:r>
      <w:r>
        <w:rPr>
          <w:rFonts w:ascii="Hobo Std" w:hAnsi="Hobo Std"/>
          <w:sz w:val="18"/>
          <w:szCs w:val="18"/>
        </w:rPr>
        <w:t xml:space="preserve"> within an ecosystem. Arrows show the </w:t>
      </w:r>
      <w:r>
        <w:rPr>
          <w:rFonts w:ascii="Hobo Std" w:hAnsi="Hobo Std"/>
          <w:sz w:val="18"/>
          <w:szCs w:val="18"/>
          <w:u w:val="single"/>
        </w:rPr>
        <w:t>flow of energy</w:t>
      </w:r>
      <w:r>
        <w:rPr>
          <w:rFonts w:ascii="Hobo Std" w:hAnsi="Hobo Std"/>
          <w:sz w:val="18"/>
          <w:szCs w:val="18"/>
        </w:rPr>
        <w:t xml:space="preserve"> as well as who eats what. </w:t>
      </w:r>
      <w:r>
        <w:rPr>
          <w:rFonts w:ascii="Hobo Std" w:hAnsi="Hobo Std"/>
          <w:sz w:val="18"/>
          <w:szCs w:val="18"/>
          <w:u w:val="single"/>
        </w:rPr>
        <w:t>10%</w:t>
      </w:r>
      <w:r>
        <w:rPr>
          <w:rFonts w:ascii="Hobo Std" w:hAnsi="Hobo Std"/>
          <w:sz w:val="18"/>
          <w:szCs w:val="18"/>
        </w:rPr>
        <w:t xml:space="preserve"> of total energy is passed down each food chain. The other 90% is used for </w:t>
      </w:r>
      <w:r w:rsidRPr="00CE3511">
        <w:rPr>
          <w:rFonts w:ascii="Hobo Std" w:hAnsi="Hobo Std"/>
          <w:sz w:val="18"/>
          <w:szCs w:val="18"/>
          <w:u w:val="single"/>
        </w:rPr>
        <w:t>waste, respiration, kinetic, chemical (</w:t>
      </w:r>
      <w:proofErr w:type="spellStart"/>
      <w:r w:rsidRPr="00CE3511">
        <w:rPr>
          <w:rFonts w:ascii="Hobo Std" w:hAnsi="Hobo Std"/>
          <w:sz w:val="18"/>
          <w:szCs w:val="18"/>
          <w:u w:val="single"/>
        </w:rPr>
        <w:t>poo</w:t>
      </w:r>
      <w:proofErr w:type="spellEnd"/>
      <w:r w:rsidRPr="00CE3511">
        <w:rPr>
          <w:rFonts w:ascii="Hobo Std" w:hAnsi="Hobo Std"/>
          <w:sz w:val="18"/>
          <w:szCs w:val="18"/>
          <w:u w:val="single"/>
        </w:rPr>
        <w:t>), and heat energy.</w:t>
      </w:r>
    </w:p>
    <w:p w:rsidR="00CE3511" w:rsidRDefault="00CE3511" w:rsidP="00320893">
      <w:pPr>
        <w:pStyle w:val="NoSpacing"/>
        <w:rPr>
          <w:rFonts w:ascii="Hobo Std" w:hAnsi="Hobo Std"/>
          <w:sz w:val="18"/>
          <w:szCs w:val="18"/>
        </w:rPr>
      </w:pPr>
    </w:p>
    <w:p w:rsidR="00CE3511" w:rsidRDefault="00CE3511" w:rsidP="00320893">
      <w:pPr>
        <w:pStyle w:val="NoSpacing"/>
        <w:rPr>
          <w:rFonts w:ascii="Hobo Std" w:hAnsi="Hobo Std"/>
          <w:sz w:val="18"/>
          <w:szCs w:val="18"/>
        </w:rPr>
      </w:pPr>
      <w:r>
        <w:rPr>
          <w:rFonts w:ascii="Hobo Std" w:hAnsi="Hobo Std"/>
          <w:sz w:val="18"/>
          <w:szCs w:val="18"/>
        </w:rPr>
        <w:t xml:space="preserve">In a food chain, there are stages, called </w:t>
      </w:r>
      <w:r>
        <w:rPr>
          <w:rFonts w:ascii="Hobo Std" w:hAnsi="Hobo Std"/>
          <w:sz w:val="18"/>
          <w:szCs w:val="18"/>
          <w:u w:val="single"/>
        </w:rPr>
        <w:t>trophic levels</w:t>
      </w:r>
      <w:r>
        <w:rPr>
          <w:rFonts w:ascii="Hobo Std" w:hAnsi="Hobo Std"/>
          <w:sz w:val="18"/>
          <w:szCs w:val="18"/>
        </w:rPr>
        <w:t>.</w:t>
      </w:r>
    </w:p>
    <w:p w:rsidR="00CE3511" w:rsidRDefault="00CE3511" w:rsidP="00320893">
      <w:pPr>
        <w:pStyle w:val="NoSpacing"/>
        <w:rPr>
          <w:rFonts w:ascii="Hobo Std" w:hAnsi="Hobo Std"/>
          <w:sz w:val="18"/>
          <w:szCs w:val="18"/>
        </w:rPr>
      </w:pPr>
    </w:p>
    <w:p w:rsidR="00CE3511" w:rsidRDefault="00CE3511" w:rsidP="006A0189">
      <w:pPr>
        <w:pStyle w:val="NoSpacing"/>
        <w:numPr>
          <w:ilvl w:val="0"/>
          <w:numId w:val="21"/>
        </w:numPr>
        <w:rPr>
          <w:rFonts w:ascii="Hobo Std" w:hAnsi="Hobo Std"/>
          <w:sz w:val="18"/>
          <w:szCs w:val="18"/>
        </w:rPr>
      </w:pPr>
      <w:r>
        <w:rPr>
          <w:rFonts w:ascii="Hobo Std" w:hAnsi="Hobo Std"/>
          <w:sz w:val="18"/>
          <w:szCs w:val="18"/>
        </w:rPr>
        <w:t xml:space="preserve">Producers can convert inorganic elements into complex molecules (i.e. </w:t>
      </w:r>
      <w:r w:rsidRPr="00EA76B8">
        <w:rPr>
          <w:rFonts w:ascii="Hobo Std" w:hAnsi="Hobo Std"/>
          <w:sz w:val="18"/>
          <w:szCs w:val="18"/>
          <w:u w:val="single"/>
        </w:rPr>
        <w:t>photosynthesize</w:t>
      </w:r>
      <w:r>
        <w:rPr>
          <w:rFonts w:ascii="Hobo Std" w:hAnsi="Hobo Std"/>
          <w:sz w:val="18"/>
          <w:szCs w:val="18"/>
        </w:rPr>
        <w:t>) and uses cellular respiration to release energy.</w:t>
      </w:r>
      <w:r w:rsidR="003B7C5C">
        <w:rPr>
          <w:rFonts w:ascii="Hobo Std" w:hAnsi="Hobo Std"/>
          <w:sz w:val="18"/>
          <w:szCs w:val="18"/>
        </w:rPr>
        <w:t xml:space="preserve"> They produce the food with the </w:t>
      </w:r>
      <w:r w:rsidR="003B7C5C">
        <w:rPr>
          <w:rFonts w:ascii="Hobo Std" w:hAnsi="Hobo Std"/>
          <w:sz w:val="18"/>
          <w:szCs w:val="18"/>
          <w:u w:val="single"/>
        </w:rPr>
        <w:t>energy from the Sun</w:t>
      </w:r>
      <w:r w:rsidR="003B7C5C">
        <w:rPr>
          <w:rFonts w:ascii="Hobo Std" w:hAnsi="Hobo Std"/>
          <w:sz w:val="18"/>
          <w:szCs w:val="18"/>
        </w:rPr>
        <w:t xml:space="preserve">. Consumers </w:t>
      </w:r>
      <w:r w:rsidR="003B7C5C">
        <w:rPr>
          <w:rFonts w:ascii="Hobo Std" w:hAnsi="Hobo Std"/>
          <w:sz w:val="18"/>
          <w:szCs w:val="18"/>
          <w:u w:val="single"/>
        </w:rPr>
        <w:t>cannot</w:t>
      </w:r>
      <w:r w:rsidR="003B7C5C">
        <w:rPr>
          <w:rFonts w:ascii="Hobo Std" w:hAnsi="Hobo Std"/>
          <w:sz w:val="18"/>
          <w:szCs w:val="18"/>
        </w:rPr>
        <w:t xml:space="preserve"> make their own energy.</w:t>
      </w:r>
    </w:p>
    <w:p w:rsidR="003B7C5C" w:rsidRDefault="003B7C5C" w:rsidP="006A0189">
      <w:pPr>
        <w:pStyle w:val="NoSpacing"/>
        <w:numPr>
          <w:ilvl w:val="0"/>
          <w:numId w:val="21"/>
        </w:numPr>
        <w:rPr>
          <w:rFonts w:ascii="Hobo Std" w:hAnsi="Hobo Std"/>
          <w:sz w:val="18"/>
          <w:szCs w:val="18"/>
        </w:rPr>
      </w:pPr>
      <w:r>
        <w:rPr>
          <w:rFonts w:ascii="Hobo Std" w:hAnsi="Hobo Std"/>
          <w:sz w:val="18"/>
          <w:szCs w:val="18"/>
        </w:rPr>
        <w:t xml:space="preserve">Primary consumers are </w:t>
      </w:r>
      <w:r>
        <w:rPr>
          <w:rFonts w:ascii="Hobo Std" w:hAnsi="Hobo Std"/>
          <w:sz w:val="18"/>
          <w:szCs w:val="18"/>
          <w:u w:val="single"/>
        </w:rPr>
        <w:t>herbivores</w:t>
      </w:r>
      <w:r>
        <w:rPr>
          <w:rFonts w:ascii="Hobo Std" w:hAnsi="Hobo Std"/>
          <w:sz w:val="18"/>
          <w:szCs w:val="18"/>
        </w:rPr>
        <w:t>. They eat the producer.</w:t>
      </w:r>
    </w:p>
    <w:p w:rsidR="003B7C5C" w:rsidRDefault="003B7C5C" w:rsidP="006A0189">
      <w:pPr>
        <w:pStyle w:val="NoSpacing"/>
        <w:numPr>
          <w:ilvl w:val="0"/>
          <w:numId w:val="21"/>
        </w:numPr>
        <w:rPr>
          <w:rFonts w:ascii="Hobo Std" w:hAnsi="Hobo Std"/>
          <w:sz w:val="18"/>
          <w:szCs w:val="18"/>
        </w:rPr>
      </w:pPr>
      <w:r>
        <w:rPr>
          <w:rFonts w:ascii="Hobo Std" w:hAnsi="Hobo Std"/>
          <w:sz w:val="18"/>
          <w:szCs w:val="18"/>
        </w:rPr>
        <w:t xml:space="preserve">Secondary consumers eat the </w:t>
      </w:r>
      <w:r>
        <w:rPr>
          <w:rFonts w:ascii="Hobo Std" w:hAnsi="Hobo Std"/>
          <w:sz w:val="18"/>
          <w:szCs w:val="18"/>
          <w:u w:val="single"/>
        </w:rPr>
        <w:t>primary consumer</w:t>
      </w:r>
      <w:r>
        <w:rPr>
          <w:rFonts w:ascii="Hobo Std" w:hAnsi="Hobo Std"/>
          <w:sz w:val="18"/>
          <w:szCs w:val="18"/>
        </w:rPr>
        <w:t xml:space="preserve"> and are also </w:t>
      </w:r>
      <w:r>
        <w:rPr>
          <w:rFonts w:ascii="Hobo Std" w:hAnsi="Hobo Std"/>
          <w:sz w:val="18"/>
          <w:szCs w:val="18"/>
          <w:u w:val="single"/>
        </w:rPr>
        <w:t>carnivores</w:t>
      </w:r>
      <w:r w:rsidR="00291FD3">
        <w:rPr>
          <w:rFonts w:ascii="Hobo Std" w:hAnsi="Hobo Std"/>
          <w:sz w:val="18"/>
          <w:szCs w:val="18"/>
          <w:u w:val="single"/>
        </w:rPr>
        <w:t xml:space="preserve"> or herbivores</w:t>
      </w:r>
      <w:r w:rsidR="00291FD3">
        <w:rPr>
          <w:rFonts w:ascii="Hobo Std" w:hAnsi="Hobo Std"/>
          <w:sz w:val="18"/>
          <w:szCs w:val="18"/>
        </w:rPr>
        <w:t xml:space="preserve">, </w:t>
      </w:r>
      <w:r w:rsidR="00291FD3">
        <w:rPr>
          <w:rFonts w:ascii="Hobo Std" w:hAnsi="Hobo Std"/>
          <w:sz w:val="18"/>
          <w:szCs w:val="18"/>
          <w:u w:val="single"/>
        </w:rPr>
        <w:t>predators or scavengers</w:t>
      </w:r>
      <w:r>
        <w:rPr>
          <w:rFonts w:ascii="Hobo Std" w:hAnsi="Hobo Std"/>
          <w:sz w:val="18"/>
          <w:szCs w:val="18"/>
        </w:rPr>
        <w:t>.</w:t>
      </w:r>
    </w:p>
    <w:p w:rsidR="003B7C5C" w:rsidRDefault="003B7C5C" w:rsidP="006A0189">
      <w:pPr>
        <w:pStyle w:val="NoSpacing"/>
        <w:numPr>
          <w:ilvl w:val="0"/>
          <w:numId w:val="21"/>
        </w:numPr>
        <w:rPr>
          <w:rFonts w:ascii="Hobo Std" w:hAnsi="Hobo Std"/>
          <w:sz w:val="18"/>
          <w:szCs w:val="18"/>
        </w:rPr>
      </w:pPr>
      <w:r>
        <w:rPr>
          <w:rFonts w:ascii="Hobo Std" w:hAnsi="Hobo Std"/>
          <w:sz w:val="18"/>
          <w:szCs w:val="18"/>
        </w:rPr>
        <w:t xml:space="preserve">Tertiary consumers eat secondary consumers. These </w:t>
      </w:r>
      <w:r w:rsidR="00291FD3">
        <w:rPr>
          <w:rFonts w:ascii="Hobo Std" w:hAnsi="Hobo Std"/>
          <w:sz w:val="18"/>
          <w:szCs w:val="18"/>
        </w:rPr>
        <w:t xml:space="preserve">can be </w:t>
      </w:r>
      <w:r w:rsidR="00291FD3" w:rsidRPr="00291FD3">
        <w:rPr>
          <w:rFonts w:ascii="Hobo Std" w:hAnsi="Hobo Std"/>
          <w:sz w:val="18"/>
          <w:szCs w:val="18"/>
          <w:u w:val="single"/>
        </w:rPr>
        <w:t>carnivores, herbivores or</w:t>
      </w:r>
      <w:r w:rsidRPr="00291FD3">
        <w:rPr>
          <w:rFonts w:ascii="Hobo Std" w:hAnsi="Hobo Std"/>
          <w:sz w:val="18"/>
          <w:szCs w:val="18"/>
          <w:u w:val="single"/>
        </w:rPr>
        <w:t xml:space="preserve"> omnivores</w:t>
      </w:r>
      <w:r w:rsidR="00291FD3">
        <w:rPr>
          <w:rFonts w:ascii="Hobo Std" w:hAnsi="Hobo Std"/>
          <w:sz w:val="18"/>
          <w:szCs w:val="18"/>
        </w:rPr>
        <w:t xml:space="preserve">, </w:t>
      </w:r>
      <w:r w:rsidR="00291FD3">
        <w:rPr>
          <w:rFonts w:ascii="Hobo Std" w:hAnsi="Hobo Std"/>
          <w:sz w:val="18"/>
          <w:szCs w:val="18"/>
          <w:u w:val="single"/>
        </w:rPr>
        <w:t>predators or scavengers.</w:t>
      </w:r>
    </w:p>
    <w:p w:rsidR="003B7C5C" w:rsidRDefault="008D08F9" w:rsidP="006A0189">
      <w:pPr>
        <w:pStyle w:val="NoSpacing"/>
        <w:numPr>
          <w:ilvl w:val="0"/>
          <w:numId w:val="21"/>
        </w:numPr>
        <w:rPr>
          <w:rFonts w:ascii="Hobo Std" w:hAnsi="Hobo Std"/>
          <w:sz w:val="18"/>
          <w:szCs w:val="18"/>
        </w:rPr>
      </w:pPr>
      <w:r>
        <w:rPr>
          <w:rFonts w:ascii="Hobo Std" w:hAnsi="Hobo Std"/>
          <w:noProof/>
          <w:sz w:val="18"/>
          <w:szCs w:val="18"/>
        </w:rPr>
        <w:drawing>
          <wp:anchor distT="0" distB="0" distL="114300" distR="114300" simplePos="0" relativeHeight="251740160" behindDoc="0" locked="0" layoutInCell="1" allowOverlap="1">
            <wp:simplePos x="0" y="0"/>
            <wp:positionH relativeFrom="column">
              <wp:posOffset>3486150</wp:posOffset>
            </wp:positionH>
            <wp:positionV relativeFrom="paragraph">
              <wp:posOffset>436880</wp:posOffset>
            </wp:positionV>
            <wp:extent cx="2524125" cy="1971675"/>
            <wp:effectExtent l="19050" t="0" r="9525" b="0"/>
            <wp:wrapSquare wrapText="bothSides"/>
            <wp:docPr id="14" name="Picture 2" descr="energy_pyramid"/>
            <wp:cNvGraphicFramePr/>
            <a:graphic xmlns:a="http://schemas.openxmlformats.org/drawingml/2006/main">
              <a:graphicData uri="http://schemas.openxmlformats.org/drawingml/2006/picture">
                <pic:pic xmlns:pic="http://schemas.openxmlformats.org/drawingml/2006/picture">
                  <pic:nvPicPr>
                    <pic:cNvPr id="59397" name="Picture 5" descr="energy_pyramid"/>
                    <pic:cNvPicPr>
                      <a:picLocks noChangeAspect="1" noChangeArrowheads="1"/>
                    </pic:cNvPicPr>
                  </pic:nvPicPr>
                  <pic:blipFill>
                    <a:blip r:embed="rId80" cstate="print"/>
                    <a:srcRect t="5828"/>
                    <a:stretch>
                      <a:fillRect/>
                    </a:stretch>
                  </pic:blipFill>
                  <pic:spPr bwMode="auto">
                    <a:xfrm>
                      <a:off x="0" y="0"/>
                      <a:ext cx="2524125" cy="1971675"/>
                    </a:xfrm>
                    <a:prstGeom prst="rect">
                      <a:avLst/>
                    </a:prstGeom>
                    <a:noFill/>
                  </pic:spPr>
                </pic:pic>
              </a:graphicData>
            </a:graphic>
          </wp:anchor>
        </w:drawing>
      </w:r>
      <w:r w:rsidR="00291FD3">
        <w:rPr>
          <w:rFonts w:ascii="Hobo Std" w:hAnsi="Hobo Std"/>
          <w:sz w:val="18"/>
          <w:szCs w:val="18"/>
        </w:rPr>
        <w:t>Decomposers can be in all three levels of consumers. These are bacteria, fungi or detrivores (worms…etc).</w:t>
      </w:r>
    </w:p>
    <w:p w:rsidR="00EA76B8" w:rsidRDefault="00EA76B8" w:rsidP="00EA76B8">
      <w:pPr>
        <w:pStyle w:val="NoSpacing"/>
        <w:rPr>
          <w:rFonts w:ascii="Hobo Std" w:hAnsi="Hobo Std"/>
          <w:sz w:val="18"/>
          <w:szCs w:val="18"/>
        </w:rPr>
      </w:pPr>
    </w:p>
    <w:p w:rsidR="00EA76B8" w:rsidRDefault="00EA76B8" w:rsidP="00EA76B8">
      <w:pPr>
        <w:pStyle w:val="NoSpacing"/>
        <w:rPr>
          <w:rFonts w:ascii="Hobo Std" w:hAnsi="Hobo Std"/>
          <w:sz w:val="18"/>
          <w:szCs w:val="18"/>
        </w:rPr>
      </w:pPr>
      <w:r>
        <w:rPr>
          <w:rFonts w:ascii="Hobo Std" w:hAnsi="Hobo Std"/>
          <w:sz w:val="18"/>
          <w:szCs w:val="18"/>
        </w:rPr>
        <w:t xml:space="preserve">Food webs show how food chains </w:t>
      </w:r>
      <w:r>
        <w:rPr>
          <w:rFonts w:ascii="Hobo Std" w:hAnsi="Hobo Std"/>
          <w:sz w:val="18"/>
          <w:szCs w:val="18"/>
          <w:u w:val="single"/>
        </w:rPr>
        <w:t>relate</w:t>
      </w:r>
      <w:r>
        <w:rPr>
          <w:rFonts w:ascii="Hobo Std" w:hAnsi="Hobo Std"/>
          <w:sz w:val="18"/>
          <w:szCs w:val="18"/>
        </w:rPr>
        <w:t xml:space="preserve"> to each other and are basically a combination of many food chains.</w:t>
      </w:r>
      <w:r w:rsidR="002A7080">
        <w:rPr>
          <w:rFonts w:ascii="Hobo Std" w:hAnsi="Hobo Std"/>
          <w:sz w:val="18"/>
          <w:szCs w:val="18"/>
        </w:rPr>
        <w:t xml:space="preserve"> In other words, food webs show the </w:t>
      </w:r>
      <w:r w:rsidR="002A7080">
        <w:rPr>
          <w:rFonts w:ascii="Hobo Std" w:hAnsi="Hobo Std"/>
          <w:sz w:val="18"/>
          <w:szCs w:val="18"/>
          <w:u w:val="single"/>
        </w:rPr>
        <w:t>feeding relationships and energy flow between food chains</w:t>
      </w:r>
      <w:r w:rsidR="002A7080">
        <w:rPr>
          <w:rFonts w:ascii="Hobo Std" w:hAnsi="Hobo Std"/>
          <w:sz w:val="18"/>
          <w:szCs w:val="18"/>
        </w:rPr>
        <w:t>.</w:t>
      </w:r>
    </w:p>
    <w:p w:rsidR="00BC7DD9" w:rsidRDefault="00BC7DD9" w:rsidP="00EA76B8">
      <w:pPr>
        <w:pStyle w:val="NoSpacing"/>
        <w:rPr>
          <w:rFonts w:ascii="Hobo Std" w:hAnsi="Hobo Std"/>
          <w:sz w:val="18"/>
          <w:szCs w:val="18"/>
        </w:rPr>
      </w:pPr>
    </w:p>
    <w:p w:rsidR="00BC7DD9" w:rsidRPr="002A7080" w:rsidRDefault="00BC7DD9" w:rsidP="00EA76B8">
      <w:pPr>
        <w:pStyle w:val="NoSpacing"/>
        <w:rPr>
          <w:rFonts w:ascii="Hobo Std" w:hAnsi="Hobo Std"/>
          <w:sz w:val="18"/>
          <w:szCs w:val="18"/>
        </w:rPr>
      </w:pPr>
      <w:r>
        <w:rPr>
          <w:rFonts w:ascii="Hobo Std" w:hAnsi="Hobo Std"/>
          <w:sz w:val="18"/>
          <w:szCs w:val="18"/>
        </w:rPr>
        <w:t xml:space="preserve">Energy pyramids show the </w:t>
      </w:r>
      <w:r w:rsidRPr="008D08F9">
        <w:rPr>
          <w:rFonts w:ascii="Hobo Std" w:hAnsi="Hobo Std"/>
          <w:sz w:val="18"/>
          <w:szCs w:val="18"/>
          <w:u w:val="single"/>
        </w:rPr>
        <w:t>transfer of energy</w:t>
      </w:r>
      <w:r>
        <w:rPr>
          <w:rFonts w:ascii="Hobo Std" w:hAnsi="Hobo Std"/>
          <w:sz w:val="18"/>
          <w:szCs w:val="18"/>
        </w:rPr>
        <w:t xml:space="preserve"> in an ecosystem. </w:t>
      </w:r>
      <w:proofErr w:type="gramStart"/>
      <w:r>
        <w:rPr>
          <w:rFonts w:ascii="Hobo Std" w:hAnsi="Hobo Std"/>
          <w:sz w:val="18"/>
          <w:szCs w:val="18"/>
        </w:rPr>
        <w:t>The amount of energy available decreases down the food chain</w:t>
      </w:r>
      <w:r w:rsidR="008D08F9" w:rsidRPr="008D08F9">
        <w:rPr>
          <w:rFonts w:ascii="Hobo Std" w:hAnsi="Hobo Std"/>
          <w:sz w:val="18"/>
          <w:szCs w:val="18"/>
          <w:u w:val="single"/>
        </w:rPr>
        <w:t>, reducing by 90%</w:t>
      </w:r>
      <w:r w:rsidRPr="008D08F9">
        <w:rPr>
          <w:rFonts w:ascii="Hobo Std" w:hAnsi="Hobo Std"/>
          <w:sz w:val="18"/>
          <w:szCs w:val="18"/>
          <w:u w:val="single"/>
        </w:rPr>
        <w:t>.</w:t>
      </w:r>
      <w:proofErr w:type="gramEnd"/>
      <w:r>
        <w:rPr>
          <w:rFonts w:ascii="Hobo Std" w:hAnsi="Hobo Std"/>
          <w:sz w:val="18"/>
          <w:szCs w:val="18"/>
        </w:rPr>
        <w:t xml:space="preserve"> Lots of producers are needed to support a small number of primary consumers and so on…</w:t>
      </w:r>
      <w:r w:rsidR="008D08F9" w:rsidRPr="008D08F9">
        <w:rPr>
          <w:noProof/>
        </w:rPr>
        <w:t xml:space="preserve"> </w:t>
      </w:r>
    </w:p>
    <w:p w:rsidR="00CE3511" w:rsidRDefault="00CE3511" w:rsidP="00320893">
      <w:pPr>
        <w:pStyle w:val="NoSpacing"/>
        <w:rPr>
          <w:rFonts w:ascii="Hobo Std" w:hAnsi="Hobo Std"/>
          <w:sz w:val="18"/>
          <w:szCs w:val="18"/>
        </w:rPr>
      </w:pPr>
    </w:p>
    <w:p w:rsidR="008D08F9" w:rsidRDefault="008D08F9" w:rsidP="00320893">
      <w:pPr>
        <w:pStyle w:val="NoSpacing"/>
        <w:rPr>
          <w:rFonts w:ascii="Hobo Std" w:hAnsi="Hobo Std"/>
          <w:sz w:val="18"/>
          <w:szCs w:val="18"/>
        </w:rPr>
      </w:pPr>
    </w:p>
    <w:p w:rsidR="008D08F9" w:rsidRDefault="00535C22" w:rsidP="00320893">
      <w:pPr>
        <w:pStyle w:val="NoSpacing"/>
        <w:rPr>
          <w:rFonts w:ascii="Hobo Std" w:hAnsi="Hobo Std"/>
          <w:sz w:val="18"/>
          <w:szCs w:val="18"/>
        </w:rPr>
      </w:pPr>
      <w:r w:rsidRPr="00535C22">
        <w:rPr>
          <w:rFonts w:ascii="Hobo Std" w:hAnsi="Hobo Std"/>
          <w:sz w:val="18"/>
          <w:szCs w:val="18"/>
          <w:u w:val="single"/>
        </w:rPr>
        <w:lastRenderedPageBreak/>
        <w:t>Pyramids of numbers</w:t>
      </w:r>
      <w:r>
        <w:rPr>
          <w:rFonts w:ascii="Hobo Std" w:hAnsi="Hobo Std"/>
          <w:sz w:val="18"/>
          <w:szCs w:val="18"/>
        </w:rPr>
        <w:t xml:space="preserve"> represent the </w:t>
      </w:r>
      <w:r w:rsidRPr="00535C22">
        <w:rPr>
          <w:rFonts w:ascii="Hobo Std" w:hAnsi="Hobo Std"/>
          <w:sz w:val="18"/>
          <w:szCs w:val="18"/>
          <w:u w:val="single"/>
        </w:rPr>
        <w:t>numbers</w:t>
      </w:r>
      <w:r>
        <w:rPr>
          <w:rFonts w:ascii="Hobo Std" w:hAnsi="Hobo Std"/>
          <w:sz w:val="18"/>
          <w:szCs w:val="18"/>
        </w:rPr>
        <w:t xml:space="preserve"> of organisms in each trophic level in the food chain. Pyramids </w:t>
      </w:r>
      <w:r w:rsidRPr="00535C22">
        <w:rPr>
          <w:rFonts w:ascii="Hobo Std" w:hAnsi="Hobo Std"/>
          <w:sz w:val="18"/>
          <w:szCs w:val="18"/>
          <w:u w:val="single"/>
        </w:rPr>
        <w:t>of biomass</w:t>
      </w:r>
      <w:r>
        <w:rPr>
          <w:rFonts w:ascii="Hobo Std" w:hAnsi="Hobo Std"/>
          <w:sz w:val="18"/>
          <w:szCs w:val="18"/>
        </w:rPr>
        <w:t xml:space="preserve"> show the </w:t>
      </w:r>
      <w:r w:rsidRPr="00535C22">
        <w:rPr>
          <w:rFonts w:ascii="Hobo Std" w:hAnsi="Hobo Std"/>
          <w:sz w:val="18"/>
          <w:szCs w:val="18"/>
          <w:u w:val="single"/>
        </w:rPr>
        <w:t>total mass</w:t>
      </w:r>
      <w:r>
        <w:rPr>
          <w:rFonts w:ascii="Hobo Std" w:hAnsi="Hobo Std"/>
          <w:sz w:val="18"/>
          <w:szCs w:val="18"/>
        </w:rPr>
        <w:t xml:space="preserve"> of the organisms in each trophic level.</w:t>
      </w:r>
    </w:p>
    <w:p w:rsidR="00C30480" w:rsidRDefault="00C30480" w:rsidP="00320893">
      <w:pPr>
        <w:pStyle w:val="NoSpacing"/>
        <w:rPr>
          <w:rFonts w:ascii="Hobo Std" w:hAnsi="Hobo Std"/>
          <w:sz w:val="18"/>
          <w:szCs w:val="18"/>
        </w:rPr>
      </w:pPr>
    </w:p>
    <w:p w:rsidR="00C30480" w:rsidRPr="00CE3511" w:rsidRDefault="00C30480" w:rsidP="00320893">
      <w:pPr>
        <w:pStyle w:val="NoSpacing"/>
        <w:rPr>
          <w:rFonts w:ascii="Hobo Std" w:hAnsi="Hobo Std"/>
          <w:sz w:val="18"/>
          <w:szCs w:val="18"/>
        </w:rPr>
      </w:pPr>
      <w:r>
        <w:rPr>
          <w:noProof/>
        </w:rPr>
        <w:drawing>
          <wp:anchor distT="0" distB="0" distL="114300" distR="114300" simplePos="0" relativeHeight="251741184" behindDoc="0" locked="0" layoutInCell="1" allowOverlap="1">
            <wp:simplePos x="0" y="0"/>
            <wp:positionH relativeFrom="column">
              <wp:posOffset>19050</wp:posOffset>
            </wp:positionH>
            <wp:positionV relativeFrom="paragraph">
              <wp:posOffset>0</wp:posOffset>
            </wp:positionV>
            <wp:extent cx="5943600" cy="2905125"/>
            <wp:effectExtent l="19050" t="0" r="0" b="0"/>
            <wp:wrapSquare wrapText="bothSides"/>
            <wp:docPr id="59" name="Picture 8" descr="http://web1.stmaryssen-h.schools.nsw.edu.au/SMSHS/ricks%20sites/Biology%20web%20site/Pre_8_2_A%20Local%20Ecosystem/Pyramids/pyram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eb1.stmaryssen-h.schools.nsw.edu.au/SMSHS/ricks%20sites/Biology%20web%20site/Pre_8_2_A%20Local%20Ecosystem/Pyramids/pyramids.png"/>
                    <pic:cNvPicPr>
                      <a:picLocks noChangeAspect="1" noChangeArrowheads="1"/>
                    </pic:cNvPicPr>
                  </pic:nvPicPr>
                  <pic:blipFill>
                    <a:blip r:embed="rId81" cstate="print"/>
                    <a:srcRect b="3722"/>
                    <a:stretch>
                      <a:fillRect/>
                    </a:stretch>
                  </pic:blipFill>
                  <pic:spPr bwMode="auto">
                    <a:xfrm>
                      <a:off x="0" y="0"/>
                      <a:ext cx="5943600" cy="2905125"/>
                    </a:xfrm>
                    <a:prstGeom prst="rect">
                      <a:avLst/>
                    </a:prstGeom>
                    <a:noFill/>
                    <a:ln w="9525">
                      <a:noFill/>
                      <a:miter lim="800000"/>
                      <a:headEnd/>
                      <a:tailEnd/>
                    </a:ln>
                  </pic:spPr>
                </pic:pic>
              </a:graphicData>
            </a:graphic>
          </wp:anchor>
        </w:drawing>
      </w:r>
    </w:p>
    <w:p w:rsidR="0080042B" w:rsidRDefault="00DD7912" w:rsidP="00C30480">
      <w:pPr>
        <w:pStyle w:val="NoSpacing"/>
        <w:rPr>
          <w:rFonts w:ascii="Hobo Std" w:hAnsi="Hobo Std"/>
          <w:sz w:val="18"/>
          <w:szCs w:val="18"/>
        </w:rPr>
      </w:pPr>
      <w:r>
        <w:rPr>
          <w:rFonts w:ascii="Hobo Std" w:hAnsi="Hobo Std"/>
          <w:sz w:val="18"/>
          <w:szCs w:val="18"/>
        </w:rPr>
        <w:t>Note: Sometimes you may be asked to fill in a Sankey diagram. Just remember that energy can never be created or destroyed, so make sure the useful/waste energy is equal to the total energy input.</w:t>
      </w:r>
    </w:p>
    <w:p w:rsidR="00DD7912" w:rsidRDefault="00DD7912" w:rsidP="00C30480">
      <w:pPr>
        <w:pStyle w:val="NoSpacing"/>
        <w:rPr>
          <w:rFonts w:ascii="Hobo Std" w:hAnsi="Hobo Std"/>
          <w:sz w:val="18"/>
          <w:szCs w:val="18"/>
        </w:rPr>
      </w:pPr>
    </w:p>
    <w:p w:rsidR="00DD7912" w:rsidRDefault="004C55F9" w:rsidP="00C30480">
      <w:pPr>
        <w:pStyle w:val="NoSpacing"/>
        <w:rPr>
          <w:rFonts w:ascii="Hobo Std" w:hAnsi="Hobo Std"/>
          <w:sz w:val="24"/>
          <w:szCs w:val="24"/>
          <w:u w:val="single"/>
        </w:rPr>
      </w:pPr>
      <w:r>
        <w:rPr>
          <w:rFonts w:ascii="Hobo Std" w:hAnsi="Hobo Std"/>
          <w:sz w:val="24"/>
          <w:szCs w:val="24"/>
          <w:u w:val="single"/>
        </w:rPr>
        <w:t>Carbon Cycle</w:t>
      </w:r>
    </w:p>
    <w:p w:rsidR="004C55F9" w:rsidRDefault="004C55F9" w:rsidP="00C30480">
      <w:pPr>
        <w:pStyle w:val="NoSpacing"/>
        <w:rPr>
          <w:rFonts w:ascii="Hobo Std" w:hAnsi="Hobo Std"/>
          <w:sz w:val="24"/>
          <w:szCs w:val="24"/>
          <w:u w:val="single"/>
        </w:rPr>
      </w:pPr>
    </w:p>
    <w:p w:rsidR="004C55F9" w:rsidRDefault="004C55F9" w:rsidP="00C30480">
      <w:pPr>
        <w:pStyle w:val="NoSpacing"/>
        <w:rPr>
          <w:rFonts w:ascii="Hobo Std" w:hAnsi="Hobo Std"/>
          <w:sz w:val="18"/>
          <w:szCs w:val="18"/>
        </w:rPr>
      </w:pPr>
      <w:r>
        <w:rPr>
          <w:rFonts w:ascii="Hobo Std" w:hAnsi="Hobo Std"/>
          <w:sz w:val="18"/>
          <w:szCs w:val="18"/>
        </w:rPr>
        <w:t>Carbohydrates, lipids, proteins, you name it, contains carbon. It is extremely important, even though carbon monoxide can kill us all.</w:t>
      </w:r>
    </w:p>
    <w:p w:rsidR="004C55F9" w:rsidRDefault="004C55F9" w:rsidP="00C30480">
      <w:pPr>
        <w:pStyle w:val="NoSpacing"/>
        <w:rPr>
          <w:rFonts w:ascii="Hobo Std" w:hAnsi="Hobo Std"/>
          <w:sz w:val="18"/>
          <w:szCs w:val="18"/>
        </w:rPr>
      </w:pPr>
    </w:p>
    <w:p w:rsidR="004C55F9" w:rsidRDefault="004C55F9" w:rsidP="00C30480">
      <w:pPr>
        <w:pStyle w:val="NoSpacing"/>
        <w:rPr>
          <w:rFonts w:ascii="Hobo Std" w:hAnsi="Hobo Std"/>
          <w:sz w:val="18"/>
          <w:szCs w:val="18"/>
        </w:rPr>
      </w:pPr>
      <w:r>
        <w:rPr>
          <w:rFonts w:ascii="Hobo Std" w:hAnsi="Hobo Std"/>
          <w:sz w:val="18"/>
          <w:szCs w:val="18"/>
        </w:rPr>
        <w:t>There are four main steps:</w:t>
      </w:r>
    </w:p>
    <w:p w:rsidR="004C55F9" w:rsidRDefault="004C55F9" w:rsidP="00C30480">
      <w:pPr>
        <w:pStyle w:val="NoSpacing"/>
        <w:rPr>
          <w:rFonts w:ascii="Hobo Std" w:hAnsi="Hobo Std"/>
          <w:sz w:val="18"/>
          <w:szCs w:val="18"/>
        </w:rPr>
      </w:pPr>
    </w:p>
    <w:p w:rsidR="004C55F9" w:rsidRDefault="00C23067" w:rsidP="006A0189">
      <w:pPr>
        <w:pStyle w:val="NoSpacing"/>
        <w:numPr>
          <w:ilvl w:val="0"/>
          <w:numId w:val="22"/>
        </w:numPr>
        <w:rPr>
          <w:rFonts w:ascii="Hobo Std" w:hAnsi="Hobo Std"/>
          <w:sz w:val="18"/>
          <w:szCs w:val="18"/>
        </w:rPr>
      </w:pPr>
      <w:r>
        <w:rPr>
          <w:rFonts w:ascii="Hobo Std" w:hAnsi="Hobo Std"/>
          <w:noProof/>
          <w:sz w:val="18"/>
          <w:szCs w:val="18"/>
        </w:rPr>
        <w:drawing>
          <wp:anchor distT="0" distB="0" distL="114300" distR="114300" simplePos="0" relativeHeight="251742208" behindDoc="0" locked="0" layoutInCell="1" allowOverlap="1">
            <wp:simplePos x="0" y="0"/>
            <wp:positionH relativeFrom="column">
              <wp:posOffset>2533650</wp:posOffset>
            </wp:positionH>
            <wp:positionV relativeFrom="paragraph">
              <wp:posOffset>54610</wp:posOffset>
            </wp:positionV>
            <wp:extent cx="3841750" cy="2876550"/>
            <wp:effectExtent l="19050" t="0" r="6350" b="0"/>
            <wp:wrapSquare wrapText="bothSides"/>
            <wp:docPr id="76" name="Picture 14" descr="D:\Jason\IGCSE GUIDES\CGPWNED SCIENCE\carbon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Jason\IGCSE GUIDES\CGPWNED SCIENCE\carboncycle.png"/>
                    <pic:cNvPicPr>
                      <a:picLocks noChangeAspect="1" noChangeArrowheads="1"/>
                    </pic:cNvPicPr>
                  </pic:nvPicPr>
                  <pic:blipFill>
                    <a:blip r:embed="rId82" cstate="print"/>
                    <a:srcRect/>
                    <a:stretch>
                      <a:fillRect/>
                    </a:stretch>
                  </pic:blipFill>
                  <pic:spPr bwMode="auto">
                    <a:xfrm>
                      <a:off x="0" y="0"/>
                      <a:ext cx="3841750" cy="2876550"/>
                    </a:xfrm>
                    <a:prstGeom prst="rect">
                      <a:avLst/>
                    </a:prstGeom>
                    <a:noFill/>
                    <a:ln w="9525">
                      <a:noFill/>
                      <a:miter lim="800000"/>
                      <a:headEnd/>
                      <a:tailEnd/>
                    </a:ln>
                  </pic:spPr>
                </pic:pic>
              </a:graphicData>
            </a:graphic>
          </wp:anchor>
        </w:drawing>
      </w:r>
      <w:r w:rsidR="004C55F9">
        <w:rPr>
          <w:rFonts w:ascii="Hobo Std" w:hAnsi="Hobo Std"/>
          <w:sz w:val="18"/>
          <w:szCs w:val="18"/>
        </w:rPr>
        <w:t xml:space="preserve">Photosynthesis </w:t>
      </w:r>
      <w:r w:rsidR="004C55F9" w:rsidRPr="004C55F9">
        <w:rPr>
          <w:rFonts w:ascii="Hobo Std" w:hAnsi="Hobo Std"/>
          <w:sz w:val="18"/>
          <w:szCs w:val="18"/>
          <w:u w:val="single"/>
        </w:rPr>
        <w:t>fixes</w:t>
      </w:r>
      <w:r w:rsidR="004C55F9">
        <w:rPr>
          <w:rFonts w:ascii="Hobo Std" w:hAnsi="Hobo Std"/>
          <w:sz w:val="18"/>
          <w:szCs w:val="18"/>
        </w:rPr>
        <w:t xml:space="preserve"> </w:t>
      </w:r>
      <w:r w:rsidR="004C55F9" w:rsidRPr="004C55F9">
        <w:rPr>
          <w:rFonts w:ascii="Hobo Std" w:hAnsi="Hobo Std"/>
          <w:sz w:val="18"/>
          <w:szCs w:val="18"/>
          <w:u w:val="single"/>
        </w:rPr>
        <w:t xml:space="preserve">carbon atoms </w:t>
      </w:r>
      <w:r w:rsidR="004C55F9">
        <w:rPr>
          <w:rFonts w:ascii="Hobo Std" w:hAnsi="Hobo Std"/>
          <w:sz w:val="18"/>
          <w:szCs w:val="18"/>
        </w:rPr>
        <w:t xml:space="preserve">from carbon dioxide into </w:t>
      </w:r>
      <w:r w:rsidR="004C55F9" w:rsidRPr="004C55F9">
        <w:rPr>
          <w:rFonts w:ascii="Hobo Std" w:hAnsi="Hobo Std"/>
          <w:sz w:val="18"/>
          <w:szCs w:val="18"/>
          <w:u w:val="single"/>
        </w:rPr>
        <w:t>organic compounds</w:t>
      </w:r>
      <w:r w:rsidR="004C55F9">
        <w:rPr>
          <w:rFonts w:ascii="Hobo Std" w:hAnsi="Hobo Std"/>
          <w:sz w:val="18"/>
          <w:szCs w:val="18"/>
        </w:rPr>
        <w:t>.</w:t>
      </w:r>
    </w:p>
    <w:p w:rsidR="004C55F9" w:rsidRDefault="00FA49FB" w:rsidP="006A0189">
      <w:pPr>
        <w:pStyle w:val="NoSpacing"/>
        <w:numPr>
          <w:ilvl w:val="0"/>
          <w:numId w:val="22"/>
        </w:numPr>
        <w:rPr>
          <w:rFonts w:ascii="Hobo Std" w:hAnsi="Hobo Std"/>
          <w:sz w:val="18"/>
          <w:szCs w:val="18"/>
        </w:rPr>
      </w:pPr>
      <w:r>
        <w:rPr>
          <w:rFonts w:ascii="Hobo Std" w:hAnsi="Hobo Std"/>
          <w:sz w:val="18"/>
          <w:szCs w:val="18"/>
        </w:rPr>
        <w:t>Respiration releases energy from food, releasing carbon as carbon dioxide into the air.</w:t>
      </w:r>
    </w:p>
    <w:p w:rsidR="00FA49FB" w:rsidRDefault="00FA49FB" w:rsidP="006A0189">
      <w:pPr>
        <w:pStyle w:val="NoSpacing"/>
        <w:numPr>
          <w:ilvl w:val="0"/>
          <w:numId w:val="22"/>
        </w:numPr>
        <w:rPr>
          <w:rFonts w:ascii="Hobo Std" w:hAnsi="Hobo Std"/>
          <w:sz w:val="18"/>
          <w:szCs w:val="18"/>
        </w:rPr>
      </w:pPr>
      <w:r>
        <w:rPr>
          <w:rFonts w:ascii="Hobo Std" w:hAnsi="Hobo Std"/>
          <w:sz w:val="18"/>
          <w:szCs w:val="18"/>
        </w:rPr>
        <w:t>Decomposition of dead organisms releases carbon dioxide into the air.</w:t>
      </w:r>
    </w:p>
    <w:p w:rsidR="00FA49FB" w:rsidRDefault="00FA49FB" w:rsidP="006A0189">
      <w:pPr>
        <w:pStyle w:val="NoSpacing"/>
        <w:numPr>
          <w:ilvl w:val="0"/>
          <w:numId w:val="22"/>
        </w:numPr>
        <w:rPr>
          <w:rFonts w:ascii="Hobo Std" w:hAnsi="Hobo Std"/>
          <w:sz w:val="18"/>
          <w:szCs w:val="18"/>
        </w:rPr>
      </w:pPr>
      <w:r>
        <w:rPr>
          <w:rFonts w:ascii="Hobo Std" w:hAnsi="Hobo Std"/>
          <w:sz w:val="18"/>
          <w:szCs w:val="18"/>
        </w:rPr>
        <w:t>Combustion/Burning of fossil fuels releases carbon dioxide into the air.</w:t>
      </w:r>
    </w:p>
    <w:p w:rsidR="00C23067" w:rsidRDefault="00C23067" w:rsidP="00C23067">
      <w:pPr>
        <w:pStyle w:val="NoSpacing"/>
        <w:rPr>
          <w:rFonts w:ascii="Hobo Std" w:hAnsi="Hobo Std"/>
          <w:sz w:val="18"/>
          <w:szCs w:val="18"/>
        </w:rPr>
      </w:pPr>
    </w:p>
    <w:p w:rsidR="00C23067" w:rsidRDefault="00C23067" w:rsidP="00C23067">
      <w:pPr>
        <w:pStyle w:val="NoSpacing"/>
        <w:rPr>
          <w:rFonts w:ascii="Hobo Std" w:hAnsi="Hobo Std"/>
          <w:sz w:val="18"/>
          <w:szCs w:val="18"/>
        </w:rPr>
      </w:pPr>
    </w:p>
    <w:p w:rsidR="00C23067" w:rsidRDefault="00C23067" w:rsidP="00C23067">
      <w:pPr>
        <w:pStyle w:val="NoSpacing"/>
        <w:rPr>
          <w:rFonts w:ascii="Hobo Std" w:hAnsi="Hobo Std"/>
          <w:sz w:val="18"/>
          <w:szCs w:val="18"/>
        </w:rPr>
      </w:pPr>
    </w:p>
    <w:p w:rsidR="00C23067" w:rsidRDefault="00C23067" w:rsidP="00C23067">
      <w:pPr>
        <w:pStyle w:val="NoSpacing"/>
        <w:rPr>
          <w:rFonts w:ascii="Hobo Std" w:hAnsi="Hobo Std"/>
          <w:sz w:val="18"/>
          <w:szCs w:val="18"/>
        </w:rPr>
      </w:pPr>
    </w:p>
    <w:p w:rsidR="00C23067" w:rsidRDefault="00C23067" w:rsidP="00C23067">
      <w:pPr>
        <w:pStyle w:val="NoSpacing"/>
        <w:rPr>
          <w:rFonts w:ascii="Hobo Std" w:hAnsi="Hobo Std"/>
          <w:sz w:val="18"/>
          <w:szCs w:val="18"/>
        </w:rPr>
      </w:pPr>
    </w:p>
    <w:p w:rsidR="00C23067" w:rsidRDefault="00C23067" w:rsidP="00C23067">
      <w:pPr>
        <w:pStyle w:val="NoSpacing"/>
        <w:rPr>
          <w:rFonts w:ascii="Hobo Std" w:hAnsi="Hobo Std"/>
          <w:sz w:val="18"/>
          <w:szCs w:val="18"/>
        </w:rPr>
      </w:pPr>
    </w:p>
    <w:p w:rsidR="00C23067" w:rsidRDefault="00C23067" w:rsidP="00C23067">
      <w:pPr>
        <w:pStyle w:val="NoSpacing"/>
        <w:rPr>
          <w:rFonts w:ascii="Hobo Std" w:hAnsi="Hobo Std"/>
          <w:sz w:val="18"/>
          <w:szCs w:val="18"/>
        </w:rPr>
      </w:pPr>
    </w:p>
    <w:p w:rsidR="00C23067" w:rsidRDefault="00C23067" w:rsidP="00C23067">
      <w:pPr>
        <w:pStyle w:val="NoSpacing"/>
        <w:rPr>
          <w:rFonts w:ascii="Hobo Std" w:hAnsi="Hobo Std"/>
          <w:sz w:val="18"/>
          <w:szCs w:val="18"/>
        </w:rPr>
      </w:pPr>
    </w:p>
    <w:p w:rsidR="00C23067" w:rsidRDefault="008D236F" w:rsidP="00C23067">
      <w:pPr>
        <w:pStyle w:val="NoSpacing"/>
        <w:rPr>
          <w:rFonts w:ascii="Hobo Std" w:hAnsi="Hobo Std"/>
          <w:sz w:val="24"/>
          <w:szCs w:val="24"/>
        </w:rPr>
      </w:pPr>
      <w:r>
        <w:rPr>
          <w:rFonts w:ascii="Hobo Std" w:hAnsi="Hobo Std"/>
          <w:sz w:val="24"/>
          <w:szCs w:val="24"/>
          <w:u w:val="single"/>
        </w:rPr>
        <w:lastRenderedPageBreak/>
        <w:t>Water Cycle</w:t>
      </w:r>
    </w:p>
    <w:p w:rsidR="008D236F" w:rsidRDefault="008D236F" w:rsidP="00C23067">
      <w:pPr>
        <w:pStyle w:val="NoSpacing"/>
        <w:rPr>
          <w:rFonts w:ascii="Hobo Std" w:hAnsi="Hobo Std"/>
          <w:sz w:val="24"/>
          <w:szCs w:val="24"/>
        </w:rPr>
      </w:pPr>
    </w:p>
    <w:p w:rsidR="00FA49FB" w:rsidRDefault="008669EF" w:rsidP="0026716C">
      <w:pPr>
        <w:pStyle w:val="NoSpacing"/>
        <w:rPr>
          <w:rFonts w:ascii="Hobo Std" w:hAnsi="Hobo Std"/>
          <w:sz w:val="18"/>
          <w:szCs w:val="18"/>
        </w:rPr>
      </w:pPr>
      <w:r>
        <w:rPr>
          <w:rFonts w:ascii="Arial" w:hAnsi="Arial" w:cs="Arial"/>
          <w:noProof/>
          <w:sz w:val="20"/>
          <w:szCs w:val="20"/>
        </w:rPr>
        <w:drawing>
          <wp:anchor distT="0" distB="0" distL="114300" distR="114300" simplePos="0" relativeHeight="251743232" behindDoc="0" locked="0" layoutInCell="1" allowOverlap="1">
            <wp:simplePos x="0" y="0"/>
            <wp:positionH relativeFrom="column">
              <wp:posOffset>2326640</wp:posOffset>
            </wp:positionH>
            <wp:positionV relativeFrom="paragraph">
              <wp:posOffset>-3175</wp:posOffset>
            </wp:positionV>
            <wp:extent cx="3854450" cy="2609850"/>
            <wp:effectExtent l="19050" t="0" r="0" b="0"/>
            <wp:wrapSquare wrapText="bothSides"/>
            <wp:docPr id="77" name="il_fi" descr="http://www.enchantedlearning.com/wgifs/Watercyc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nchantedlearning.com/wgifs/Watercycle.GIF"/>
                    <pic:cNvPicPr>
                      <a:picLocks noChangeAspect="1" noChangeArrowheads="1"/>
                    </pic:cNvPicPr>
                  </pic:nvPicPr>
                  <pic:blipFill>
                    <a:blip r:embed="rId83" cstate="print"/>
                    <a:srcRect/>
                    <a:stretch>
                      <a:fillRect/>
                    </a:stretch>
                  </pic:blipFill>
                  <pic:spPr bwMode="auto">
                    <a:xfrm>
                      <a:off x="0" y="0"/>
                      <a:ext cx="3854450" cy="2609850"/>
                    </a:xfrm>
                    <a:prstGeom prst="rect">
                      <a:avLst/>
                    </a:prstGeom>
                    <a:noFill/>
                    <a:ln w="9525">
                      <a:noFill/>
                      <a:miter lim="800000"/>
                      <a:headEnd/>
                      <a:tailEnd/>
                    </a:ln>
                  </pic:spPr>
                </pic:pic>
              </a:graphicData>
            </a:graphic>
          </wp:anchor>
        </w:drawing>
      </w:r>
      <w:r w:rsidR="0026716C">
        <w:rPr>
          <w:rFonts w:ascii="Hobo Std" w:hAnsi="Hobo Std"/>
          <w:sz w:val="18"/>
          <w:szCs w:val="18"/>
        </w:rPr>
        <w:t>This cycle is driven by heat from the sun and there are four main stages:</w:t>
      </w:r>
    </w:p>
    <w:p w:rsidR="0026716C" w:rsidRDefault="0026716C" w:rsidP="0026716C">
      <w:pPr>
        <w:pStyle w:val="NoSpacing"/>
        <w:rPr>
          <w:rFonts w:ascii="Hobo Std" w:hAnsi="Hobo Std"/>
          <w:sz w:val="18"/>
          <w:szCs w:val="18"/>
        </w:rPr>
      </w:pPr>
    </w:p>
    <w:p w:rsidR="0026716C" w:rsidRDefault="0026716C" w:rsidP="006A0189">
      <w:pPr>
        <w:pStyle w:val="NoSpacing"/>
        <w:numPr>
          <w:ilvl w:val="0"/>
          <w:numId w:val="23"/>
        </w:numPr>
        <w:rPr>
          <w:rFonts w:ascii="Hobo Std" w:hAnsi="Hobo Std"/>
          <w:sz w:val="18"/>
          <w:szCs w:val="18"/>
        </w:rPr>
      </w:pPr>
      <w:r>
        <w:rPr>
          <w:rFonts w:ascii="Hobo Std" w:hAnsi="Hobo Std"/>
          <w:sz w:val="18"/>
          <w:szCs w:val="18"/>
        </w:rPr>
        <w:t>Evaporation from the oceans turns water into water vapour.</w:t>
      </w:r>
    </w:p>
    <w:p w:rsidR="0026716C" w:rsidRDefault="0026716C" w:rsidP="006A0189">
      <w:pPr>
        <w:pStyle w:val="NoSpacing"/>
        <w:numPr>
          <w:ilvl w:val="0"/>
          <w:numId w:val="23"/>
        </w:numPr>
        <w:rPr>
          <w:rFonts w:ascii="Hobo Std" w:hAnsi="Hobo Std"/>
          <w:sz w:val="18"/>
          <w:szCs w:val="18"/>
        </w:rPr>
      </w:pPr>
      <w:r>
        <w:rPr>
          <w:rFonts w:ascii="Hobo Std" w:hAnsi="Hobo Std"/>
          <w:sz w:val="18"/>
          <w:szCs w:val="18"/>
        </w:rPr>
        <w:t xml:space="preserve">Transpiration from plants also </w:t>
      </w:r>
      <w:proofErr w:type="gramStart"/>
      <w:r>
        <w:rPr>
          <w:rFonts w:ascii="Hobo Std" w:hAnsi="Hobo Std"/>
          <w:sz w:val="18"/>
          <w:szCs w:val="18"/>
        </w:rPr>
        <w:t>rise</w:t>
      </w:r>
      <w:proofErr w:type="gramEnd"/>
      <w:r>
        <w:rPr>
          <w:rFonts w:ascii="Hobo Std" w:hAnsi="Hobo Std"/>
          <w:sz w:val="18"/>
          <w:szCs w:val="18"/>
        </w:rPr>
        <w:t xml:space="preserve"> into the atmosphere as water vapour.</w:t>
      </w:r>
    </w:p>
    <w:p w:rsidR="0026716C" w:rsidRDefault="0026716C" w:rsidP="006A0189">
      <w:pPr>
        <w:pStyle w:val="NoSpacing"/>
        <w:numPr>
          <w:ilvl w:val="0"/>
          <w:numId w:val="23"/>
        </w:numPr>
        <w:rPr>
          <w:rFonts w:ascii="Hobo Std" w:hAnsi="Hobo Std"/>
          <w:sz w:val="18"/>
          <w:szCs w:val="18"/>
        </w:rPr>
      </w:pPr>
      <w:r>
        <w:rPr>
          <w:rFonts w:ascii="Hobo Std" w:hAnsi="Hobo Std"/>
          <w:sz w:val="18"/>
          <w:szCs w:val="18"/>
        </w:rPr>
        <w:t>When the water moves over mountains and high ground as clouds, they cool</w:t>
      </w:r>
      <w:r w:rsidR="003633EA">
        <w:rPr>
          <w:rFonts w:ascii="Hobo Std" w:hAnsi="Hobo Std"/>
          <w:sz w:val="18"/>
          <w:szCs w:val="18"/>
        </w:rPr>
        <w:t xml:space="preserve"> and condense back into water or snow.</w:t>
      </w:r>
    </w:p>
    <w:p w:rsidR="003633EA" w:rsidRDefault="003633EA" w:rsidP="006A0189">
      <w:pPr>
        <w:pStyle w:val="NoSpacing"/>
        <w:numPr>
          <w:ilvl w:val="0"/>
          <w:numId w:val="23"/>
        </w:numPr>
        <w:rPr>
          <w:rFonts w:ascii="Hobo Std" w:hAnsi="Hobo Std"/>
          <w:sz w:val="18"/>
          <w:szCs w:val="18"/>
        </w:rPr>
      </w:pPr>
      <w:r>
        <w:rPr>
          <w:rFonts w:ascii="Hobo Std" w:hAnsi="Hobo Std"/>
          <w:sz w:val="18"/>
          <w:szCs w:val="18"/>
        </w:rPr>
        <w:t>This precipitate, either water or ice (as in snow, hail…) falls back onto the Earth where it is taken up by animals or plants, or enters rivers and flows to the seat to start the cycle all over again.</w:t>
      </w:r>
    </w:p>
    <w:p w:rsidR="000B7361" w:rsidRDefault="000B7361" w:rsidP="000B7361">
      <w:pPr>
        <w:pStyle w:val="NoSpacing"/>
        <w:rPr>
          <w:rFonts w:ascii="Hobo Std" w:hAnsi="Hobo Std"/>
          <w:sz w:val="18"/>
          <w:szCs w:val="18"/>
        </w:rPr>
      </w:pPr>
    </w:p>
    <w:p w:rsidR="000B7361" w:rsidRDefault="000B7361" w:rsidP="000B7361">
      <w:pPr>
        <w:pStyle w:val="NoSpacing"/>
        <w:rPr>
          <w:rFonts w:ascii="Hobo Std" w:hAnsi="Hobo Std"/>
          <w:sz w:val="24"/>
          <w:szCs w:val="24"/>
        </w:rPr>
      </w:pPr>
      <w:r>
        <w:rPr>
          <w:rFonts w:ascii="Hobo Std" w:hAnsi="Hobo Std"/>
          <w:sz w:val="24"/>
          <w:szCs w:val="24"/>
          <w:u w:val="single"/>
        </w:rPr>
        <w:t>Nitrogen Cycle</w:t>
      </w:r>
    </w:p>
    <w:p w:rsidR="000B7361" w:rsidRDefault="000B7361" w:rsidP="000B7361">
      <w:pPr>
        <w:pStyle w:val="NoSpacing"/>
        <w:rPr>
          <w:rFonts w:ascii="Hobo Std" w:hAnsi="Hobo Std"/>
          <w:sz w:val="24"/>
          <w:szCs w:val="24"/>
        </w:rPr>
      </w:pPr>
    </w:p>
    <w:p w:rsidR="000B7361" w:rsidRDefault="000544AE" w:rsidP="000B7361">
      <w:pPr>
        <w:pStyle w:val="NoSpacing"/>
        <w:rPr>
          <w:rFonts w:ascii="Hobo Std" w:hAnsi="Hobo Std"/>
          <w:sz w:val="18"/>
          <w:szCs w:val="18"/>
        </w:rPr>
      </w:pPr>
      <w:r>
        <w:rPr>
          <w:rFonts w:ascii="Hobo Std" w:hAnsi="Hobo Std"/>
          <w:noProof/>
          <w:sz w:val="18"/>
          <w:szCs w:val="18"/>
        </w:rPr>
        <w:drawing>
          <wp:anchor distT="0" distB="0" distL="114300" distR="114300" simplePos="0" relativeHeight="251750400" behindDoc="0" locked="0" layoutInCell="1" allowOverlap="1">
            <wp:simplePos x="0" y="0"/>
            <wp:positionH relativeFrom="column">
              <wp:posOffset>2603500</wp:posOffset>
            </wp:positionH>
            <wp:positionV relativeFrom="paragraph">
              <wp:posOffset>414655</wp:posOffset>
            </wp:positionV>
            <wp:extent cx="3578225" cy="2828925"/>
            <wp:effectExtent l="19050" t="0" r="3175" b="0"/>
            <wp:wrapSquare wrapText="bothSides"/>
            <wp:docPr id="10" name="il_fi" descr="http://www.vtaide.com/png/images/nitrogenCy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taide.com/png/images/nitrogenCycle.jpg"/>
                    <pic:cNvPicPr>
                      <a:picLocks noChangeAspect="1" noChangeArrowheads="1"/>
                    </pic:cNvPicPr>
                  </pic:nvPicPr>
                  <pic:blipFill>
                    <a:blip r:embed="rId84" cstate="print"/>
                    <a:srcRect/>
                    <a:stretch>
                      <a:fillRect/>
                    </a:stretch>
                  </pic:blipFill>
                  <pic:spPr bwMode="auto">
                    <a:xfrm>
                      <a:off x="0" y="0"/>
                      <a:ext cx="3578225" cy="2828925"/>
                    </a:xfrm>
                    <a:prstGeom prst="rect">
                      <a:avLst/>
                    </a:prstGeom>
                    <a:noFill/>
                    <a:ln w="9525">
                      <a:noFill/>
                      <a:miter lim="800000"/>
                      <a:headEnd/>
                      <a:tailEnd/>
                    </a:ln>
                  </pic:spPr>
                </pic:pic>
              </a:graphicData>
            </a:graphic>
          </wp:anchor>
        </w:drawing>
      </w:r>
      <w:r w:rsidR="00776778">
        <w:rPr>
          <w:rFonts w:ascii="Hobo Std" w:hAnsi="Hobo Std"/>
          <w:sz w:val="18"/>
          <w:szCs w:val="18"/>
        </w:rPr>
        <w:t xml:space="preserve">Nitrogen is needed in many biological compounds. It is present in </w:t>
      </w:r>
      <w:r w:rsidR="00776778" w:rsidRPr="00776778">
        <w:rPr>
          <w:rFonts w:ascii="Hobo Std" w:hAnsi="Hobo Std"/>
          <w:sz w:val="18"/>
          <w:szCs w:val="18"/>
          <w:u w:val="single"/>
        </w:rPr>
        <w:t>proteins, amino acids, most vitamins, DNA, RNA</w:t>
      </w:r>
      <w:r w:rsidR="00776778">
        <w:rPr>
          <w:rFonts w:ascii="Hobo Std" w:hAnsi="Hobo Std"/>
          <w:sz w:val="18"/>
          <w:szCs w:val="18"/>
        </w:rPr>
        <w:t>…etc. The following processes are important in cycling nitrogen through ecosystems:</w:t>
      </w:r>
    </w:p>
    <w:p w:rsidR="00776778" w:rsidRDefault="00776778" w:rsidP="000B7361">
      <w:pPr>
        <w:pStyle w:val="NoSpacing"/>
        <w:rPr>
          <w:rFonts w:ascii="Hobo Std" w:hAnsi="Hobo Std"/>
          <w:sz w:val="18"/>
          <w:szCs w:val="18"/>
        </w:rPr>
      </w:pPr>
    </w:p>
    <w:p w:rsidR="00776778" w:rsidRDefault="00776778" w:rsidP="006A0189">
      <w:pPr>
        <w:pStyle w:val="NoSpacing"/>
        <w:numPr>
          <w:ilvl w:val="0"/>
          <w:numId w:val="24"/>
        </w:numPr>
        <w:rPr>
          <w:rFonts w:ascii="Hobo Std" w:hAnsi="Hobo Std"/>
          <w:sz w:val="18"/>
          <w:szCs w:val="18"/>
        </w:rPr>
      </w:pPr>
      <w:r>
        <w:rPr>
          <w:rFonts w:ascii="Hobo Std" w:hAnsi="Hobo Std"/>
          <w:sz w:val="18"/>
          <w:szCs w:val="18"/>
        </w:rPr>
        <w:t xml:space="preserve">Feeding and assimilation – </w:t>
      </w:r>
      <w:r w:rsidRPr="00776778">
        <w:rPr>
          <w:rFonts w:ascii="Hobo Std" w:hAnsi="Hobo Std"/>
          <w:sz w:val="18"/>
          <w:szCs w:val="18"/>
          <w:u w:val="single"/>
        </w:rPr>
        <w:t>passes nitrogen atoms</w:t>
      </w:r>
      <w:r>
        <w:rPr>
          <w:rFonts w:ascii="Hobo Std" w:hAnsi="Hobo Std"/>
          <w:sz w:val="18"/>
          <w:szCs w:val="18"/>
        </w:rPr>
        <w:t xml:space="preserve"> already in organic compounds </w:t>
      </w:r>
      <w:r w:rsidRPr="00776778">
        <w:rPr>
          <w:rFonts w:ascii="Hobo Std" w:hAnsi="Hobo Std"/>
          <w:sz w:val="18"/>
          <w:szCs w:val="18"/>
          <w:u w:val="single"/>
        </w:rPr>
        <w:t>along food chains</w:t>
      </w:r>
      <w:r>
        <w:rPr>
          <w:rFonts w:ascii="Hobo Std" w:hAnsi="Hobo Std"/>
          <w:sz w:val="18"/>
          <w:szCs w:val="18"/>
        </w:rPr>
        <w:t>.</w:t>
      </w:r>
    </w:p>
    <w:p w:rsidR="00776778" w:rsidRDefault="00776778" w:rsidP="006A0189">
      <w:pPr>
        <w:pStyle w:val="NoSpacing"/>
        <w:numPr>
          <w:ilvl w:val="0"/>
          <w:numId w:val="24"/>
        </w:numPr>
        <w:rPr>
          <w:rFonts w:ascii="Hobo Std" w:hAnsi="Hobo Std"/>
          <w:sz w:val="18"/>
          <w:szCs w:val="18"/>
        </w:rPr>
      </w:pPr>
      <w:r>
        <w:rPr>
          <w:rFonts w:ascii="Hobo Std" w:hAnsi="Hobo Std"/>
          <w:sz w:val="18"/>
          <w:szCs w:val="18"/>
        </w:rPr>
        <w:t xml:space="preserve">Decomposition – </w:t>
      </w:r>
      <w:r w:rsidRPr="00776778">
        <w:rPr>
          <w:rFonts w:ascii="Hobo Std" w:hAnsi="Hobo Std"/>
          <w:sz w:val="18"/>
          <w:szCs w:val="18"/>
          <w:u w:val="single"/>
        </w:rPr>
        <w:t>produces ammonia</w:t>
      </w:r>
      <w:r>
        <w:rPr>
          <w:rFonts w:ascii="Hobo Std" w:hAnsi="Hobo Std"/>
          <w:sz w:val="18"/>
          <w:szCs w:val="18"/>
        </w:rPr>
        <w:t xml:space="preserve"> from the nitrogen in compounds like proteins, DNA and vitamins.</w:t>
      </w:r>
    </w:p>
    <w:p w:rsidR="00776778" w:rsidRDefault="00776778" w:rsidP="006A0189">
      <w:pPr>
        <w:pStyle w:val="NoSpacing"/>
        <w:numPr>
          <w:ilvl w:val="0"/>
          <w:numId w:val="24"/>
        </w:numPr>
        <w:rPr>
          <w:rFonts w:ascii="Hobo Std" w:hAnsi="Hobo Std"/>
          <w:sz w:val="18"/>
          <w:szCs w:val="18"/>
        </w:rPr>
      </w:pPr>
      <w:r>
        <w:rPr>
          <w:rFonts w:ascii="Hobo Std" w:hAnsi="Hobo Std"/>
          <w:sz w:val="18"/>
          <w:szCs w:val="18"/>
        </w:rPr>
        <w:t xml:space="preserve">The ammonia is oxidized first to nitrite, then to nitrate by </w:t>
      </w:r>
      <w:r w:rsidRPr="00776778">
        <w:rPr>
          <w:rFonts w:ascii="Hobo Std" w:hAnsi="Hobo Std"/>
          <w:sz w:val="18"/>
          <w:szCs w:val="18"/>
          <w:u w:val="single"/>
        </w:rPr>
        <w:t>nitrifying bacteria</w:t>
      </w:r>
      <w:r>
        <w:rPr>
          <w:rFonts w:ascii="Hobo Std" w:hAnsi="Hobo Std"/>
          <w:sz w:val="18"/>
          <w:szCs w:val="18"/>
        </w:rPr>
        <w:t xml:space="preserve">. This overall process is called </w:t>
      </w:r>
      <w:r w:rsidRPr="00776778">
        <w:rPr>
          <w:rFonts w:ascii="Hobo Std" w:hAnsi="Hobo Std"/>
          <w:sz w:val="18"/>
          <w:szCs w:val="18"/>
          <w:u w:val="single"/>
        </w:rPr>
        <w:t>nitrification</w:t>
      </w:r>
      <w:r>
        <w:rPr>
          <w:rFonts w:ascii="Hobo Std" w:hAnsi="Hobo Std"/>
          <w:sz w:val="18"/>
          <w:szCs w:val="18"/>
        </w:rPr>
        <w:t>.</w:t>
      </w:r>
    </w:p>
    <w:p w:rsidR="00776778" w:rsidRDefault="00776778" w:rsidP="006A0189">
      <w:pPr>
        <w:pStyle w:val="NoSpacing"/>
        <w:numPr>
          <w:ilvl w:val="0"/>
          <w:numId w:val="24"/>
        </w:numPr>
        <w:rPr>
          <w:rFonts w:ascii="Hobo Std" w:hAnsi="Hobo Std"/>
          <w:sz w:val="18"/>
          <w:szCs w:val="18"/>
        </w:rPr>
      </w:pPr>
      <w:r>
        <w:rPr>
          <w:rFonts w:ascii="Hobo Std" w:hAnsi="Hobo Std"/>
          <w:sz w:val="18"/>
          <w:szCs w:val="18"/>
        </w:rPr>
        <w:t xml:space="preserve">Absorption – of nitrates by </w:t>
      </w:r>
      <w:r w:rsidRPr="00776778">
        <w:rPr>
          <w:rFonts w:ascii="Hobo Std" w:hAnsi="Hobo Std"/>
          <w:sz w:val="18"/>
          <w:szCs w:val="18"/>
          <w:u w:val="single"/>
        </w:rPr>
        <w:t xml:space="preserve">plant roots </w:t>
      </w:r>
      <w:r>
        <w:rPr>
          <w:rFonts w:ascii="Hobo Std" w:hAnsi="Hobo Std"/>
          <w:sz w:val="18"/>
          <w:szCs w:val="18"/>
        </w:rPr>
        <w:t xml:space="preserve">are </w:t>
      </w:r>
      <w:r w:rsidRPr="00776778">
        <w:rPr>
          <w:rFonts w:ascii="Hobo Std" w:hAnsi="Hobo Std"/>
          <w:sz w:val="18"/>
          <w:szCs w:val="18"/>
          <w:u w:val="single"/>
        </w:rPr>
        <w:t xml:space="preserve">combined with carbohydrates from photosynthesis </w:t>
      </w:r>
      <w:r>
        <w:rPr>
          <w:rFonts w:ascii="Hobo Std" w:hAnsi="Hobo Std"/>
          <w:sz w:val="18"/>
          <w:szCs w:val="18"/>
        </w:rPr>
        <w:t>to form amino acids and then proteins, as well as other nitrogen compounds.</w:t>
      </w:r>
      <w:r w:rsidR="000544AE" w:rsidRPr="000544AE">
        <w:rPr>
          <w:rFonts w:ascii="Arial" w:hAnsi="Arial" w:cs="Arial"/>
          <w:sz w:val="20"/>
          <w:szCs w:val="20"/>
        </w:rPr>
        <w:t xml:space="preserve"> </w:t>
      </w:r>
    </w:p>
    <w:p w:rsidR="00776778" w:rsidRDefault="00776778" w:rsidP="00776778">
      <w:pPr>
        <w:pStyle w:val="NoSpacing"/>
        <w:rPr>
          <w:rFonts w:ascii="Hobo Std" w:hAnsi="Hobo Std"/>
          <w:sz w:val="18"/>
          <w:szCs w:val="18"/>
        </w:rPr>
      </w:pPr>
    </w:p>
    <w:p w:rsidR="00776778" w:rsidRDefault="00776778" w:rsidP="00776778">
      <w:pPr>
        <w:pStyle w:val="NoSpacing"/>
        <w:rPr>
          <w:rFonts w:ascii="Hobo Std" w:hAnsi="Hobo Std"/>
          <w:sz w:val="18"/>
          <w:szCs w:val="18"/>
          <w:u w:val="single"/>
        </w:rPr>
      </w:pPr>
      <w:r w:rsidRPr="00776778">
        <w:rPr>
          <w:rFonts w:ascii="Hobo Std" w:hAnsi="Hobo Std"/>
          <w:sz w:val="18"/>
          <w:szCs w:val="18"/>
          <w:u w:val="single"/>
        </w:rPr>
        <w:t>Bacteria</w:t>
      </w:r>
    </w:p>
    <w:p w:rsidR="00776778" w:rsidRDefault="00776778" w:rsidP="00776778">
      <w:pPr>
        <w:pStyle w:val="NoSpacing"/>
        <w:rPr>
          <w:rFonts w:ascii="Hobo Std" w:hAnsi="Hobo Std"/>
          <w:sz w:val="18"/>
          <w:szCs w:val="18"/>
          <w:u w:val="single"/>
        </w:rPr>
      </w:pPr>
    </w:p>
    <w:p w:rsidR="00776778" w:rsidRDefault="00776778" w:rsidP="006A0189">
      <w:pPr>
        <w:pStyle w:val="NoSpacing"/>
        <w:numPr>
          <w:ilvl w:val="0"/>
          <w:numId w:val="25"/>
        </w:numPr>
        <w:rPr>
          <w:rFonts w:ascii="Hobo Std" w:hAnsi="Hobo Std"/>
          <w:sz w:val="18"/>
          <w:szCs w:val="18"/>
        </w:rPr>
      </w:pPr>
      <w:r w:rsidRPr="00776778">
        <w:rPr>
          <w:rFonts w:ascii="Hobo Std" w:hAnsi="Hobo Std"/>
          <w:color w:val="215868" w:themeColor="accent5" w:themeShade="80"/>
          <w:sz w:val="18"/>
          <w:szCs w:val="18"/>
        </w:rPr>
        <w:t>Denitrifying bacteria</w:t>
      </w:r>
      <w:r>
        <w:rPr>
          <w:rFonts w:ascii="Hobo Std" w:hAnsi="Hobo Std"/>
          <w:sz w:val="18"/>
          <w:szCs w:val="18"/>
        </w:rPr>
        <w:t xml:space="preserve"> – uses </w:t>
      </w:r>
      <w:r w:rsidRPr="00776778">
        <w:rPr>
          <w:rFonts w:ascii="Hobo Std" w:hAnsi="Hobo Std"/>
          <w:sz w:val="18"/>
          <w:szCs w:val="18"/>
          <w:u w:val="single"/>
        </w:rPr>
        <w:t xml:space="preserve">nitrates as energy source </w:t>
      </w:r>
      <w:r>
        <w:rPr>
          <w:rFonts w:ascii="Hobo Std" w:hAnsi="Hobo Std"/>
          <w:sz w:val="18"/>
          <w:szCs w:val="18"/>
        </w:rPr>
        <w:t xml:space="preserve">and </w:t>
      </w:r>
      <w:r w:rsidRPr="00776778">
        <w:rPr>
          <w:rFonts w:ascii="Hobo Std" w:hAnsi="Hobo Std"/>
          <w:sz w:val="18"/>
          <w:szCs w:val="18"/>
          <w:u w:val="single"/>
        </w:rPr>
        <w:t>converts them into nitrogen gas</w:t>
      </w:r>
      <w:r>
        <w:rPr>
          <w:rFonts w:ascii="Hobo Std" w:hAnsi="Hobo Std"/>
          <w:sz w:val="18"/>
          <w:szCs w:val="18"/>
        </w:rPr>
        <w:t xml:space="preserve">. </w:t>
      </w:r>
      <w:r w:rsidRPr="00776778">
        <w:rPr>
          <w:rFonts w:ascii="Hobo Std" w:hAnsi="Hobo Std"/>
          <w:sz w:val="18"/>
          <w:szCs w:val="18"/>
          <w:u w:val="single"/>
        </w:rPr>
        <w:t>Denitrification</w:t>
      </w:r>
      <w:r>
        <w:rPr>
          <w:rFonts w:ascii="Hobo Std" w:hAnsi="Hobo Std"/>
          <w:sz w:val="18"/>
          <w:szCs w:val="18"/>
        </w:rPr>
        <w:t xml:space="preserve"> reduces the amount of nitrate in the soil.</w:t>
      </w:r>
    </w:p>
    <w:p w:rsidR="00776778" w:rsidRDefault="00776778" w:rsidP="006A0189">
      <w:pPr>
        <w:pStyle w:val="NoSpacing"/>
        <w:numPr>
          <w:ilvl w:val="0"/>
          <w:numId w:val="25"/>
        </w:numPr>
        <w:rPr>
          <w:rFonts w:ascii="Hobo Std" w:hAnsi="Hobo Std"/>
          <w:sz w:val="18"/>
          <w:szCs w:val="18"/>
        </w:rPr>
      </w:pPr>
      <w:r w:rsidRPr="00776778">
        <w:rPr>
          <w:rFonts w:ascii="Hobo Std" w:hAnsi="Hobo Std"/>
          <w:color w:val="215868" w:themeColor="accent5" w:themeShade="80"/>
          <w:sz w:val="18"/>
          <w:szCs w:val="18"/>
        </w:rPr>
        <w:t>Free-living nitrogen-fixing bacteria</w:t>
      </w:r>
      <w:r>
        <w:rPr>
          <w:rFonts w:ascii="Hobo Std" w:hAnsi="Hobo Std"/>
          <w:sz w:val="18"/>
          <w:szCs w:val="18"/>
        </w:rPr>
        <w:t xml:space="preserve"> – </w:t>
      </w:r>
      <w:r w:rsidRPr="00776778">
        <w:rPr>
          <w:rFonts w:ascii="Hobo Std" w:hAnsi="Hobo Std"/>
          <w:sz w:val="18"/>
          <w:szCs w:val="18"/>
          <w:u w:val="single"/>
        </w:rPr>
        <w:t>converts nitrogen gas into ammonia</w:t>
      </w:r>
      <w:r>
        <w:rPr>
          <w:rFonts w:ascii="Hobo Std" w:hAnsi="Hobo Std"/>
          <w:sz w:val="18"/>
          <w:szCs w:val="18"/>
        </w:rPr>
        <w:t xml:space="preserve"> in the soil. This is used by the bacteria to make amino acids and proteins. When the bacteria die, their </w:t>
      </w:r>
      <w:r w:rsidRPr="00776778">
        <w:rPr>
          <w:rFonts w:ascii="Hobo Std" w:hAnsi="Hobo Std"/>
          <w:sz w:val="18"/>
          <w:szCs w:val="18"/>
          <w:u w:val="single"/>
        </w:rPr>
        <w:t>proteins decompose</w:t>
      </w:r>
      <w:r>
        <w:rPr>
          <w:rFonts w:ascii="Hobo Std" w:hAnsi="Hobo Std"/>
          <w:sz w:val="18"/>
          <w:szCs w:val="18"/>
        </w:rPr>
        <w:t>, releasing ammonia back into the soil.</w:t>
      </w:r>
    </w:p>
    <w:p w:rsidR="003B7751" w:rsidRDefault="00776778" w:rsidP="006A0189">
      <w:pPr>
        <w:pStyle w:val="NoSpacing"/>
        <w:numPr>
          <w:ilvl w:val="0"/>
          <w:numId w:val="25"/>
        </w:numPr>
        <w:rPr>
          <w:rFonts w:ascii="Hobo Std" w:hAnsi="Hobo Std"/>
          <w:sz w:val="18"/>
          <w:szCs w:val="18"/>
        </w:rPr>
      </w:pPr>
      <w:r w:rsidRPr="00776778">
        <w:rPr>
          <w:rFonts w:ascii="Hobo Std" w:hAnsi="Hobo Std"/>
          <w:color w:val="215868" w:themeColor="accent5" w:themeShade="80"/>
          <w:sz w:val="18"/>
          <w:szCs w:val="18"/>
        </w:rPr>
        <w:lastRenderedPageBreak/>
        <w:t>Nitrogen-fixing bacteria in root nodules</w:t>
      </w:r>
      <w:r>
        <w:rPr>
          <w:rFonts w:ascii="Hobo Std" w:hAnsi="Hobo Std"/>
          <w:sz w:val="18"/>
          <w:szCs w:val="18"/>
        </w:rPr>
        <w:t xml:space="preserve"> – also make </w:t>
      </w:r>
      <w:r w:rsidRPr="00776778">
        <w:rPr>
          <w:rFonts w:ascii="Hobo Std" w:hAnsi="Hobo Std"/>
          <w:sz w:val="18"/>
          <w:szCs w:val="18"/>
          <w:u w:val="single"/>
        </w:rPr>
        <w:t>ammonia</w:t>
      </w:r>
      <w:r>
        <w:rPr>
          <w:rFonts w:ascii="Hobo Std" w:hAnsi="Hobo Std"/>
          <w:sz w:val="18"/>
          <w:szCs w:val="18"/>
        </w:rPr>
        <w:t xml:space="preserve"> but this is </w:t>
      </w:r>
      <w:r w:rsidRPr="00776778">
        <w:rPr>
          <w:rFonts w:ascii="Hobo Std" w:hAnsi="Hobo Std"/>
          <w:sz w:val="18"/>
          <w:szCs w:val="18"/>
          <w:u w:val="single"/>
        </w:rPr>
        <w:t>converted by the plant into amino acids and other organic nitrogen compounds</w:t>
      </w:r>
      <w:r>
        <w:rPr>
          <w:rFonts w:ascii="Hobo Std" w:hAnsi="Hobo Std"/>
          <w:sz w:val="18"/>
          <w:szCs w:val="18"/>
        </w:rPr>
        <w:t xml:space="preserve">. </w:t>
      </w:r>
      <w:r w:rsidRPr="00776778">
        <w:rPr>
          <w:rFonts w:ascii="Hobo Std" w:hAnsi="Hobo Std"/>
          <w:sz w:val="18"/>
          <w:szCs w:val="18"/>
          <w:u w:val="single"/>
        </w:rPr>
        <w:t>Death</w:t>
      </w:r>
      <w:r>
        <w:rPr>
          <w:rFonts w:ascii="Hobo Std" w:hAnsi="Hobo Std"/>
          <w:sz w:val="18"/>
          <w:szCs w:val="18"/>
        </w:rPr>
        <w:t xml:space="preserve"> and </w:t>
      </w:r>
      <w:r w:rsidRPr="00776778">
        <w:rPr>
          <w:rFonts w:ascii="Hobo Std" w:hAnsi="Hobo Std"/>
          <w:sz w:val="18"/>
          <w:szCs w:val="18"/>
          <w:u w:val="single"/>
        </w:rPr>
        <w:t>decomposition</w:t>
      </w:r>
      <w:r>
        <w:rPr>
          <w:rFonts w:ascii="Hobo Std" w:hAnsi="Hobo Std"/>
          <w:sz w:val="18"/>
          <w:szCs w:val="18"/>
        </w:rPr>
        <w:t xml:space="preserve"> of the plant </w:t>
      </w:r>
      <w:r w:rsidRPr="00776778">
        <w:rPr>
          <w:rFonts w:ascii="Hobo Std" w:hAnsi="Hobo Std"/>
          <w:sz w:val="18"/>
          <w:szCs w:val="18"/>
          <w:u w:val="single"/>
        </w:rPr>
        <w:t>returns the nitrogen to the soil as ammonia</w:t>
      </w:r>
      <w:r>
        <w:rPr>
          <w:rFonts w:ascii="Hobo Std" w:hAnsi="Hobo Std"/>
          <w:sz w:val="18"/>
          <w:szCs w:val="18"/>
        </w:rPr>
        <w:t>.</w:t>
      </w:r>
    </w:p>
    <w:p w:rsidR="000544AE" w:rsidRDefault="000544AE" w:rsidP="000544AE">
      <w:pPr>
        <w:pStyle w:val="NoSpacing"/>
        <w:rPr>
          <w:rFonts w:ascii="Hobo Std" w:hAnsi="Hobo Std"/>
          <w:sz w:val="18"/>
          <w:szCs w:val="18"/>
        </w:rPr>
      </w:pPr>
    </w:p>
    <w:p w:rsidR="000544AE" w:rsidRDefault="000544AE" w:rsidP="000544AE">
      <w:pPr>
        <w:pStyle w:val="NoSpacing"/>
        <w:rPr>
          <w:rFonts w:ascii="Hobo Std" w:hAnsi="Hobo Std"/>
          <w:sz w:val="18"/>
          <w:szCs w:val="18"/>
          <w:u w:val="single"/>
        </w:rPr>
      </w:pPr>
      <w:r>
        <w:rPr>
          <w:rFonts w:ascii="Hobo Std" w:hAnsi="Hobo Std"/>
          <w:sz w:val="18"/>
          <w:szCs w:val="18"/>
          <w:u w:val="single"/>
        </w:rPr>
        <w:t>Summary of Nitrogen Cycle:</w:t>
      </w:r>
    </w:p>
    <w:p w:rsidR="000544AE" w:rsidRDefault="000544AE" w:rsidP="000544AE">
      <w:pPr>
        <w:pStyle w:val="NoSpacing"/>
        <w:rPr>
          <w:rFonts w:ascii="Hobo Std" w:hAnsi="Hobo Std"/>
          <w:sz w:val="18"/>
          <w:szCs w:val="18"/>
          <w:u w:val="single"/>
        </w:rPr>
      </w:pPr>
    </w:p>
    <w:p w:rsidR="000544AE" w:rsidRDefault="00096B8F" w:rsidP="006A0189">
      <w:pPr>
        <w:pStyle w:val="NoSpacing"/>
        <w:numPr>
          <w:ilvl w:val="0"/>
          <w:numId w:val="29"/>
        </w:numPr>
        <w:rPr>
          <w:rFonts w:ascii="Hobo Std" w:hAnsi="Hobo Std"/>
          <w:sz w:val="18"/>
          <w:szCs w:val="18"/>
        </w:rPr>
      </w:pPr>
      <w:r>
        <w:rPr>
          <w:rFonts w:ascii="Hobo Std" w:hAnsi="Hobo Std"/>
          <w:sz w:val="18"/>
          <w:szCs w:val="18"/>
        </w:rPr>
        <w:t xml:space="preserve">Nitrogen gas in the atmosphere cannot be used directly by plants and animals due to its </w:t>
      </w:r>
      <w:proofErr w:type="spellStart"/>
      <w:r>
        <w:rPr>
          <w:rFonts w:ascii="Hobo Std" w:hAnsi="Hobo Std"/>
          <w:sz w:val="18"/>
          <w:szCs w:val="18"/>
        </w:rPr>
        <w:t>unreactivity</w:t>
      </w:r>
      <w:proofErr w:type="spellEnd"/>
      <w:r>
        <w:rPr>
          <w:rFonts w:ascii="Hobo Std" w:hAnsi="Hobo Std"/>
          <w:sz w:val="18"/>
          <w:szCs w:val="18"/>
        </w:rPr>
        <w:t>.</w:t>
      </w:r>
    </w:p>
    <w:p w:rsidR="00096B8F" w:rsidRDefault="00096B8F" w:rsidP="006A0189">
      <w:pPr>
        <w:pStyle w:val="NoSpacing"/>
        <w:numPr>
          <w:ilvl w:val="0"/>
          <w:numId w:val="29"/>
        </w:numPr>
        <w:rPr>
          <w:rFonts w:ascii="Hobo Std" w:hAnsi="Hobo Std"/>
          <w:sz w:val="18"/>
          <w:szCs w:val="18"/>
        </w:rPr>
      </w:pPr>
      <w:r w:rsidRPr="00096B8F">
        <w:rPr>
          <w:rFonts w:ascii="Hobo Std" w:hAnsi="Hobo Std"/>
          <w:color w:val="FF0000"/>
          <w:sz w:val="18"/>
          <w:szCs w:val="18"/>
        </w:rPr>
        <w:t>Nitrogen-fixing bacteria in root nodules</w:t>
      </w:r>
      <w:r>
        <w:rPr>
          <w:rFonts w:ascii="Hobo Std" w:hAnsi="Hobo Std"/>
          <w:sz w:val="18"/>
          <w:szCs w:val="18"/>
        </w:rPr>
        <w:t xml:space="preserve"> convert nitrogen gas to ammonia (N</w:t>
      </w:r>
      <w:r>
        <w:rPr>
          <w:rFonts w:ascii="Hobo Std" w:hAnsi="Hobo Std"/>
          <w:sz w:val="18"/>
          <w:szCs w:val="18"/>
          <w:vertAlign w:val="subscript"/>
        </w:rPr>
        <w:t>2</w:t>
      </w:r>
      <w:r>
        <w:rPr>
          <w:rFonts w:ascii="Hobo Std" w:hAnsi="Hobo Std"/>
          <w:sz w:val="18"/>
          <w:szCs w:val="18"/>
        </w:rPr>
        <w:t xml:space="preserve"> – NH</w:t>
      </w:r>
      <w:r>
        <w:rPr>
          <w:rFonts w:ascii="Hobo Std" w:hAnsi="Hobo Std"/>
          <w:sz w:val="18"/>
          <w:szCs w:val="18"/>
          <w:vertAlign w:val="subscript"/>
        </w:rPr>
        <w:t>3</w:t>
      </w:r>
      <w:r>
        <w:rPr>
          <w:rFonts w:ascii="Hobo Std" w:hAnsi="Hobo Std"/>
          <w:sz w:val="18"/>
          <w:szCs w:val="18"/>
        </w:rPr>
        <w:t>).</w:t>
      </w:r>
    </w:p>
    <w:p w:rsidR="00096B8F" w:rsidRDefault="00096B8F" w:rsidP="006A0189">
      <w:pPr>
        <w:pStyle w:val="NoSpacing"/>
        <w:numPr>
          <w:ilvl w:val="0"/>
          <w:numId w:val="29"/>
        </w:numPr>
        <w:rPr>
          <w:rFonts w:ascii="Hobo Std" w:hAnsi="Hobo Std"/>
          <w:sz w:val="18"/>
          <w:szCs w:val="18"/>
        </w:rPr>
      </w:pPr>
      <w:r>
        <w:rPr>
          <w:rFonts w:ascii="Hobo Std" w:hAnsi="Hobo Std"/>
          <w:sz w:val="18"/>
          <w:szCs w:val="18"/>
        </w:rPr>
        <w:t>This is converted to proteins and amino acids by plants (</w:t>
      </w:r>
      <w:r w:rsidRPr="0028353E">
        <w:rPr>
          <w:rFonts w:ascii="Hobo Std" w:hAnsi="Hobo Std"/>
          <w:color w:val="215868" w:themeColor="accent5" w:themeShade="80"/>
          <w:sz w:val="18"/>
          <w:szCs w:val="18"/>
        </w:rPr>
        <w:t>feeding and assimilation</w:t>
      </w:r>
      <w:r>
        <w:rPr>
          <w:rFonts w:ascii="Hobo Std" w:hAnsi="Hobo Std"/>
          <w:sz w:val="18"/>
          <w:szCs w:val="18"/>
        </w:rPr>
        <w:t xml:space="preserve">) OR </w:t>
      </w:r>
      <w:r w:rsidRPr="00096B8F">
        <w:rPr>
          <w:rFonts w:ascii="Hobo Std" w:hAnsi="Hobo Std"/>
          <w:color w:val="FF0000"/>
          <w:sz w:val="18"/>
          <w:szCs w:val="18"/>
        </w:rPr>
        <w:t>free-living nitrogen-fixing bacteria in soil</w:t>
      </w:r>
      <w:r>
        <w:rPr>
          <w:rFonts w:ascii="Hobo Std" w:hAnsi="Hobo Std"/>
          <w:sz w:val="18"/>
          <w:szCs w:val="18"/>
        </w:rPr>
        <w:t xml:space="preserve"> convert nitrogen gas to ammonia and use it as proteins for themselves.</w:t>
      </w:r>
    </w:p>
    <w:p w:rsidR="00096B8F" w:rsidRDefault="00096B8F" w:rsidP="006A0189">
      <w:pPr>
        <w:pStyle w:val="NoSpacing"/>
        <w:numPr>
          <w:ilvl w:val="0"/>
          <w:numId w:val="29"/>
        </w:numPr>
        <w:rPr>
          <w:rFonts w:ascii="Hobo Std" w:hAnsi="Hobo Std"/>
          <w:sz w:val="18"/>
          <w:szCs w:val="18"/>
        </w:rPr>
      </w:pPr>
      <w:r>
        <w:rPr>
          <w:rFonts w:ascii="Hobo Std" w:hAnsi="Hobo Std"/>
          <w:sz w:val="18"/>
          <w:szCs w:val="18"/>
        </w:rPr>
        <w:t xml:space="preserve">Both plants (or animals that ate the plants) and </w:t>
      </w:r>
      <w:r w:rsidR="0028353E">
        <w:rPr>
          <w:rFonts w:ascii="Hobo Std" w:hAnsi="Hobo Std"/>
          <w:sz w:val="18"/>
          <w:szCs w:val="18"/>
        </w:rPr>
        <w:t>bacteria die and their proteins and amino acids become this detritus (dead matter).</w:t>
      </w:r>
    </w:p>
    <w:p w:rsidR="0028353E" w:rsidRDefault="0028353E" w:rsidP="006A0189">
      <w:pPr>
        <w:pStyle w:val="NoSpacing"/>
        <w:numPr>
          <w:ilvl w:val="0"/>
          <w:numId w:val="29"/>
        </w:numPr>
        <w:rPr>
          <w:rFonts w:ascii="Hobo Std" w:hAnsi="Hobo Std"/>
          <w:sz w:val="18"/>
          <w:szCs w:val="18"/>
        </w:rPr>
      </w:pPr>
      <w:r w:rsidRPr="0028353E">
        <w:rPr>
          <w:rFonts w:ascii="Hobo Std" w:hAnsi="Hobo Std"/>
          <w:color w:val="215868" w:themeColor="accent5" w:themeShade="80"/>
          <w:sz w:val="18"/>
          <w:szCs w:val="18"/>
        </w:rPr>
        <w:t>Decomposers</w:t>
      </w:r>
      <w:r>
        <w:rPr>
          <w:rFonts w:ascii="Hobo Std" w:hAnsi="Hobo Std"/>
          <w:sz w:val="18"/>
          <w:szCs w:val="18"/>
        </w:rPr>
        <w:t xml:space="preserve"> turn these into ammonia.</w:t>
      </w:r>
    </w:p>
    <w:p w:rsidR="0028353E" w:rsidRDefault="0028353E" w:rsidP="006A0189">
      <w:pPr>
        <w:pStyle w:val="NoSpacing"/>
        <w:numPr>
          <w:ilvl w:val="0"/>
          <w:numId w:val="29"/>
        </w:numPr>
        <w:rPr>
          <w:rFonts w:ascii="Hobo Std" w:hAnsi="Hobo Std"/>
          <w:sz w:val="18"/>
          <w:szCs w:val="18"/>
        </w:rPr>
      </w:pPr>
      <w:r w:rsidRPr="0028353E">
        <w:rPr>
          <w:rFonts w:ascii="Hobo Std" w:hAnsi="Hobo Std"/>
          <w:color w:val="FF0000"/>
          <w:sz w:val="18"/>
          <w:szCs w:val="18"/>
        </w:rPr>
        <w:t>Nitrifying bacteria</w:t>
      </w:r>
      <w:r>
        <w:rPr>
          <w:rFonts w:ascii="Hobo Std" w:hAnsi="Hobo Std"/>
          <w:sz w:val="18"/>
          <w:szCs w:val="18"/>
        </w:rPr>
        <w:t xml:space="preserve"> converts NH</w:t>
      </w:r>
      <w:r>
        <w:rPr>
          <w:rFonts w:ascii="Hobo Std" w:hAnsi="Hobo Std"/>
          <w:sz w:val="18"/>
          <w:szCs w:val="18"/>
          <w:vertAlign w:val="subscript"/>
        </w:rPr>
        <w:t>3</w:t>
      </w:r>
      <w:r>
        <w:rPr>
          <w:rFonts w:ascii="Hobo Std" w:hAnsi="Hobo Std"/>
          <w:sz w:val="18"/>
          <w:szCs w:val="18"/>
        </w:rPr>
        <w:t xml:space="preserve"> to NO</w:t>
      </w:r>
      <w:r>
        <w:rPr>
          <w:rFonts w:ascii="Hobo Std" w:hAnsi="Hobo Std"/>
          <w:sz w:val="18"/>
          <w:szCs w:val="18"/>
          <w:vertAlign w:val="subscript"/>
        </w:rPr>
        <w:t>2</w:t>
      </w:r>
      <w:r>
        <w:rPr>
          <w:rFonts w:ascii="Hobo Std" w:hAnsi="Hobo Std"/>
          <w:sz w:val="18"/>
          <w:szCs w:val="18"/>
        </w:rPr>
        <w:t xml:space="preserve"> (nitrite) and then NO</w:t>
      </w:r>
      <w:r>
        <w:rPr>
          <w:rFonts w:ascii="Hobo Std" w:hAnsi="Hobo Std"/>
          <w:sz w:val="18"/>
          <w:szCs w:val="18"/>
          <w:vertAlign w:val="subscript"/>
        </w:rPr>
        <w:t>3</w:t>
      </w:r>
      <w:r>
        <w:rPr>
          <w:rFonts w:ascii="Hobo Std" w:hAnsi="Hobo Std"/>
          <w:sz w:val="18"/>
          <w:szCs w:val="18"/>
        </w:rPr>
        <w:t xml:space="preserve"> (nitrate). This is called </w:t>
      </w:r>
      <w:r w:rsidRPr="0028353E">
        <w:rPr>
          <w:rFonts w:ascii="Hobo Std" w:hAnsi="Hobo Std"/>
          <w:color w:val="215868" w:themeColor="accent5" w:themeShade="80"/>
          <w:sz w:val="18"/>
          <w:szCs w:val="18"/>
        </w:rPr>
        <w:t>nitrification</w:t>
      </w:r>
      <w:r>
        <w:rPr>
          <w:rFonts w:ascii="Hobo Std" w:hAnsi="Hobo Std"/>
          <w:sz w:val="18"/>
          <w:szCs w:val="18"/>
        </w:rPr>
        <w:t>.</w:t>
      </w:r>
    </w:p>
    <w:p w:rsidR="0028353E" w:rsidRPr="00096B8F" w:rsidRDefault="0028353E" w:rsidP="006A0189">
      <w:pPr>
        <w:pStyle w:val="NoSpacing"/>
        <w:numPr>
          <w:ilvl w:val="0"/>
          <w:numId w:val="29"/>
        </w:numPr>
        <w:rPr>
          <w:rFonts w:ascii="Hobo Std" w:hAnsi="Hobo Std"/>
          <w:sz w:val="18"/>
          <w:szCs w:val="18"/>
        </w:rPr>
      </w:pPr>
      <w:r>
        <w:rPr>
          <w:rFonts w:ascii="Hobo Std" w:hAnsi="Hobo Std"/>
          <w:color w:val="FF0000"/>
          <w:sz w:val="18"/>
          <w:szCs w:val="18"/>
        </w:rPr>
        <w:t xml:space="preserve">Denitrifying bacteria </w:t>
      </w:r>
      <w:r>
        <w:rPr>
          <w:rFonts w:ascii="Hobo Std" w:hAnsi="Hobo Std"/>
          <w:sz w:val="18"/>
          <w:szCs w:val="18"/>
        </w:rPr>
        <w:t>convert NO</w:t>
      </w:r>
      <w:r>
        <w:rPr>
          <w:rFonts w:ascii="Hobo Std" w:hAnsi="Hobo Std"/>
          <w:sz w:val="18"/>
          <w:szCs w:val="18"/>
          <w:vertAlign w:val="subscript"/>
        </w:rPr>
        <w:t>3</w:t>
      </w:r>
      <w:r>
        <w:rPr>
          <w:rFonts w:ascii="Hobo Std" w:hAnsi="Hobo Std"/>
          <w:sz w:val="18"/>
          <w:szCs w:val="18"/>
        </w:rPr>
        <w:t xml:space="preserve"> back to N</w:t>
      </w:r>
      <w:r>
        <w:rPr>
          <w:rFonts w:ascii="Hobo Std" w:hAnsi="Hobo Std"/>
          <w:sz w:val="18"/>
          <w:szCs w:val="18"/>
          <w:vertAlign w:val="subscript"/>
        </w:rPr>
        <w:t>2</w:t>
      </w:r>
      <w:r>
        <w:rPr>
          <w:rFonts w:ascii="Hobo Std" w:hAnsi="Hobo Std"/>
          <w:sz w:val="18"/>
          <w:szCs w:val="18"/>
        </w:rPr>
        <w:t xml:space="preserve"> gas in the soil OR plants absorb nitrates and use them for proteins.</w:t>
      </w:r>
    </w:p>
    <w:p w:rsidR="00645A8A" w:rsidRDefault="00645A8A" w:rsidP="003B7751">
      <w:pPr>
        <w:pStyle w:val="NoSpacing"/>
        <w:rPr>
          <w:rFonts w:ascii="Hobo Std" w:hAnsi="Hobo Std"/>
          <w:sz w:val="24"/>
          <w:szCs w:val="24"/>
          <w:u w:val="single"/>
        </w:rPr>
      </w:pPr>
      <w:r>
        <w:rPr>
          <w:rFonts w:ascii="Hobo Std" w:hAnsi="Hobo Std"/>
          <w:noProof/>
          <w:sz w:val="24"/>
          <w:szCs w:val="24"/>
          <w:u w:val="single"/>
        </w:rPr>
        <w:drawing>
          <wp:anchor distT="0" distB="0" distL="114300" distR="114300" simplePos="0" relativeHeight="251751424" behindDoc="0" locked="0" layoutInCell="1" allowOverlap="1">
            <wp:simplePos x="0" y="0"/>
            <wp:positionH relativeFrom="column">
              <wp:posOffset>-9525</wp:posOffset>
            </wp:positionH>
            <wp:positionV relativeFrom="paragraph">
              <wp:posOffset>115570</wp:posOffset>
            </wp:positionV>
            <wp:extent cx="4867910" cy="3095625"/>
            <wp:effectExtent l="19050" t="0" r="8890" b="0"/>
            <wp:wrapSquare wrapText="bothSides"/>
            <wp:docPr id="83" name="Picture 82" descr="nitrogen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trogencycle.png"/>
                    <pic:cNvPicPr/>
                  </pic:nvPicPr>
                  <pic:blipFill>
                    <a:blip r:embed="rId85" cstate="print"/>
                    <a:stretch>
                      <a:fillRect/>
                    </a:stretch>
                  </pic:blipFill>
                  <pic:spPr>
                    <a:xfrm>
                      <a:off x="0" y="0"/>
                      <a:ext cx="4867910" cy="3095625"/>
                    </a:xfrm>
                    <a:prstGeom prst="rect">
                      <a:avLst/>
                    </a:prstGeom>
                  </pic:spPr>
                </pic:pic>
              </a:graphicData>
            </a:graphic>
          </wp:anchor>
        </w:drawing>
      </w: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645A8A" w:rsidRDefault="00645A8A" w:rsidP="003B7751">
      <w:pPr>
        <w:pStyle w:val="NoSpacing"/>
        <w:rPr>
          <w:rFonts w:ascii="Hobo Std" w:hAnsi="Hobo Std"/>
          <w:sz w:val="24"/>
          <w:szCs w:val="24"/>
          <w:u w:val="single"/>
        </w:rPr>
      </w:pPr>
    </w:p>
    <w:p w:rsidR="003B7751" w:rsidRDefault="00691B5D" w:rsidP="003B7751">
      <w:pPr>
        <w:pStyle w:val="NoSpacing"/>
        <w:rPr>
          <w:rFonts w:ascii="Hobo Std" w:hAnsi="Hobo Std"/>
          <w:sz w:val="24"/>
          <w:szCs w:val="24"/>
          <w:u w:val="single"/>
        </w:rPr>
      </w:pPr>
      <w:r>
        <w:rPr>
          <w:rFonts w:ascii="Hobo Std" w:hAnsi="Hobo Std"/>
          <w:sz w:val="24"/>
          <w:szCs w:val="24"/>
          <w:u w:val="single"/>
        </w:rPr>
        <w:t>Human Influences on the Environment</w:t>
      </w:r>
    </w:p>
    <w:p w:rsidR="00691B5D" w:rsidRDefault="00691B5D" w:rsidP="003B7751">
      <w:pPr>
        <w:pStyle w:val="NoSpacing"/>
        <w:rPr>
          <w:rFonts w:ascii="Hobo Std" w:hAnsi="Hobo Std"/>
          <w:sz w:val="24"/>
          <w:szCs w:val="24"/>
          <w:u w:val="single"/>
        </w:rPr>
      </w:pPr>
    </w:p>
    <w:p w:rsidR="00691B5D" w:rsidRDefault="00E83E75" w:rsidP="003B7751">
      <w:pPr>
        <w:pStyle w:val="NoSpacing"/>
        <w:rPr>
          <w:rFonts w:ascii="Hobo Std" w:hAnsi="Hobo Std"/>
          <w:sz w:val="18"/>
          <w:szCs w:val="18"/>
          <w:u w:val="single"/>
        </w:rPr>
      </w:pPr>
      <w:r>
        <w:rPr>
          <w:rFonts w:ascii="Hobo Std" w:hAnsi="Hobo Std"/>
          <w:sz w:val="20"/>
          <w:szCs w:val="20"/>
          <w:u w:val="single"/>
        </w:rPr>
        <w:t>Greenhouse Gases</w:t>
      </w:r>
    </w:p>
    <w:p w:rsidR="00E83E75" w:rsidRDefault="00E83E75" w:rsidP="003B7751">
      <w:pPr>
        <w:pStyle w:val="NoSpacing"/>
        <w:rPr>
          <w:rFonts w:ascii="Hobo Std" w:hAnsi="Hobo Std"/>
          <w:sz w:val="18"/>
          <w:szCs w:val="18"/>
          <w:u w:val="single"/>
        </w:rPr>
      </w:pPr>
    </w:p>
    <w:p w:rsidR="00E83E75" w:rsidRDefault="00C812D0" w:rsidP="003B7751">
      <w:pPr>
        <w:pStyle w:val="NoSpacing"/>
        <w:rPr>
          <w:rFonts w:ascii="Hobo Std" w:hAnsi="Hobo Std"/>
          <w:sz w:val="18"/>
          <w:szCs w:val="18"/>
          <w:u w:val="single"/>
        </w:rPr>
      </w:pPr>
      <w:r>
        <w:rPr>
          <w:rFonts w:ascii="Hobo Std" w:hAnsi="Hobo Std"/>
          <w:sz w:val="18"/>
          <w:szCs w:val="18"/>
        </w:rPr>
        <w:t xml:space="preserve">The atmosphere is made up of </w:t>
      </w:r>
      <w:r w:rsidRPr="00C812D0">
        <w:rPr>
          <w:rFonts w:ascii="Hobo Std" w:hAnsi="Hobo Std"/>
          <w:sz w:val="18"/>
          <w:szCs w:val="18"/>
          <w:u w:val="single"/>
        </w:rPr>
        <w:t>greenhouse gases</w:t>
      </w:r>
      <w:r>
        <w:rPr>
          <w:rFonts w:ascii="Hobo Std" w:hAnsi="Hobo Std"/>
          <w:sz w:val="18"/>
          <w:szCs w:val="18"/>
        </w:rPr>
        <w:t xml:space="preserve">. These </w:t>
      </w:r>
      <w:r w:rsidRPr="00C812D0">
        <w:rPr>
          <w:rFonts w:ascii="Hobo Std" w:hAnsi="Hobo Std"/>
          <w:sz w:val="18"/>
          <w:szCs w:val="18"/>
          <w:u w:val="single"/>
        </w:rPr>
        <w:t>absorb infrared radiation</w:t>
      </w:r>
      <w:r>
        <w:rPr>
          <w:rFonts w:ascii="Hobo Std" w:hAnsi="Hobo Std"/>
          <w:sz w:val="18"/>
          <w:szCs w:val="18"/>
        </w:rPr>
        <w:t xml:space="preserve"> from the sun, keeping the Earth warm. Some of these gases include: </w:t>
      </w:r>
      <w:r w:rsidRPr="003B106C">
        <w:rPr>
          <w:rFonts w:ascii="Hobo Std" w:hAnsi="Hobo Std"/>
          <w:color w:val="215868" w:themeColor="accent5" w:themeShade="80"/>
          <w:sz w:val="18"/>
          <w:szCs w:val="18"/>
          <w:u w:val="single"/>
        </w:rPr>
        <w:t>water vapour</w:t>
      </w:r>
      <w:r>
        <w:rPr>
          <w:rFonts w:ascii="Hobo Std" w:hAnsi="Hobo Std"/>
          <w:sz w:val="18"/>
          <w:szCs w:val="18"/>
        </w:rPr>
        <w:t xml:space="preserve">, </w:t>
      </w:r>
      <w:r w:rsidRPr="003B106C">
        <w:rPr>
          <w:rFonts w:ascii="Hobo Std" w:hAnsi="Hobo Std"/>
          <w:color w:val="215868" w:themeColor="accent5" w:themeShade="80"/>
          <w:sz w:val="18"/>
          <w:szCs w:val="18"/>
          <w:u w:val="single"/>
        </w:rPr>
        <w:t>carbon dioxide</w:t>
      </w:r>
      <w:r>
        <w:rPr>
          <w:rFonts w:ascii="Hobo Std" w:hAnsi="Hobo Std"/>
          <w:sz w:val="18"/>
          <w:szCs w:val="18"/>
        </w:rPr>
        <w:t xml:space="preserve">, </w:t>
      </w:r>
      <w:r w:rsidRPr="003B106C">
        <w:rPr>
          <w:rFonts w:ascii="Hobo Std" w:hAnsi="Hobo Std"/>
          <w:color w:val="215868" w:themeColor="accent5" w:themeShade="80"/>
          <w:sz w:val="18"/>
          <w:szCs w:val="18"/>
          <w:u w:val="single"/>
        </w:rPr>
        <w:t>nitrous oxide</w:t>
      </w:r>
      <w:r>
        <w:rPr>
          <w:rFonts w:ascii="Hobo Std" w:hAnsi="Hobo Std"/>
          <w:sz w:val="18"/>
          <w:szCs w:val="18"/>
        </w:rPr>
        <w:t xml:space="preserve">, </w:t>
      </w:r>
      <w:r w:rsidRPr="003B106C">
        <w:rPr>
          <w:rFonts w:ascii="Hobo Std" w:hAnsi="Hobo Std"/>
          <w:color w:val="215868" w:themeColor="accent5" w:themeShade="80"/>
          <w:sz w:val="18"/>
          <w:szCs w:val="18"/>
          <w:u w:val="single"/>
        </w:rPr>
        <w:t>methane</w:t>
      </w:r>
      <w:r>
        <w:rPr>
          <w:rFonts w:ascii="Hobo Std" w:hAnsi="Hobo Std"/>
          <w:sz w:val="18"/>
          <w:szCs w:val="18"/>
        </w:rPr>
        <w:t xml:space="preserve"> and </w:t>
      </w:r>
      <w:r w:rsidRPr="003B106C">
        <w:rPr>
          <w:rFonts w:ascii="Hobo Std" w:hAnsi="Hobo Std"/>
          <w:color w:val="215868" w:themeColor="accent5" w:themeShade="80"/>
          <w:sz w:val="18"/>
          <w:szCs w:val="18"/>
          <w:u w:val="single"/>
        </w:rPr>
        <w:t>chlorofluorocarbons (CFCs)</w:t>
      </w:r>
      <w:r w:rsidR="003B106C">
        <w:rPr>
          <w:rFonts w:ascii="Hobo Std" w:hAnsi="Hobo Std"/>
          <w:sz w:val="18"/>
          <w:szCs w:val="18"/>
          <w:u w:val="single"/>
        </w:rPr>
        <w:t>.</w:t>
      </w:r>
    </w:p>
    <w:p w:rsidR="003B106C" w:rsidRDefault="003B106C" w:rsidP="003B7751">
      <w:pPr>
        <w:pStyle w:val="NoSpacing"/>
        <w:rPr>
          <w:rFonts w:ascii="Hobo Std" w:hAnsi="Hobo Std"/>
          <w:sz w:val="18"/>
          <w:szCs w:val="18"/>
          <w:u w:val="single"/>
        </w:rPr>
      </w:pPr>
    </w:p>
    <w:p w:rsidR="00645A8A" w:rsidRDefault="00645A8A" w:rsidP="00302E16">
      <w:pPr>
        <w:pStyle w:val="NoSpacing"/>
        <w:rPr>
          <w:rFonts w:ascii="Hobo Std" w:hAnsi="Hobo Std"/>
          <w:sz w:val="20"/>
          <w:szCs w:val="20"/>
          <w:u w:val="single"/>
        </w:rPr>
      </w:pPr>
    </w:p>
    <w:p w:rsidR="00645A8A" w:rsidRDefault="00645A8A" w:rsidP="00302E16">
      <w:pPr>
        <w:pStyle w:val="NoSpacing"/>
        <w:rPr>
          <w:rFonts w:ascii="Hobo Std" w:hAnsi="Hobo Std"/>
          <w:sz w:val="20"/>
          <w:szCs w:val="20"/>
          <w:u w:val="single"/>
        </w:rPr>
      </w:pPr>
    </w:p>
    <w:p w:rsidR="00645A8A" w:rsidRDefault="00645A8A" w:rsidP="00302E16">
      <w:pPr>
        <w:pStyle w:val="NoSpacing"/>
        <w:rPr>
          <w:rFonts w:ascii="Hobo Std" w:hAnsi="Hobo Std"/>
          <w:sz w:val="20"/>
          <w:szCs w:val="20"/>
          <w:u w:val="single"/>
        </w:rPr>
      </w:pPr>
    </w:p>
    <w:p w:rsidR="00645A8A" w:rsidRDefault="00645A8A" w:rsidP="00302E16">
      <w:pPr>
        <w:pStyle w:val="NoSpacing"/>
        <w:rPr>
          <w:rFonts w:ascii="Hobo Std" w:hAnsi="Hobo Std"/>
          <w:sz w:val="20"/>
          <w:szCs w:val="20"/>
          <w:u w:val="single"/>
        </w:rPr>
      </w:pPr>
    </w:p>
    <w:p w:rsidR="003B7751" w:rsidRDefault="00BD0717" w:rsidP="00302E16">
      <w:pPr>
        <w:pStyle w:val="NoSpacing"/>
        <w:rPr>
          <w:rFonts w:ascii="Hobo Std" w:hAnsi="Hobo Std"/>
          <w:sz w:val="20"/>
          <w:szCs w:val="20"/>
          <w:u w:val="single"/>
        </w:rPr>
      </w:pPr>
      <w:r>
        <w:rPr>
          <w:rFonts w:ascii="Hobo Std" w:hAnsi="Hobo Std"/>
          <w:sz w:val="20"/>
          <w:szCs w:val="20"/>
          <w:u w:val="single"/>
        </w:rPr>
        <w:lastRenderedPageBreak/>
        <w:t>The Greenhouse Effect</w:t>
      </w:r>
    </w:p>
    <w:p w:rsidR="00BD0717" w:rsidRDefault="00BD0717" w:rsidP="00302E16">
      <w:pPr>
        <w:pStyle w:val="NoSpacing"/>
        <w:rPr>
          <w:rFonts w:ascii="Hobo Std" w:hAnsi="Hobo Std"/>
          <w:sz w:val="20"/>
          <w:szCs w:val="20"/>
          <w:u w:val="single"/>
        </w:rPr>
      </w:pPr>
    </w:p>
    <w:p w:rsidR="00BD0717" w:rsidRPr="00423691" w:rsidRDefault="00423691" w:rsidP="00302E16">
      <w:pPr>
        <w:pStyle w:val="NoSpacing"/>
        <w:rPr>
          <w:rFonts w:ascii="Hobo Std" w:hAnsi="Hobo Std"/>
          <w:sz w:val="18"/>
          <w:szCs w:val="18"/>
        </w:rPr>
      </w:pPr>
      <w:r>
        <w:rPr>
          <w:rFonts w:ascii="Hobo Std" w:hAnsi="Hobo Std"/>
          <w:sz w:val="18"/>
          <w:szCs w:val="18"/>
        </w:rPr>
        <w:t xml:space="preserve">The greenhouse effect is </w:t>
      </w:r>
      <w:r>
        <w:rPr>
          <w:rFonts w:ascii="Hobo Std" w:hAnsi="Hobo Std"/>
          <w:sz w:val="18"/>
          <w:szCs w:val="18"/>
          <w:u w:val="single"/>
        </w:rPr>
        <w:t>good</w:t>
      </w:r>
      <w:r>
        <w:rPr>
          <w:rFonts w:ascii="Hobo Std" w:hAnsi="Hobo Std"/>
          <w:sz w:val="18"/>
          <w:szCs w:val="18"/>
        </w:rPr>
        <w:t>. Without it, the temperature of Earth would be that of the Moon and we’d all die.</w:t>
      </w:r>
      <w:r w:rsidRPr="00423691">
        <w:rPr>
          <w:rFonts w:ascii="Verdana" w:hAnsi="Verdana" w:cs="Arial"/>
          <w:color w:val="333333"/>
          <w:sz w:val="21"/>
          <w:szCs w:val="21"/>
          <w:lang w:val="en-GB"/>
        </w:rPr>
        <w:t xml:space="preserve"> </w:t>
      </w:r>
    </w:p>
    <w:p w:rsidR="003B7751" w:rsidRDefault="00423691" w:rsidP="00423691">
      <w:pPr>
        <w:pStyle w:val="NoSpacing"/>
      </w:pPr>
      <w:r>
        <w:rPr>
          <w:noProof/>
        </w:rPr>
        <w:drawing>
          <wp:anchor distT="0" distB="0" distL="114300" distR="114300" simplePos="0" relativeHeight="251745280" behindDoc="0" locked="0" layoutInCell="1" allowOverlap="1">
            <wp:simplePos x="0" y="0"/>
            <wp:positionH relativeFrom="column">
              <wp:posOffset>3600450</wp:posOffset>
            </wp:positionH>
            <wp:positionV relativeFrom="paragraph">
              <wp:posOffset>163830</wp:posOffset>
            </wp:positionV>
            <wp:extent cx="2374265" cy="1847850"/>
            <wp:effectExtent l="19050" t="0" r="6985" b="0"/>
            <wp:wrapSquare wrapText="bothSides"/>
            <wp:docPr id="66" name="Picture 6" descr="Earth absorbing and reflecting some solar 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th absorbing and reflecting some solar radiation"/>
                    <pic:cNvPicPr>
                      <a:picLocks noChangeAspect="1" noChangeArrowheads="1"/>
                    </pic:cNvPicPr>
                  </pic:nvPicPr>
                  <pic:blipFill>
                    <a:blip r:embed="rId86" cstate="print"/>
                    <a:srcRect/>
                    <a:stretch>
                      <a:fillRect/>
                    </a:stretch>
                  </pic:blipFill>
                  <pic:spPr bwMode="auto">
                    <a:xfrm>
                      <a:off x="0" y="0"/>
                      <a:ext cx="2374265" cy="1847850"/>
                    </a:xfrm>
                    <a:prstGeom prst="rect">
                      <a:avLst/>
                    </a:prstGeom>
                    <a:noFill/>
                    <a:ln w="9525">
                      <a:noFill/>
                      <a:miter lim="800000"/>
                      <a:headEnd/>
                      <a:tailEnd/>
                    </a:ln>
                  </pic:spPr>
                </pic:pic>
              </a:graphicData>
            </a:graphic>
          </wp:anchor>
        </w:drawing>
      </w:r>
    </w:p>
    <w:p w:rsidR="00BF19BF" w:rsidRDefault="00645A8A" w:rsidP="006A0189">
      <w:pPr>
        <w:pStyle w:val="NoSpacing"/>
        <w:numPr>
          <w:ilvl w:val="0"/>
          <w:numId w:val="26"/>
        </w:numPr>
        <w:rPr>
          <w:rFonts w:ascii="Hobo Std" w:eastAsia="Times New Roman" w:hAnsi="Hobo Std" w:cs="Arial"/>
          <w:sz w:val="18"/>
          <w:szCs w:val="18"/>
          <w:lang w:val="en-GB"/>
        </w:rPr>
      </w:pPr>
      <w:r>
        <w:rPr>
          <w:rFonts w:ascii="Hobo Std" w:eastAsia="Times New Roman" w:hAnsi="Hobo Std" w:cs="Arial"/>
          <w:sz w:val="18"/>
          <w:szCs w:val="18"/>
          <w:lang w:val="en-GB"/>
        </w:rPr>
        <w:t>Short-wave radiation from the sun strikes the planet.</w:t>
      </w:r>
    </w:p>
    <w:p w:rsidR="00645A8A" w:rsidRDefault="00645A8A" w:rsidP="006A0189">
      <w:pPr>
        <w:pStyle w:val="NoSpacing"/>
        <w:numPr>
          <w:ilvl w:val="0"/>
          <w:numId w:val="26"/>
        </w:numPr>
        <w:rPr>
          <w:rFonts w:ascii="Hobo Std" w:eastAsia="Times New Roman" w:hAnsi="Hobo Std" w:cs="Arial"/>
          <w:sz w:val="18"/>
          <w:szCs w:val="18"/>
          <w:lang w:val="en-GB"/>
        </w:rPr>
      </w:pPr>
      <w:r>
        <w:rPr>
          <w:rFonts w:ascii="Hobo Std" w:eastAsia="Times New Roman" w:hAnsi="Hobo Std" w:cs="Arial"/>
          <w:sz w:val="18"/>
          <w:szCs w:val="18"/>
          <w:lang w:val="en-GB"/>
        </w:rPr>
        <w:t>Some of it as absorbed and some is re-emitted as longer wave radiation.</w:t>
      </w:r>
    </w:p>
    <w:p w:rsidR="00645A8A" w:rsidRDefault="00645A8A" w:rsidP="006A0189">
      <w:pPr>
        <w:pStyle w:val="NoSpacing"/>
        <w:numPr>
          <w:ilvl w:val="0"/>
          <w:numId w:val="26"/>
        </w:numPr>
        <w:rPr>
          <w:rFonts w:ascii="Hobo Std" w:eastAsia="Times New Roman" w:hAnsi="Hobo Std" w:cs="Arial"/>
          <w:sz w:val="18"/>
          <w:szCs w:val="18"/>
          <w:lang w:val="en-GB"/>
        </w:rPr>
      </w:pPr>
      <w:r>
        <w:rPr>
          <w:rFonts w:ascii="Hobo Std" w:eastAsia="Times New Roman" w:hAnsi="Hobo Std" w:cs="Arial"/>
          <w:sz w:val="18"/>
          <w:szCs w:val="18"/>
          <w:lang w:val="en-GB"/>
        </w:rPr>
        <w:t>Greenhouse gases absorb these and re-emit some of it back to the earth.</w:t>
      </w:r>
    </w:p>
    <w:p w:rsidR="00645A8A" w:rsidRDefault="00645A8A" w:rsidP="006A0189">
      <w:pPr>
        <w:pStyle w:val="NoSpacing"/>
        <w:numPr>
          <w:ilvl w:val="0"/>
          <w:numId w:val="26"/>
        </w:numPr>
        <w:rPr>
          <w:rFonts w:ascii="Hobo Std" w:eastAsia="Times New Roman" w:hAnsi="Hobo Std" w:cs="Arial"/>
          <w:sz w:val="18"/>
          <w:szCs w:val="18"/>
          <w:lang w:val="en-GB"/>
        </w:rPr>
      </w:pPr>
      <w:r>
        <w:rPr>
          <w:rFonts w:ascii="Hobo Std" w:eastAsia="Times New Roman" w:hAnsi="Hobo Std" w:cs="Arial"/>
          <w:sz w:val="18"/>
          <w:szCs w:val="18"/>
          <w:lang w:val="en-GB"/>
        </w:rPr>
        <w:t>Earth stays warm and we stay alive.</w:t>
      </w:r>
    </w:p>
    <w:p w:rsidR="00423691" w:rsidRPr="00423691" w:rsidRDefault="00423691" w:rsidP="00BF19BF">
      <w:pPr>
        <w:pStyle w:val="NoSpacing"/>
        <w:ind w:left="360"/>
        <w:rPr>
          <w:rFonts w:ascii="Hobo Std" w:eastAsia="Times New Roman" w:hAnsi="Hobo Std" w:cs="Arial"/>
          <w:sz w:val="18"/>
          <w:szCs w:val="18"/>
          <w:lang w:val="en-GB"/>
        </w:rPr>
      </w:pPr>
      <w:r w:rsidRPr="00423691">
        <w:rPr>
          <w:rFonts w:ascii="Hobo Std" w:eastAsia="Times New Roman" w:hAnsi="Hobo Std" w:cs="Arial"/>
          <w:sz w:val="18"/>
          <w:szCs w:val="18"/>
          <w:lang w:val="en-GB"/>
        </w:rPr>
        <w:t xml:space="preserve"> </w:t>
      </w:r>
    </w:p>
    <w:p w:rsidR="00302E16" w:rsidRDefault="00BF19BF" w:rsidP="00302E16">
      <w:pPr>
        <w:pStyle w:val="NoSpacing"/>
        <w:rPr>
          <w:rFonts w:ascii="Hobo Std" w:hAnsi="Hobo Std"/>
          <w:sz w:val="20"/>
          <w:szCs w:val="20"/>
          <w:u w:val="single"/>
        </w:rPr>
      </w:pPr>
      <w:r>
        <w:rPr>
          <w:rFonts w:ascii="Hobo Std" w:hAnsi="Hobo Std"/>
          <w:sz w:val="20"/>
          <w:szCs w:val="20"/>
          <w:u w:val="single"/>
        </w:rPr>
        <w:t>How We Contribute to Greenhouse Effect – Which is bad</w:t>
      </w:r>
    </w:p>
    <w:p w:rsidR="00BF19BF" w:rsidRDefault="00BF19BF" w:rsidP="00302E16">
      <w:pPr>
        <w:pStyle w:val="NoSpacing"/>
        <w:rPr>
          <w:rFonts w:ascii="Hobo Std" w:hAnsi="Hobo Std"/>
          <w:sz w:val="20"/>
          <w:szCs w:val="20"/>
          <w:u w:val="single"/>
        </w:rPr>
      </w:pPr>
    </w:p>
    <w:p w:rsidR="00BF19BF" w:rsidRDefault="00BF19BF" w:rsidP="006A0189">
      <w:pPr>
        <w:pStyle w:val="NoSpacing"/>
        <w:numPr>
          <w:ilvl w:val="0"/>
          <w:numId w:val="27"/>
        </w:numPr>
        <w:rPr>
          <w:rFonts w:ascii="Hobo Std" w:hAnsi="Hobo Std"/>
          <w:sz w:val="18"/>
          <w:szCs w:val="18"/>
        </w:rPr>
      </w:pPr>
      <w:r w:rsidRPr="00BF19BF">
        <w:rPr>
          <w:rFonts w:ascii="Hobo Std" w:hAnsi="Hobo Std"/>
          <w:color w:val="244061" w:themeColor="accent1" w:themeShade="80"/>
          <w:sz w:val="18"/>
          <w:szCs w:val="18"/>
        </w:rPr>
        <w:t>Vehicles</w:t>
      </w:r>
      <w:r>
        <w:rPr>
          <w:rFonts w:ascii="Hobo Std" w:hAnsi="Hobo Std"/>
          <w:sz w:val="18"/>
          <w:szCs w:val="18"/>
        </w:rPr>
        <w:t xml:space="preserve"> – taxis, private cars etc. releases carbon dioxide as it burns petrol to produce the energy needed for the engine to work.</w:t>
      </w:r>
    </w:p>
    <w:p w:rsidR="00BF19BF" w:rsidRDefault="00BF19BF" w:rsidP="006A0189">
      <w:pPr>
        <w:pStyle w:val="NoSpacing"/>
        <w:numPr>
          <w:ilvl w:val="0"/>
          <w:numId w:val="27"/>
        </w:numPr>
        <w:rPr>
          <w:rFonts w:ascii="Hobo Std" w:hAnsi="Hobo Std"/>
          <w:sz w:val="18"/>
          <w:szCs w:val="18"/>
        </w:rPr>
      </w:pPr>
      <w:r w:rsidRPr="00BF19BF">
        <w:rPr>
          <w:rFonts w:ascii="Hobo Std" w:hAnsi="Hobo Std"/>
          <w:color w:val="244061" w:themeColor="accent1" w:themeShade="80"/>
          <w:sz w:val="18"/>
          <w:szCs w:val="18"/>
        </w:rPr>
        <w:t>Deforestation</w:t>
      </w:r>
      <w:r>
        <w:rPr>
          <w:rFonts w:ascii="Hobo Std" w:hAnsi="Hobo Std"/>
          <w:sz w:val="18"/>
          <w:szCs w:val="18"/>
        </w:rPr>
        <w:t xml:space="preserve"> – less trees means less carbon dioxide is absorbed and less oxygen released, leaving lots of carbon dioxide available in the air.</w:t>
      </w:r>
    </w:p>
    <w:p w:rsidR="00BF19BF" w:rsidRDefault="00BF19BF" w:rsidP="006A0189">
      <w:pPr>
        <w:pStyle w:val="NoSpacing"/>
        <w:numPr>
          <w:ilvl w:val="0"/>
          <w:numId w:val="27"/>
        </w:numPr>
        <w:rPr>
          <w:rFonts w:ascii="Hobo Std" w:hAnsi="Hobo Std"/>
          <w:sz w:val="18"/>
          <w:szCs w:val="18"/>
        </w:rPr>
      </w:pPr>
      <w:r w:rsidRPr="00BF19BF">
        <w:rPr>
          <w:rFonts w:ascii="Hobo Std" w:hAnsi="Hobo Std"/>
          <w:color w:val="244061" w:themeColor="accent1" w:themeShade="80"/>
          <w:sz w:val="18"/>
          <w:szCs w:val="18"/>
        </w:rPr>
        <w:t xml:space="preserve">Burning fossil fuels/trees </w:t>
      </w:r>
      <w:r>
        <w:rPr>
          <w:rFonts w:ascii="Hobo Std" w:hAnsi="Hobo Std"/>
          <w:sz w:val="18"/>
          <w:szCs w:val="18"/>
        </w:rPr>
        <w:t>– fossil fuels and trees contain hydrocarbons. When these are burnt, carbon dioxide is formed and released into the air.</w:t>
      </w:r>
    </w:p>
    <w:p w:rsidR="00BF19BF" w:rsidRDefault="00BF19BF" w:rsidP="006A0189">
      <w:pPr>
        <w:pStyle w:val="NoSpacing"/>
        <w:numPr>
          <w:ilvl w:val="0"/>
          <w:numId w:val="27"/>
        </w:numPr>
        <w:rPr>
          <w:rFonts w:ascii="Hobo Std" w:hAnsi="Hobo Std"/>
          <w:sz w:val="18"/>
          <w:szCs w:val="18"/>
        </w:rPr>
      </w:pPr>
      <w:r w:rsidRPr="00BF19BF">
        <w:rPr>
          <w:rFonts w:ascii="Hobo Std" w:hAnsi="Hobo Std"/>
          <w:color w:val="244061" w:themeColor="accent1" w:themeShade="80"/>
          <w:sz w:val="18"/>
          <w:szCs w:val="18"/>
        </w:rPr>
        <w:t xml:space="preserve">Agriculture/Farming </w:t>
      </w:r>
      <w:r>
        <w:rPr>
          <w:rFonts w:ascii="Hobo Std" w:hAnsi="Hobo Std"/>
          <w:sz w:val="18"/>
          <w:szCs w:val="18"/>
        </w:rPr>
        <w:t>– cattle crap and fart releases lots of methane into the air. Since farmers are breeding more and more cattle to feed the world, this is becoming a problem.</w:t>
      </w:r>
    </w:p>
    <w:p w:rsidR="00BE61D5" w:rsidRDefault="00BE61D5" w:rsidP="00BE61D5">
      <w:pPr>
        <w:pStyle w:val="NoSpacing"/>
        <w:rPr>
          <w:rFonts w:ascii="Hobo Std" w:hAnsi="Hobo Std"/>
          <w:sz w:val="20"/>
          <w:szCs w:val="20"/>
          <w:u w:val="single"/>
        </w:rPr>
      </w:pPr>
    </w:p>
    <w:p w:rsidR="00BE61D5" w:rsidRDefault="00BE61D5" w:rsidP="00BE61D5">
      <w:pPr>
        <w:pStyle w:val="NoSpacing"/>
        <w:rPr>
          <w:rFonts w:ascii="Hobo Std" w:hAnsi="Hobo Std"/>
          <w:sz w:val="20"/>
          <w:szCs w:val="20"/>
          <w:u w:val="single"/>
        </w:rPr>
      </w:pPr>
      <w:r>
        <w:rPr>
          <w:rFonts w:ascii="Hobo Std" w:hAnsi="Hobo Std"/>
          <w:sz w:val="20"/>
          <w:szCs w:val="20"/>
          <w:u w:val="single"/>
        </w:rPr>
        <w:t>Enhanced Greenhouse Effect – Global Warming</w:t>
      </w:r>
    </w:p>
    <w:p w:rsidR="00BE61D5" w:rsidRDefault="00BE61D5" w:rsidP="00BE61D5">
      <w:pPr>
        <w:pStyle w:val="NoSpacing"/>
        <w:rPr>
          <w:rFonts w:ascii="Hobo Std" w:hAnsi="Hobo Std"/>
          <w:sz w:val="18"/>
          <w:szCs w:val="18"/>
        </w:rPr>
      </w:pPr>
    </w:p>
    <w:p w:rsidR="00BE61D5" w:rsidRDefault="00BE61D5" w:rsidP="00BE61D5">
      <w:pPr>
        <w:pStyle w:val="NoSpacing"/>
        <w:rPr>
          <w:rFonts w:ascii="Hobo Std" w:hAnsi="Hobo Std"/>
          <w:sz w:val="18"/>
          <w:szCs w:val="18"/>
        </w:rPr>
      </w:pPr>
      <w:r>
        <w:rPr>
          <w:rFonts w:ascii="Hobo Std" w:hAnsi="Hobo Std"/>
          <w:noProof/>
          <w:sz w:val="18"/>
          <w:szCs w:val="18"/>
        </w:rPr>
        <w:drawing>
          <wp:anchor distT="0" distB="0" distL="114300" distR="114300" simplePos="0" relativeHeight="251747328" behindDoc="0" locked="0" layoutInCell="1" allowOverlap="1">
            <wp:simplePos x="0" y="0"/>
            <wp:positionH relativeFrom="column">
              <wp:posOffset>3486150</wp:posOffset>
            </wp:positionH>
            <wp:positionV relativeFrom="paragraph">
              <wp:posOffset>29845</wp:posOffset>
            </wp:positionV>
            <wp:extent cx="2314575" cy="1905000"/>
            <wp:effectExtent l="19050" t="0" r="9525" b="0"/>
            <wp:wrapSquare wrapText="bothSides"/>
            <wp:docPr id="78" name="il_fi" descr="http://www.free-islamic-course.org/images/emission_graph-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ee-islamic-course.org/images/emission_graph-lg.jpg"/>
                    <pic:cNvPicPr>
                      <a:picLocks noChangeAspect="1" noChangeArrowheads="1"/>
                    </pic:cNvPicPr>
                  </pic:nvPicPr>
                  <pic:blipFill>
                    <a:blip r:embed="rId87" cstate="print"/>
                    <a:srcRect/>
                    <a:stretch>
                      <a:fillRect/>
                    </a:stretch>
                  </pic:blipFill>
                  <pic:spPr bwMode="auto">
                    <a:xfrm>
                      <a:off x="0" y="0"/>
                      <a:ext cx="2314575" cy="1905000"/>
                    </a:xfrm>
                    <a:prstGeom prst="rect">
                      <a:avLst/>
                    </a:prstGeom>
                    <a:noFill/>
                    <a:ln w="9525">
                      <a:noFill/>
                      <a:miter lim="800000"/>
                      <a:headEnd/>
                      <a:tailEnd/>
                    </a:ln>
                  </pic:spPr>
                </pic:pic>
              </a:graphicData>
            </a:graphic>
          </wp:anchor>
        </w:drawing>
      </w:r>
      <w:r>
        <w:rPr>
          <w:rFonts w:ascii="Hobo Std" w:hAnsi="Hobo Std"/>
          <w:sz w:val="18"/>
          <w:szCs w:val="18"/>
        </w:rPr>
        <w:t xml:space="preserve">With more and more carbon dioxide and greenhouse gases being released to the air, the atmosphere is getting </w:t>
      </w:r>
      <w:r w:rsidRPr="00BE61D5">
        <w:rPr>
          <w:rFonts w:ascii="Hobo Std" w:hAnsi="Hobo Std"/>
          <w:sz w:val="18"/>
          <w:szCs w:val="18"/>
          <w:u w:val="single"/>
        </w:rPr>
        <w:t>thicker and thicker</w:t>
      </w:r>
      <w:r>
        <w:rPr>
          <w:rFonts w:ascii="Hobo Std" w:hAnsi="Hobo Std"/>
          <w:sz w:val="18"/>
          <w:szCs w:val="18"/>
        </w:rPr>
        <w:t>. This means more and more heat is being trapped in Earth, heating it up more and more. This leads to global warming – an enhanced greenhouse effect.</w:t>
      </w:r>
    </w:p>
    <w:p w:rsidR="00BE61D5" w:rsidRDefault="00BE61D5" w:rsidP="00BE61D5">
      <w:pPr>
        <w:pStyle w:val="NoSpacing"/>
        <w:rPr>
          <w:rFonts w:ascii="Hobo Std" w:hAnsi="Hobo Std"/>
          <w:sz w:val="18"/>
          <w:szCs w:val="18"/>
        </w:rPr>
      </w:pPr>
    </w:p>
    <w:p w:rsidR="00BE61D5" w:rsidRDefault="00BE61D5" w:rsidP="00BE61D5">
      <w:pPr>
        <w:pStyle w:val="NoSpacing"/>
        <w:rPr>
          <w:rFonts w:ascii="Hobo Std" w:hAnsi="Hobo Std"/>
          <w:sz w:val="18"/>
          <w:szCs w:val="18"/>
        </w:rPr>
      </w:pPr>
      <w:r>
        <w:rPr>
          <w:rFonts w:ascii="Hobo Std" w:hAnsi="Hobo Std"/>
          <w:sz w:val="18"/>
          <w:szCs w:val="18"/>
        </w:rPr>
        <w:t>Some consequences include:</w:t>
      </w:r>
    </w:p>
    <w:p w:rsidR="001A0457" w:rsidRDefault="001A0457" w:rsidP="00BE61D5">
      <w:pPr>
        <w:pStyle w:val="NoSpacing"/>
        <w:rPr>
          <w:rFonts w:ascii="Hobo Std" w:hAnsi="Hobo Std"/>
          <w:sz w:val="18"/>
          <w:szCs w:val="18"/>
        </w:rPr>
      </w:pPr>
    </w:p>
    <w:p w:rsidR="001A0457" w:rsidRDefault="0039446F" w:rsidP="006A0189">
      <w:pPr>
        <w:pStyle w:val="NoSpacing"/>
        <w:numPr>
          <w:ilvl w:val="0"/>
          <w:numId w:val="28"/>
        </w:numPr>
        <w:rPr>
          <w:rFonts w:ascii="Hobo Std" w:hAnsi="Hobo Std"/>
          <w:sz w:val="18"/>
          <w:szCs w:val="18"/>
        </w:rPr>
      </w:pPr>
      <w:r>
        <w:rPr>
          <w:rFonts w:ascii="Hobo Std" w:hAnsi="Hobo Std"/>
          <w:sz w:val="18"/>
          <w:szCs w:val="18"/>
        </w:rPr>
        <w:t>Polar ice caps would melt, rising sea level.</w:t>
      </w:r>
    </w:p>
    <w:p w:rsidR="0039446F" w:rsidRDefault="0039446F" w:rsidP="006A0189">
      <w:pPr>
        <w:pStyle w:val="NoSpacing"/>
        <w:numPr>
          <w:ilvl w:val="0"/>
          <w:numId w:val="28"/>
        </w:numPr>
        <w:rPr>
          <w:rFonts w:ascii="Hobo Std" w:hAnsi="Hobo Std"/>
          <w:sz w:val="18"/>
          <w:szCs w:val="18"/>
        </w:rPr>
      </w:pPr>
      <w:r>
        <w:rPr>
          <w:rFonts w:ascii="Hobo Std" w:hAnsi="Hobo Std"/>
          <w:sz w:val="18"/>
          <w:szCs w:val="18"/>
        </w:rPr>
        <w:t>A change in major ocean currents would result in warm water being redirected into previously cooler areas.</w:t>
      </w:r>
    </w:p>
    <w:p w:rsidR="0039446F" w:rsidRDefault="0039446F" w:rsidP="006A0189">
      <w:pPr>
        <w:pStyle w:val="NoSpacing"/>
        <w:numPr>
          <w:ilvl w:val="0"/>
          <w:numId w:val="28"/>
        </w:numPr>
        <w:rPr>
          <w:rFonts w:ascii="Hobo Std" w:hAnsi="Hobo Std"/>
          <w:sz w:val="18"/>
          <w:szCs w:val="18"/>
        </w:rPr>
      </w:pPr>
      <w:r>
        <w:rPr>
          <w:rFonts w:ascii="Hobo Std" w:hAnsi="Hobo Std"/>
          <w:sz w:val="18"/>
          <w:szCs w:val="18"/>
        </w:rPr>
        <w:t>A change in global rainfall patterns could result. With all the extra water in the seas, there would be more evaporation from the surface and so more rainfall in most areas.</w:t>
      </w:r>
    </w:p>
    <w:p w:rsidR="0039446F" w:rsidRDefault="0039446F" w:rsidP="006A0189">
      <w:pPr>
        <w:pStyle w:val="NoSpacing"/>
        <w:numPr>
          <w:ilvl w:val="0"/>
          <w:numId w:val="28"/>
        </w:numPr>
        <w:rPr>
          <w:rFonts w:ascii="Hobo Std" w:hAnsi="Hobo Std"/>
          <w:sz w:val="18"/>
          <w:szCs w:val="18"/>
        </w:rPr>
      </w:pPr>
      <w:r>
        <w:rPr>
          <w:rFonts w:ascii="Hobo Std" w:hAnsi="Hobo Std"/>
          <w:sz w:val="18"/>
          <w:szCs w:val="18"/>
        </w:rPr>
        <w:t>It could change the nature of many ecosystems. If species could not migrate quickly enough to a new, appropriate habitat, or adapt quickly enough to the changed conditions in their current habitat, they could become extinct.</w:t>
      </w:r>
    </w:p>
    <w:p w:rsidR="0039446F" w:rsidRDefault="0039446F" w:rsidP="006A0189">
      <w:pPr>
        <w:pStyle w:val="NoSpacing"/>
        <w:numPr>
          <w:ilvl w:val="0"/>
          <w:numId w:val="28"/>
        </w:numPr>
        <w:rPr>
          <w:rFonts w:ascii="Hobo Std" w:hAnsi="Hobo Std"/>
          <w:sz w:val="18"/>
          <w:szCs w:val="18"/>
        </w:rPr>
      </w:pPr>
      <w:r>
        <w:rPr>
          <w:rFonts w:ascii="Hobo Std" w:hAnsi="Hobo Std"/>
          <w:sz w:val="18"/>
          <w:szCs w:val="18"/>
        </w:rPr>
        <w:t>Changes in agricultural practices would be necessary as some pests become more abundant. Higher temperatures might allow some pests to complete their life cycles more quickly.</w:t>
      </w:r>
    </w:p>
    <w:p w:rsidR="00BE61D5" w:rsidRDefault="00BE61D5" w:rsidP="00BE61D5">
      <w:pPr>
        <w:pStyle w:val="NoSpacing"/>
        <w:rPr>
          <w:rFonts w:ascii="Hobo Std" w:hAnsi="Hobo Std"/>
          <w:sz w:val="18"/>
          <w:szCs w:val="18"/>
        </w:rPr>
      </w:pPr>
    </w:p>
    <w:p w:rsidR="00BE61D5" w:rsidRDefault="00BE61D5" w:rsidP="00BE61D5">
      <w:pPr>
        <w:pStyle w:val="NoSpacing"/>
        <w:rPr>
          <w:rFonts w:ascii="Hobo Std" w:hAnsi="Hobo Std"/>
          <w:sz w:val="18"/>
          <w:szCs w:val="18"/>
        </w:rPr>
      </w:pPr>
    </w:p>
    <w:p w:rsidR="005C7598" w:rsidRDefault="005C7598" w:rsidP="00BE61D5">
      <w:pPr>
        <w:pStyle w:val="NoSpacing"/>
        <w:rPr>
          <w:rFonts w:ascii="Hobo Std" w:hAnsi="Hobo Std"/>
          <w:sz w:val="18"/>
          <w:szCs w:val="18"/>
        </w:rPr>
      </w:pPr>
    </w:p>
    <w:p w:rsidR="005C7598" w:rsidRDefault="005C7598" w:rsidP="00BE61D5">
      <w:pPr>
        <w:pStyle w:val="NoSpacing"/>
        <w:rPr>
          <w:rFonts w:ascii="Hobo Std" w:hAnsi="Hobo Std"/>
          <w:sz w:val="18"/>
          <w:szCs w:val="18"/>
        </w:rPr>
      </w:pPr>
    </w:p>
    <w:p w:rsidR="005C7598" w:rsidRDefault="005C7598" w:rsidP="00BE61D5">
      <w:pPr>
        <w:pStyle w:val="NoSpacing"/>
        <w:rPr>
          <w:rFonts w:ascii="Hobo Std" w:hAnsi="Hobo Std"/>
          <w:sz w:val="18"/>
          <w:szCs w:val="18"/>
        </w:rPr>
      </w:pPr>
    </w:p>
    <w:p w:rsidR="005C7598" w:rsidRDefault="005C7598" w:rsidP="00BE61D5">
      <w:pPr>
        <w:pStyle w:val="NoSpacing"/>
        <w:rPr>
          <w:rFonts w:ascii="Hobo Std" w:hAnsi="Hobo Std"/>
          <w:sz w:val="18"/>
          <w:szCs w:val="18"/>
        </w:rPr>
      </w:pPr>
    </w:p>
    <w:p w:rsidR="005C7598" w:rsidRPr="0027658E" w:rsidRDefault="005C7598" w:rsidP="0027658E">
      <w:pPr>
        <w:pStyle w:val="NoSpacing"/>
        <w:shd w:val="clear" w:color="auto" w:fill="D9D9D9" w:themeFill="background1" w:themeFillShade="D9"/>
        <w:rPr>
          <w:rFonts w:ascii="Hobo Std" w:hAnsi="Hobo Std"/>
          <w:sz w:val="28"/>
          <w:szCs w:val="28"/>
        </w:rPr>
      </w:pPr>
      <w:r w:rsidRPr="0027658E">
        <w:rPr>
          <w:rFonts w:ascii="Hobo Std" w:hAnsi="Hobo Std"/>
          <w:sz w:val="28"/>
          <w:szCs w:val="28"/>
        </w:rPr>
        <w:lastRenderedPageBreak/>
        <w:t>Unit 5: Reproduction and Inheritance</w:t>
      </w:r>
    </w:p>
    <w:p w:rsidR="005C7598" w:rsidRDefault="005C7598" w:rsidP="00BE61D5">
      <w:pPr>
        <w:pStyle w:val="NoSpacing"/>
        <w:rPr>
          <w:rFonts w:ascii="Hobo Std" w:hAnsi="Hobo Std"/>
          <w:sz w:val="24"/>
          <w:szCs w:val="24"/>
        </w:rPr>
      </w:pPr>
    </w:p>
    <w:p w:rsidR="005C7598" w:rsidRDefault="005C7598" w:rsidP="00BE61D5">
      <w:pPr>
        <w:pStyle w:val="NoSpacing"/>
        <w:rPr>
          <w:rFonts w:ascii="Hobo Std" w:hAnsi="Hobo Std"/>
          <w:sz w:val="24"/>
          <w:szCs w:val="24"/>
        </w:rPr>
      </w:pPr>
      <w:r>
        <w:rPr>
          <w:rFonts w:ascii="Hobo Std" w:hAnsi="Hobo Std"/>
          <w:sz w:val="24"/>
          <w:szCs w:val="24"/>
          <w:u w:val="single"/>
        </w:rPr>
        <w:t>Sexual and Asexual Reproduction</w:t>
      </w:r>
    </w:p>
    <w:p w:rsidR="005C7598" w:rsidRDefault="005C7598" w:rsidP="00BE61D5">
      <w:pPr>
        <w:pStyle w:val="NoSpacing"/>
        <w:rPr>
          <w:rFonts w:ascii="Hobo Std" w:hAnsi="Hobo Std"/>
          <w:sz w:val="24"/>
          <w:szCs w:val="24"/>
        </w:rPr>
      </w:pPr>
    </w:p>
    <w:tbl>
      <w:tblPr>
        <w:tblStyle w:val="TableGrid"/>
        <w:tblW w:w="0" w:type="auto"/>
        <w:tblLook w:val="04A0"/>
      </w:tblPr>
      <w:tblGrid>
        <w:gridCol w:w="1008"/>
        <w:gridCol w:w="3780"/>
        <w:gridCol w:w="2394"/>
        <w:gridCol w:w="2394"/>
      </w:tblGrid>
      <w:tr w:rsidR="005C7598" w:rsidTr="001C5366">
        <w:tc>
          <w:tcPr>
            <w:tcW w:w="1008"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5C7598" w:rsidRDefault="005C7598" w:rsidP="00BE61D5">
            <w:pPr>
              <w:pStyle w:val="NoSpacing"/>
              <w:rPr>
                <w:rFonts w:ascii="Hobo Std" w:hAnsi="Hobo Std"/>
                <w:sz w:val="18"/>
                <w:szCs w:val="18"/>
              </w:rPr>
            </w:pPr>
            <w:r>
              <w:rPr>
                <w:rFonts w:ascii="Hobo Std" w:hAnsi="Hobo Std"/>
                <w:sz w:val="18"/>
                <w:szCs w:val="18"/>
              </w:rPr>
              <w:t>Type</w:t>
            </w:r>
          </w:p>
        </w:tc>
        <w:tc>
          <w:tcPr>
            <w:tcW w:w="3780"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5C7598" w:rsidRDefault="005C7598" w:rsidP="00BE61D5">
            <w:pPr>
              <w:pStyle w:val="NoSpacing"/>
              <w:rPr>
                <w:rFonts w:ascii="Hobo Std" w:hAnsi="Hobo Std"/>
                <w:sz w:val="18"/>
                <w:szCs w:val="18"/>
              </w:rPr>
            </w:pPr>
            <w:r>
              <w:rPr>
                <w:rFonts w:ascii="Hobo Std" w:hAnsi="Hobo Std"/>
                <w:sz w:val="18"/>
                <w:szCs w:val="18"/>
              </w:rPr>
              <w:t>About</w:t>
            </w:r>
          </w:p>
        </w:tc>
        <w:tc>
          <w:tcPr>
            <w:tcW w:w="2394"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5C7598" w:rsidRDefault="005C7598" w:rsidP="00BE61D5">
            <w:pPr>
              <w:pStyle w:val="NoSpacing"/>
              <w:rPr>
                <w:rFonts w:ascii="Hobo Std" w:hAnsi="Hobo Std"/>
                <w:sz w:val="18"/>
                <w:szCs w:val="18"/>
              </w:rPr>
            </w:pPr>
            <w:r>
              <w:rPr>
                <w:rFonts w:ascii="Hobo Std" w:hAnsi="Hobo Std"/>
                <w:sz w:val="18"/>
                <w:szCs w:val="18"/>
              </w:rPr>
              <w:t>Advantages</w:t>
            </w:r>
          </w:p>
        </w:tc>
        <w:tc>
          <w:tcPr>
            <w:tcW w:w="2394" w:type="dxa"/>
            <w:tcBorders>
              <w:top w:val="single" w:sz="12" w:space="0" w:color="auto"/>
              <w:left w:val="single" w:sz="12" w:space="0" w:color="auto"/>
              <w:bottom w:val="single" w:sz="12" w:space="0" w:color="auto"/>
            </w:tcBorders>
            <w:shd w:val="clear" w:color="auto" w:fill="E5B8B7" w:themeFill="accent2" w:themeFillTint="66"/>
          </w:tcPr>
          <w:p w:rsidR="005C7598" w:rsidRDefault="005C7598" w:rsidP="00BE61D5">
            <w:pPr>
              <w:pStyle w:val="NoSpacing"/>
              <w:rPr>
                <w:rFonts w:ascii="Hobo Std" w:hAnsi="Hobo Std"/>
                <w:sz w:val="18"/>
                <w:szCs w:val="18"/>
              </w:rPr>
            </w:pPr>
            <w:r>
              <w:rPr>
                <w:rFonts w:ascii="Hobo Std" w:hAnsi="Hobo Std"/>
                <w:sz w:val="18"/>
                <w:szCs w:val="18"/>
              </w:rPr>
              <w:t>Disadvantages</w:t>
            </w:r>
          </w:p>
        </w:tc>
      </w:tr>
      <w:tr w:rsidR="005C7598" w:rsidTr="001C5366">
        <w:tc>
          <w:tcPr>
            <w:tcW w:w="1008"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5C7598" w:rsidRDefault="005C7598" w:rsidP="00BE61D5">
            <w:pPr>
              <w:pStyle w:val="NoSpacing"/>
              <w:rPr>
                <w:rFonts w:ascii="Hobo Std" w:hAnsi="Hobo Std"/>
                <w:sz w:val="18"/>
                <w:szCs w:val="18"/>
              </w:rPr>
            </w:pPr>
            <w:r>
              <w:rPr>
                <w:rFonts w:ascii="Hobo Std" w:hAnsi="Hobo Std"/>
                <w:sz w:val="18"/>
                <w:szCs w:val="18"/>
              </w:rPr>
              <w:t>Sexual</w:t>
            </w:r>
          </w:p>
        </w:tc>
        <w:tc>
          <w:tcPr>
            <w:tcW w:w="3780" w:type="dxa"/>
            <w:tcBorders>
              <w:top w:val="single" w:sz="12" w:space="0" w:color="auto"/>
              <w:left w:val="single" w:sz="12" w:space="0" w:color="auto"/>
              <w:bottom w:val="single" w:sz="12" w:space="0" w:color="auto"/>
              <w:right w:val="single" w:sz="12" w:space="0" w:color="auto"/>
            </w:tcBorders>
          </w:tcPr>
          <w:p w:rsidR="005C7598" w:rsidRDefault="005C7598" w:rsidP="00BE61D5">
            <w:pPr>
              <w:pStyle w:val="NoSpacing"/>
              <w:rPr>
                <w:rFonts w:ascii="Hobo Std" w:hAnsi="Hobo Std"/>
                <w:sz w:val="18"/>
                <w:szCs w:val="18"/>
              </w:rPr>
            </w:pPr>
            <w:proofErr w:type="spellStart"/>
            <w:r>
              <w:rPr>
                <w:rFonts w:ascii="Hobo Std" w:hAnsi="Hobo Std"/>
                <w:sz w:val="18"/>
                <w:szCs w:val="18"/>
              </w:rPr>
              <w:t>Specialised</w:t>
            </w:r>
            <w:proofErr w:type="spellEnd"/>
            <w:r>
              <w:rPr>
                <w:rFonts w:ascii="Hobo Std" w:hAnsi="Hobo Std"/>
                <w:sz w:val="18"/>
                <w:szCs w:val="18"/>
              </w:rPr>
              <w:t xml:space="preserve"> male and female sex cells called </w:t>
            </w:r>
            <w:r w:rsidRPr="00907F6D">
              <w:rPr>
                <w:rFonts w:ascii="Hobo Std" w:hAnsi="Hobo Std"/>
                <w:sz w:val="18"/>
                <w:szCs w:val="18"/>
                <w:u w:val="single"/>
              </w:rPr>
              <w:t>gametes are produced</w:t>
            </w:r>
            <w:r>
              <w:rPr>
                <w:rFonts w:ascii="Hobo Std" w:hAnsi="Hobo Std"/>
                <w:sz w:val="18"/>
                <w:szCs w:val="18"/>
              </w:rPr>
              <w:t xml:space="preserve">. The male gamete is then </w:t>
            </w:r>
            <w:r w:rsidRPr="00907F6D">
              <w:rPr>
                <w:rFonts w:ascii="Hobo Std" w:hAnsi="Hobo Std"/>
                <w:sz w:val="18"/>
                <w:szCs w:val="18"/>
                <w:u w:val="single"/>
              </w:rPr>
              <w:t>transferred</w:t>
            </w:r>
            <w:r>
              <w:rPr>
                <w:rFonts w:ascii="Hobo Std" w:hAnsi="Hobo Std"/>
                <w:sz w:val="18"/>
                <w:szCs w:val="18"/>
              </w:rPr>
              <w:t xml:space="preserve"> to the female gamete (i.e. sexual intercourse in humans. Fertilisation then occurs and produces a </w:t>
            </w:r>
            <w:r w:rsidRPr="00907F6D">
              <w:rPr>
                <w:rFonts w:ascii="Hobo Std" w:hAnsi="Hobo Std"/>
                <w:sz w:val="18"/>
                <w:szCs w:val="18"/>
                <w:u w:val="single"/>
              </w:rPr>
              <w:t>zygote</w:t>
            </w:r>
            <w:r>
              <w:rPr>
                <w:rFonts w:ascii="Hobo Std" w:hAnsi="Hobo Std"/>
                <w:sz w:val="18"/>
                <w:szCs w:val="18"/>
              </w:rPr>
              <w:t>.</w:t>
            </w:r>
          </w:p>
        </w:tc>
        <w:tc>
          <w:tcPr>
            <w:tcW w:w="2394" w:type="dxa"/>
            <w:tcBorders>
              <w:top w:val="single" w:sz="12" w:space="0" w:color="auto"/>
              <w:left w:val="single" w:sz="12" w:space="0" w:color="auto"/>
              <w:bottom w:val="single" w:sz="12" w:space="0" w:color="auto"/>
              <w:right w:val="single" w:sz="12" w:space="0" w:color="auto"/>
            </w:tcBorders>
          </w:tcPr>
          <w:p w:rsidR="005C7598" w:rsidRDefault="005C7598" w:rsidP="00BE61D5">
            <w:pPr>
              <w:pStyle w:val="NoSpacing"/>
              <w:rPr>
                <w:rFonts w:ascii="Hobo Std" w:hAnsi="Hobo Std"/>
                <w:sz w:val="18"/>
                <w:szCs w:val="18"/>
              </w:rPr>
            </w:pPr>
            <w:r>
              <w:rPr>
                <w:rFonts w:ascii="Hobo Std" w:hAnsi="Hobo Std"/>
                <w:sz w:val="18"/>
                <w:szCs w:val="18"/>
              </w:rPr>
              <w:t xml:space="preserve">Produces offspring that show </w:t>
            </w:r>
            <w:r w:rsidRPr="00907F6D">
              <w:rPr>
                <w:rFonts w:ascii="Hobo Std" w:hAnsi="Hobo Std"/>
                <w:sz w:val="18"/>
                <w:szCs w:val="18"/>
                <w:u w:val="single"/>
              </w:rPr>
              <w:t>genetic variation</w:t>
            </w:r>
            <w:r>
              <w:rPr>
                <w:rFonts w:ascii="Hobo Std" w:hAnsi="Hobo Std"/>
                <w:sz w:val="18"/>
                <w:szCs w:val="18"/>
              </w:rPr>
              <w:t>, so stronger organisms can be produced to ensure the survival of the species.</w:t>
            </w:r>
          </w:p>
        </w:tc>
        <w:tc>
          <w:tcPr>
            <w:tcW w:w="2394" w:type="dxa"/>
            <w:tcBorders>
              <w:top w:val="single" w:sz="12" w:space="0" w:color="auto"/>
              <w:left w:val="single" w:sz="12" w:space="0" w:color="auto"/>
              <w:bottom w:val="single" w:sz="12" w:space="0" w:color="auto"/>
              <w:right w:val="single" w:sz="12" w:space="0" w:color="auto"/>
            </w:tcBorders>
          </w:tcPr>
          <w:p w:rsidR="005C7598" w:rsidRDefault="005C7598" w:rsidP="00BE61D5">
            <w:pPr>
              <w:pStyle w:val="NoSpacing"/>
              <w:rPr>
                <w:rFonts w:ascii="Hobo Std" w:hAnsi="Hobo Std"/>
                <w:sz w:val="18"/>
                <w:szCs w:val="18"/>
              </w:rPr>
            </w:pPr>
            <w:r>
              <w:rPr>
                <w:rFonts w:ascii="Hobo Std" w:hAnsi="Hobo Std"/>
                <w:sz w:val="18"/>
                <w:szCs w:val="18"/>
              </w:rPr>
              <w:t>Uses more energy as one needs to find a mate who is interested.</w:t>
            </w:r>
          </w:p>
        </w:tc>
      </w:tr>
      <w:tr w:rsidR="005C7598" w:rsidTr="001C5366">
        <w:tc>
          <w:tcPr>
            <w:tcW w:w="1008"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5C7598" w:rsidRDefault="005C7598" w:rsidP="00BE61D5">
            <w:pPr>
              <w:pStyle w:val="NoSpacing"/>
              <w:rPr>
                <w:rFonts w:ascii="Hobo Std" w:hAnsi="Hobo Std"/>
                <w:sz w:val="18"/>
                <w:szCs w:val="18"/>
              </w:rPr>
            </w:pPr>
            <w:r>
              <w:rPr>
                <w:rFonts w:ascii="Hobo Std" w:hAnsi="Hobo Std"/>
                <w:sz w:val="18"/>
                <w:szCs w:val="18"/>
              </w:rPr>
              <w:t>Asexual</w:t>
            </w:r>
          </w:p>
        </w:tc>
        <w:tc>
          <w:tcPr>
            <w:tcW w:w="3780" w:type="dxa"/>
            <w:tcBorders>
              <w:top w:val="single" w:sz="12" w:space="0" w:color="auto"/>
              <w:left w:val="single" w:sz="12" w:space="0" w:color="auto"/>
              <w:bottom w:val="single" w:sz="12" w:space="0" w:color="auto"/>
              <w:right w:val="single" w:sz="12" w:space="0" w:color="auto"/>
            </w:tcBorders>
          </w:tcPr>
          <w:p w:rsidR="005C7598" w:rsidRPr="00082589" w:rsidRDefault="00907F6D" w:rsidP="00BE61D5">
            <w:pPr>
              <w:pStyle w:val="NoSpacing"/>
              <w:rPr>
                <w:rFonts w:ascii="Hobo Std" w:hAnsi="Hobo Std"/>
                <w:sz w:val="18"/>
                <w:szCs w:val="18"/>
              </w:rPr>
            </w:pPr>
            <w:r>
              <w:rPr>
                <w:rFonts w:ascii="Hobo Std" w:hAnsi="Hobo Std"/>
                <w:sz w:val="18"/>
                <w:szCs w:val="18"/>
              </w:rPr>
              <w:t xml:space="preserve">All the offspring produced are </w:t>
            </w:r>
            <w:r w:rsidRPr="00907F6D">
              <w:rPr>
                <w:rFonts w:ascii="Hobo Std" w:hAnsi="Hobo Std"/>
                <w:sz w:val="18"/>
                <w:szCs w:val="18"/>
                <w:u w:val="single"/>
              </w:rPr>
              <w:t>genetically identical</w:t>
            </w:r>
            <w:r>
              <w:rPr>
                <w:rFonts w:ascii="Hobo Std" w:hAnsi="Hobo Std"/>
                <w:sz w:val="18"/>
                <w:szCs w:val="18"/>
              </w:rPr>
              <w:t xml:space="preserve"> because all the cells of the offspring are produced by mitosis from </w:t>
            </w:r>
            <w:r w:rsidRPr="00907F6D">
              <w:rPr>
                <w:rFonts w:ascii="Hobo Std" w:hAnsi="Hobo Std"/>
                <w:sz w:val="18"/>
                <w:szCs w:val="18"/>
                <w:u w:val="single"/>
              </w:rPr>
              <w:t>just one cell</w:t>
            </w:r>
            <w:r>
              <w:rPr>
                <w:rFonts w:ascii="Hobo Std" w:hAnsi="Hobo Std"/>
                <w:sz w:val="18"/>
                <w:szCs w:val="18"/>
              </w:rPr>
              <w:t xml:space="preserve"> in the body of the adult. These means that the new cells produced are </w:t>
            </w:r>
            <w:r w:rsidRPr="00907F6D">
              <w:rPr>
                <w:rFonts w:ascii="Hobo Std" w:hAnsi="Hobo Std"/>
                <w:sz w:val="18"/>
                <w:szCs w:val="18"/>
                <w:u w:val="single"/>
              </w:rPr>
              <w:t>exact copies</w:t>
            </w:r>
            <w:r>
              <w:rPr>
                <w:rFonts w:ascii="Hobo Std" w:hAnsi="Hobo Std"/>
                <w:sz w:val="18"/>
                <w:szCs w:val="18"/>
              </w:rPr>
              <w:t xml:space="preserve"> of the original cell, and therefore, the </w:t>
            </w:r>
            <w:r w:rsidRPr="00907F6D">
              <w:rPr>
                <w:rFonts w:ascii="Hobo Std" w:hAnsi="Hobo Std"/>
                <w:sz w:val="18"/>
                <w:szCs w:val="18"/>
                <w:u w:val="single"/>
              </w:rPr>
              <w:t>same genes</w:t>
            </w:r>
            <w:r>
              <w:rPr>
                <w:rFonts w:ascii="Hobo Std" w:hAnsi="Hobo Std"/>
                <w:sz w:val="18"/>
                <w:szCs w:val="18"/>
              </w:rPr>
              <w:t xml:space="preserve"> as the cells of the adult.</w:t>
            </w:r>
            <w:r w:rsidR="00082589">
              <w:rPr>
                <w:rFonts w:ascii="Hobo Std" w:hAnsi="Hobo Std"/>
                <w:sz w:val="18"/>
                <w:szCs w:val="18"/>
              </w:rPr>
              <w:t xml:space="preserve"> An example would be the </w:t>
            </w:r>
            <w:r w:rsidR="00082589">
              <w:rPr>
                <w:rFonts w:ascii="Hobo Std" w:hAnsi="Hobo Std"/>
                <w:i/>
                <w:sz w:val="18"/>
                <w:szCs w:val="18"/>
              </w:rPr>
              <w:t>Hydra</w:t>
            </w:r>
            <w:r w:rsidR="00082589">
              <w:rPr>
                <w:rFonts w:ascii="Hobo Std" w:hAnsi="Hobo Std"/>
                <w:sz w:val="18"/>
                <w:szCs w:val="18"/>
              </w:rPr>
              <w:t>.</w:t>
            </w:r>
          </w:p>
        </w:tc>
        <w:tc>
          <w:tcPr>
            <w:tcW w:w="2394" w:type="dxa"/>
            <w:tcBorders>
              <w:top w:val="single" w:sz="12" w:space="0" w:color="auto"/>
              <w:left w:val="single" w:sz="12" w:space="0" w:color="auto"/>
              <w:bottom w:val="single" w:sz="12" w:space="0" w:color="auto"/>
              <w:right w:val="single" w:sz="12" w:space="0" w:color="auto"/>
            </w:tcBorders>
          </w:tcPr>
          <w:p w:rsidR="005C7598" w:rsidRDefault="00907F6D" w:rsidP="00BE61D5">
            <w:pPr>
              <w:pStyle w:val="NoSpacing"/>
              <w:rPr>
                <w:rFonts w:ascii="Hobo Std" w:hAnsi="Hobo Std"/>
                <w:sz w:val="18"/>
                <w:szCs w:val="18"/>
              </w:rPr>
            </w:pPr>
            <w:r>
              <w:rPr>
                <w:rFonts w:ascii="Hobo Std" w:hAnsi="Hobo Std"/>
                <w:sz w:val="18"/>
                <w:szCs w:val="18"/>
              </w:rPr>
              <w:t>Does not need to find a mate and is useful if an organism is well adapted to a stable environment.</w:t>
            </w:r>
          </w:p>
        </w:tc>
        <w:tc>
          <w:tcPr>
            <w:tcW w:w="2394" w:type="dxa"/>
            <w:tcBorders>
              <w:top w:val="single" w:sz="12" w:space="0" w:color="auto"/>
              <w:left w:val="single" w:sz="12" w:space="0" w:color="auto"/>
              <w:bottom w:val="single" w:sz="12" w:space="0" w:color="auto"/>
              <w:right w:val="single" w:sz="12" w:space="0" w:color="auto"/>
            </w:tcBorders>
          </w:tcPr>
          <w:p w:rsidR="005C7598" w:rsidRDefault="00907F6D" w:rsidP="00BE61D5">
            <w:pPr>
              <w:pStyle w:val="NoSpacing"/>
              <w:rPr>
                <w:rFonts w:ascii="Hobo Std" w:hAnsi="Hobo Std"/>
                <w:sz w:val="18"/>
                <w:szCs w:val="18"/>
              </w:rPr>
            </w:pPr>
            <w:r>
              <w:rPr>
                <w:rFonts w:ascii="Hobo Std" w:hAnsi="Hobo Std"/>
                <w:sz w:val="18"/>
                <w:szCs w:val="18"/>
              </w:rPr>
              <w:t xml:space="preserve">Significant changes in the environment will </w:t>
            </w:r>
            <w:r w:rsidRPr="00907F6D">
              <w:rPr>
                <w:rFonts w:ascii="Hobo Std" w:hAnsi="Hobo Std"/>
                <w:sz w:val="18"/>
                <w:szCs w:val="18"/>
                <w:u w:val="single"/>
              </w:rPr>
              <w:t>affect all</w:t>
            </w:r>
            <w:r>
              <w:rPr>
                <w:rFonts w:ascii="Hobo Std" w:hAnsi="Hobo Std"/>
                <w:sz w:val="18"/>
                <w:szCs w:val="18"/>
              </w:rPr>
              <w:t xml:space="preserve"> the individuals.</w:t>
            </w:r>
          </w:p>
        </w:tc>
      </w:tr>
    </w:tbl>
    <w:p w:rsidR="005C7598" w:rsidRDefault="005C7598" w:rsidP="00BE61D5">
      <w:pPr>
        <w:pStyle w:val="NoSpacing"/>
        <w:rPr>
          <w:rFonts w:ascii="Hobo Std" w:hAnsi="Hobo Std"/>
          <w:sz w:val="18"/>
          <w:szCs w:val="18"/>
        </w:rPr>
      </w:pPr>
    </w:p>
    <w:p w:rsidR="00C15104" w:rsidRDefault="00C15104" w:rsidP="00BE61D5">
      <w:pPr>
        <w:pStyle w:val="NoSpacing"/>
        <w:rPr>
          <w:rFonts w:ascii="Hobo Std" w:hAnsi="Hobo Std"/>
          <w:color w:val="31849B" w:themeColor="accent5" w:themeShade="BF"/>
          <w:sz w:val="18"/>
          <w:szCs w:val="18"/>
        </w:rPr>
      </w:pPr>
      <w:r>
        <w:rPr>
          <w:rFonts w:ascii="Hobo Std" w:hAnsi="Hobo Std"/>
          <w:sz w:val="18"/>
          <w:szCs w:val="18"/>
        </w:rPr>
        <w:t xml:space="preserve">Note: </w:t>
      </w:r>
      <w:r w:rsidRPr="00C15104">
        <w:rPr>
          <w:rFonts w:ascii="Hobo Std" w:hAnsi="Hobo Std"/>
          <w:color w:val="31849B" w:themeColor="accent5" w:themeShade="BF"/>
          <w:sz w:val="18"/>
          <w:szCs w:val="18"/>
        </w:rPr>
        <w:t>Fertilisation involves the fusion of a male and female gamete to produce a zygote that undergoes cell division and develops into an embryo.</w:t>
      </w:r>
    </w:p>
    <w:p w:rsidR="00C15104" w:rsidRDefault="00C15104" w:rsidP="00BE61D5">
      <w:pPr>
        <w:pStyle w:val="NoSpacing"/>
        <w:rPr>
          <w:rFonts w:ascii="Hobo Std" w:hAnsi="Hobo Std"/>
          <w:color w:val="31849B" w:themeColor="accent5" w:themeShade="BF"/>
          <w:sz w:val="18"/>
          <w:szCs w:val="18"/>
        </w:rPr>
      </w:pPr>
    </w:p>
    <w:p w:rsidR="00C15104" w:rsidRDefault="007D65A1" w:rsidP="00BE61D5">
      <w:pPr>
        <w:pStyle w:val="NoSpacing"/>
        <w:rPr>
          <w:rFonts w:ascii="Hobo Std" w:hAnsi="Hobo Std"/>
          <w:sz w:val="24"/>
          <w:szCs w:val="24"/>
        </w:rPr>
      </w:pPr>
      <w:r>
        <w:rPr>
          <w:rFonts w:ascii="Hobo Std" w:hAnsi="Hobo Std"/>
          <w:sz w:val="24"/>
          <w:szCs w:val="24"/>
          <w:u w:val="single"/>
        </w:rPr>
        <w:t xml:space="preserve">Sexual </w:t>
      </w:r>
      <w:r w:rsidR="00494E8B">
        <w:rPr>
          <w:rFonts w:ascii="Hobo Std" w:hAnsi="Hobo Std"/>
          <w:sz w:val="24"/>
          <w:szCs w:val="24"/>
          <w:u w:val="single"/>
        </w:rPr>
        <w:t>Reproduction in Plants</w:t>
      </w:r>
    </w:p>
    <w:tbl>
      <w:tblPr>
        <w:tblStyle w:val="TableGrid"/>
        <w:tblpPr w:leftFromText="180" w:rightFromText="180" w:vertAnchor="text" w:horzAnchor="margin" w:tblpXSpec="right" w:tblpY="228"/>
        <w:tblW w:w="0" w:type="auto"/>
        <w:tblLook w:val="04A0"/>
      </w:tblPr>
      <w:tblGrid>
        <w:gridCol w:w="1638"/>
        <w:gridCol w:w="1350"/>
        <w:gridCol w:w="1710"/>
      </w:tblGrid>
      <w:tr w:rsidR="00D734E4" w:rsidTr="00D734E4">
        <w:tc>
          <w:tcPr>
            <w:tcW w:w="163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D734E4" w:rsidRDefault="00D734E4" w:rsidP="00D734E4">
            <w:pPr>
              <w:pStyle w:val="NoSpacing"/>
              <w:rPr>
                <w:rFonts w:ascii="Hobo Std" w:hAnsi="Hobo Std"/>
                <w:sz w:val="18"/>
                <w:szCs w:val="18"/>
              </w:rPr>
            </w:pPr>
            <w:r>
              <w:rPr>
                <w:rFonts w:ascii="Hobo Std" w:hAnsi="Hobo Std"/>
                <w:sz w:val="18"/>
                <w:szCs w:val="18"/>
              </w:rPr>
              <w:t>Male Gamete</w:t>
            </w:r>
          </w:p>
        </w:tc>
        <w:tc>
          <w:tcPr>
            <w:tcW w:w="1350" w:type="dxa"/>
            <w:tcBorders>
              <w:top w:val="single" w:sz="12" w:space="0" w:color="auto"/>
              <w:left w:val="single" w:sz="12" w:space="0" w:color="auto"/>
              <w:bottom w:val="single" w:sz="12" w:space="0" w:color="auto"/>
              <w:right w:val="single" w:sz="12" w:space="0" w:color="auto"/>
            </w:tcBorders>
          </w:tcPr>
          <w:p w:rsidR="00D734E4" w:rsidRDefault="00D734E4" w:rsidP="00D734E4">
            <w:pPr>
              <w:pStyle w:val="NoSpacing"/>
              <w:rPr>
                <w:rFonts w:ascii="Hobo Std" w:hAnsi="Hobo Std"/>
                <w:sz w:val="18"/>
                <w:szCs w:val="18"/>
              </w:rPr>
            </w:pPr>
            <w:r>
              <w:rPr>
                <w:rFonts w:ascii="Hobo Std" w:hAnsi="Hobo Std"/>
                <w:sz w:val="18"/>
                <w:szCs w:val="18"/>
              </w:rPr>
              <w:t>Pollen grains</w:t>
            </w:r>
          </w:p>
        </w:tc>
        <w:tc>
          <w:tcPr>
            <w:tcW w:w="1710"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D734E4" w:rsidRDefault="00D734E4" w:rsidP="00D734E4">
            <w:pPr>
              <w:pStyle w:val="NoSpacing"/>
              <w:rPr>
                <w:rFonts w:ascii="Hobo Std" w:hAnsi="Hobo Std"/>
                <w:sz w:val="18"/>
                <w:szCs w:val="18"/>
              </w:rPr>
            </w:pPr>
            <w:r>
              <w:rPr>
                <w:rFonts w:ascii="Hobo Std" w:hAnsi="Hobo Std"/>
                <w:sz w:val="18"/>
                <w:szCs w:val="18"/>
              </w:rPr>
              <w:t>Produced in the anthers of the stamens.</w:t>
            </w:r>
          </w:p>
        </w:tc>
      </w:tr>
      <w:tr w:rsidR="00D734E4" w:rsidTr="00D734E4">
        <w:tc>
          <w:tcPr>
            <w:tcW w:w="163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D734E4" w:rsidRDefault="00D734E4" w:rsidP="00D734E4">
            <w:pPr>
              <w:pStyle w:val="NoSpacing"/>
              <w:rPr>
                <w:rFonts w:ascii="Hobo Std" w:hAnsi="Hobo Std"/>
                <w:sz w:val="18"/>
                <w:szCs w:val="18"/>
              </w:rPr>
            </w:pPr>
            <w:r>
              <w:rPr>
                <w:rFonts w:ascii="Hobo Std" w:hAnsi="Hobo Std"/>
                <w:sz w:val="18"/>
                <w:szCs w:val="18"/>
              </w:rPr>
              <w:t>Female Gamete</w:t>
            </w:r>
          </w:p>
        </w:tc>
        <w:tc>
          <w:tcPr>
            <w:tcW w:w="1350" w:type="dxa"/>
            <w:tcBorders>
              <w:top w:val="single" w:sz="12" w:space="0" w:color="auto"/>
              <w:left w:val="single" w:sz="12" w:space="0" w:color="auto"/>
              <w:bottom w:val="single" w:sz="12" w:space="0" w:color="auto"/>
              <w:right w:val="single" w:sz="12" w:space="0" w:color="auto"/>
            </w:tcBorders>
          </w:tcPr>
          <w:p w:rsidR="00D734E4" w:rsidRDefault="00D734E4" w:rsidP="00D734E4">
            <w:pPr>
              <w:pStyle w:val="NoSpacing"/>
              <w:rPr>
                <w:rFonts w:ascii="Hobo Std" w:hAnsi="Hobo Std"/>
                <w:sz w:val="18"/>
                <w:szCs w:val="18"/>
              </w:rPr>
            </w:pPr>
            <w:r>
              <w:rPr>
                <w:rFonts w:ascii="Hobo Std" w:hAnsi="Hobo Std"/>
                <w:sz w:val="18"/>
                <w:szCs w:val="18"/>
              </w:rPr>
              <w:t>Ova</w:t>
            </w:r>
          </w:p>
        </w:tc>
        <w:tc>
          <w:tcPr>
            <w:tcW w:w="1710"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D734E4" w:rsidRDefault="00D734E4" w:rsidP="00D734E4">
            <w:pPr>
              <w:pStyle w:val="NoSpacing"/>
              <w:rPr>
                <w:rFonts w:ascii="Hobo Std" w:hAnsi="Hobo Std"/>
                <w:sz w:val="18"/>
                <w:szCs w:val="18"/>
              </w:rPr>
            </w:pPr>
            <w:r>
              <w:rPr>
                <w:rFonts w:ascii="Hobo Std" w:hAnsi="Hobo Std"/>
                <w:sz w:val="18"/>
                <w:szCs w:val="18"/>
              </w:rPr>
              <w:t>Produced in ovules in the ovaries.</w:t>
            </w:r>
          </w:p>
        </w:tc>
      </w:tr>
    </w:tbl>
    <w:p w:rsidR="00494E8B" w:rsidRDefault="00494E8B" w:rsidP="00BE61D5">
      <w:pPr>
        <w:pStyle w:val="NoSpacing"/>
        <w:rPr>
          <w:rFonts w:ascii="Hobo Std" w:hAnsi="Hobo Std"/>
          <w:sz w:val="24"/>
          <w:szCs w:val="24"/>
        </w:rPr>
      </w:pPr>
    </w:p>
    <w:p w:rsidR="009456EA" w:rsidRDefault="009456EA" w:rsidP="00BE61D5">
      <w:pPr>
        <w:pStyle w:val="NoSpacing"/>
        <w:rPr>
          <w:rFonts w:ascii="Hobo Std" w:hAnsi="Hobo Std"/>
          <w:sz w:val="18"/>
          <w:szCs w:val="18"/>
        </w:rPr>
      </w:pPr>
      <w:r>
        <w:rPr>
          <w:rFonts w:ascii="Hobo Std" w:hAnsi="Hobo Std"/>
          <w:sz w:val="18"/>
          <w:szCs w:val="18"/>
        </w:rPr>
        <w:t xml:space="preserve">The male gametes are transferred to the female gametes by </w:t>
      </w:r>
      <w:r w:rsidRPr="009456EA">
        <w:rPr>
          <w:rFonts w:ascii="Hobo Std" w:hAnsi="Hobo Std"/>
          <w:sz w:val="18"/>
          <w:szCs w:val="18"/>
          <w:u w:val="single"/>
        </w:rPr>
        <w:t>pollination</w:t>
      </w:r>
      <w:r>
        <w:rPr>
          <w:rFonts w:ascii="Hobo Std" w:hAnsi="Hobo Std"/>
          <w:sz w:val="18"/>
          <w:szCs w:val="18"/>
        </w:rPr>
        <w:t xml:space="preserve">. In other words, the pollen grains are transferred from the anthers to the stigma. This can be carried out either by wind or insects. Fertilisation then takes place and the zygote that’s formed develops into a </w:t>
      </w:r>
      <w:r w:rsidRPr="009456EA">
        <w:rPr>
          <w:rFonts w:ascii="Hobo Std" w:hAnsi="Hobo Std"/>
          <w:sz w:val="18"/>
          <w:szCs w:val="18"/>
          <w:u w:val="single"/>
        </w:rPr>
        <w:t>seed</w:t>
      </w:r>
      <w:r>
        <w:rPr>
          <w:rFonts w:ascii="Hobo Std" w:hAnsi="Hobo Std"/>
          <w:sz w:val="18"/>
          <w:szCs w:val="18"/>
        </w:rPr>
        <w:t xml:space="preserve"> and becomes enclosed in a </w:t>
      </w:r>
      <w:r w:rsidRPr="009456EA">
        <w:rPr>
          <w:rFonts w:ascii="Hobo Std" w:hAnsi="Hobo Std"/>
          <w:sz w:val="18"/>
          <w:szCs w:val="18"/>
          <w:u w:val="single"/>
        </w:rPr>
        <w:t>fruit</w:t>
      </w:r>
      <w:r>
        <w:rPr>
          <w:rFonts w:ascii="Hobo Std" w:hAnsi="Hobo Std"/>
          <w:sz w:val="18"/>
          <w:szCs w:val="18"/>
        </w:rPr>
        <w:t>.</w:t>
      </w:r>
    </w:p>
    <w:p w:rsidR="009456EA" w:rsidRDefault="009456EA" w:rsidP="00BE61D5">
      <w:pPr>
        <w:pStyle w:val="NoSpacing"/>
        <w:rPr>
          <w:rFonts w:ascii="Hobo Std" w:hAnsi="Hobo Std"/>
          <w:sz w:val="18"/>
          <w:szCs w:val="18"/>
        </w:rPr>
      </w:pPr>
    </w:p>
    <w:p w:rsidR="009456EA" w:rsidRDefault="009456EA" w:rsidP="00BE61D5">
      <w:pPr>
        <w:pStyle w:val="NoSpacing"/>
        <w:rPr>
          <w:rFonts w:ascii="Hobo Std" w:hAnsi="Hobo Std"/>
          <w:sz w:val="18"/>
          <w:szCs w:val="18"/>
        </w:rPr>
      </w:pPr>
      <w:r w:rsidRPr="009456EA">
        <w:rPr>
          <w:rFonts w:ascii="Hobo Std" w:hAnsi="Hobo Std"/>
          <w:sz w:val="18"/>
          <w:szCs w:val="18"/>
          <w:u w:val="single"/>
        </w:rPr>
        <w:t>Self-pollination</w:t>
      </w:r>
      <w:r>
        <w:rPr>
          <w:rFonts w:ascii="Hobo Std" w:hAnsi="Hobo Std"/>
          <w:sz w:val="18"/>
          <w:szCs w:val="18"/>
        </w:rPr>
        <w:t xml:space="preserve"> is when pollen grains are transferred to the stigma within the same flower. </w:t>
      </w:r>
      <w:r w:rsidRPr="009456EA">
        <w:rPr>
          <w:rFonts w:ascii="Hobo Std" w:hAnsi="Hobo Std"/>
          <w:sz w:val="18"/>
          <w:szCs w:val="18"/>
          <w:u w:val="single"/>
        </w:rPr>
        <w:t>Cross-pollination</w:t>
      </w:r>
      <w:r>
        <w:rPr>
          <w:rFonts w:ascii="Hobo Std" w:hAnsi="Hobo Std"/>
          <w:sz w:val="18"/>
          <w:szCs w:val="18"/>
        </w:rPr>
        <w:t xml:space="preserve"> is when pollen grains are transferred to the stigma of a different flower.</w:t>
      </w:r>
    </w:p>
    <w:p w:rsidR="00534A21" w:rsidRDefault="00534A21" w:rsidP="00BE61D5">
      <w:pPr>
        <w:pStyle w:val="NoSpacing"/>
        <w:rPr>
          <w:rFonts w:ascii="Hobo Std" w:hAnsi="Hobo Std"/>
          <w:sz w:val="18"/>
          <w:szCs w:val="18"/>
        </w:rPr>
      </w:pPr>
      <w:r>
        <w:rPr>
          <w:rFonts w:ascii="Hobo Std" w:hAnsi="Hobo Std"/>
          <w:noProof/>
          <w:sz w:val="18"/>
          <w:szCs w:val="18"/>
        </w:rPr>
        <w:drawing>
          <wp:anchor distT="0" distB="0" distL="114300" distR="114300" simplePos="0" relativeHeight="251752448" behindDoc="0" locked="0" layoutInCell="1" allowOverlap="1">
            <wp:simplePos x="0" y="0"/>
            <wp:positionH relativeFrom="column">
              <wp:posOffset>3609975</wp:posOffset>
            </wp:positionH>
            <wp:positionV relativeFrom="paragraph">
              <wp:posOffset>138430</wp:posOffset>
            </wp:positionV>
            <wp:extent cx="2433320" cy="2276475"/>
            <wp:effectExtent l="19050" t="0" r="5080" b="0"/>
            <wp:wrapSquare wrapText="bothSides"/>
            <wp:docPr id="34" name="Picture 2"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
                    <pic:cNvPicPr>
                      <a:picLocks noChangeAspect="1" noChangeArrowheads="1"/>
                    </pic:cNvPicPr>
                  </pic:nvPicPr>
                  <pic:blipFill>
                    <a:blip r:embed="rId88" cstate="print"/>
                    <a:srcRect/>
                    <a:stretch>
                      <a:fillRect/>
                    </a:stretch>
                  </pic:blipFill>
                  <pic:spPr bwMode="auto">
                    <a:xfrm>
                      <a:off x="0" y="0"/>
                      <a:ext cx="2433320" cy="2276475"/>
                    </a:xfrm>
                    <a:prstGeom prst="rect">
                      <a:avLst/>
                    </a:prstGeom>
                    <a:noFill/>
                    <a:ln w="9525">
                      <a:noFill/>
                      <a:miter lim="800000"/>
                      <a:headEnd/>
                      <a:tailEnd/>
                    </a:ln>
                  </pic:spPr>
                </pic:pic>
              </a:graphicData>
            </a:graphic>
          </wp:anchor>
        </w:drawing>
      </w:r>
    </w:p>
    <w:p w:rsidR="00534A21" w:rsidRDefault="00534A21" w:rsidP="00BE61D5">
      <w:pPr>
        <w:pStyle w:val="NoSpacing"/>
        <w:rPr>
          <w:rFonts w:ascii="Hobo Std" w:hAnsi="Hobo Std"/>
          <w:sz w:val="20"/>
          <w:szCs w:val="20"/>
          <w:u w:val="single"/>
        </w:rPr>
      </w:pPr>
      <w:r>
        <w:rPr>
          <w:rFonts w:ascii="Hobo Std" w:hAnsi="Hobo Std"/>
          <w:sz w:val="20"/>
          <w:szCs w:val="20"/>
          <w:u w:val="single"/>
        </w:rPr>
        <w:t>Insect-Pollinated Plant</w:t>
      </w:r>
    </w:p>
    <w:p w:rsidR="00534A21" w:rsidRDefault="00534A21" w:rsidP="00BE61D5">
      <w:pPr>
        <w:pStyle w:val="NoSpacing"/>
        <w:rPr>
          <w:rFonts w:ascii="Hobo Std" w:hAnsi="Hobo Std"/>
          <w:sz w:val="20"/>
          <w:szCs w:val="20"/>
          <w:u w:val="single"/>
        </w:rPr>
      </w:pPr>
    </w:p>
    <w:p w:rsidR="00534A21" w:rsidRDefault="00534A21" w:rsidP="006A0189">
      <w:pPr>
        <w:pStyle w:val="NoSpacing"/>
        <w:numPr>
          <w:ilvl w:val="0"/>
          <w:numId w:val="30"/>
        </w:numPr>
        <w:rPr>
          <w:rFonts w:ascii="Hobo Std" w:hAnsi="Hobo Std"/>
          <w:sz w:val="18"/>
          <w:szCs w:val="18"/>
        </w:rPr>
      </w:pPr>
      <w:r>
        <w:rPr>
          <w:rFonts w:ascii="Hobo Std" w:hAnsi="Hobo Std"/>
          <w:sz w:val="18"/>
          <w:szCs w:val="18"/>
        </w:rPr>
        <w:t>Positions of the stamen and stigma are enclosed within flower so the insect must make contact.</w:t>
      </w:r>
    </w:p>
    <w:p w:rsidR="00534A21" w:rsidRDefault="00534A21" w:rsidP="006A0189">
      <w:pPr>
        <w:pStyle w:val="NoSpacing"/>
        <w:numPr>
          <w:ilvl w:val="0"/>
          <w:numId w:val="30"/>
        </w:numPr>
        <w:rPr>
          <w:rFonts w:ascii="Hobo Std" w:hAnsi="Hobo Std"/>
          <w:sz w:val="18"/>
          <w:szCs w:val="18"/>
        </w:rPr>
      </w:pPr>
      <w:r>
        <w:rPr>
          <w:rFonts w:ascii="Hobo Std" w:hAnsi="Hobo Std"/>
          <w:sz w:val="18"/>
          <w:szCs w:val="18"/>
        </w:rPr>
        <w:t>Stigma is sticky so pollen grains attach from insects.</w:t>
      </w:r>
    </w:p>
    <w:p w:rsidR="00534A21" w:rsidRDefault="00534A21" w:rsidP="006A0189">
      <w:pPr>
        <w:pStyle w:val="NoSpacing"/>
        <w:numPr>
          <w:ilvl w:val="0"/>
          <w:numId w:val="30"/>
        </w:numPr>
        <w:rPr>
          <w:rFonts w:ascii="Hobo Std" w:hAnsi="Hobo Std"/>
          <w:sz w:val="18"/>
          <w:szCs w:val="18"/>
        </w:rPr>
      </w:pPr>
      <w:r>
        <w:rPr>
          <w:rFonts w:ascii="Hobo Std" w:hAnsi="Hobo Std"/>
          <w:sz w:val="18"/>
          <w:szCs w:val="18"/>
        </w:rPr>
        <w:t>Petals are large and brightly coloured to attract insects.</w:t>
      </w:r>
    </w:p>
    <w:p w:rsidR="00534A21" w:rsidRDefault="00534A21" w:rsidP="006A0189">
      <w:pPr>
        <w:pStyle w:val="NoSpacing"/>
        <w:numPr>
          <w:ilvl w:val="0"/>
          <w:numId w:val="30"/>
        </w:numPr>
        <w:rPr>
          <w:rFonts w:ascii="Hobo Std" w:hAnsi="Hobo Std"/>
          <w:sz w:val="18"/>
          <w:szCs w:val="18"/>
        </w:rPr>
      </w:pPr>
      <w:r>
        <w:rPr>
          <w:rFonts w:ascii="Hobo Std" w:hAnsi="Hobo Std"/>
          <w:sz w:val="18"/>
          <w:szCs w:val="18"/>
        </w:rPr>
        <w:t>Nectaries are present, containing nectar which serves as a ‘reward’ for insects.</w:t>
      </w:r>
    </w:p>
    <w:p w:rsidR="00534A21" w:rsidRDefault="00534A21" w:rsidP="006A0189">
      <w:pPr>
        <w:pStyle w:val="NoSpacing"/>
        <w:numPr>
          <w:ilvl w:val="0"/>
          <w:numId w:val="30"/>
        </w:numPr>
        <w:rPr>
          <w:rFonts w:ascii="Hobo Std" w:hAnsi="Hobo Std"/>
          <w:sz w:val="18"/>
          <w:szCs w:val="18"/>
        </w:rPr>
      </w:pPr>
      <w:r>
        <w:rPr>
          <w:rFonts w:ascii="Hobo Std" w:hAnsi="Hobo Std"/>
          <w:sz w:val="18"/>
          <w:szCs w:val="18"/>
        </w:rPr>
        <w:t>Pollen grains are large and sticky, so they can stick to insects’ bodies.</w:t>
      </w:r>
    </w:p>
    <w:p w:rsidR="00534A21" w:rsidRDefault="00534A21" w:rsidP="00534A21">
      <w:pPr>
        <w:pStyle w:val="NoSpacing"/>
        <w:rPr>
          <w:rFonts w:ascii="Hobo Std" w:hAnsi="Hobo Std"/>
          <w:sz w:val="18"/>
          <w:szCs w:val="18"/>
        </w:rPr>
      </w:pPr>
    </w:p>
    <w:p w:rsidR="00534A21" w:rsidRDefault="00534A21" w:rsidP="00534A21">
      <w:pPr>
        <w:pStyle w:val="NoSpacing"/>
        <w:rPr>
          <w:rFonts w:ascii="Hobo Std" w:hAnsi="Hobo Std"/>
          <w:sz w:val="18"/>
          <w:szCs w:val="18"/>
        </w:rPr>
      </w:pPr>
    </w:p>
    <w:p w:rsidR="00534A21" w:rsidRDefault="00711929" w:rsidP="00534A21">
      <w:pPr>
        <w:pStyle w:val="NoSpacing"/>
        <w:tabs>
          <w:tab w:val="left" w:pos="2325"/>
        </w:tabs>
        <w:rPr>
          <w:rFonts w:ascii="Hobo Std" w:hAnsi="Hobo Std"/>
          <w:sz w:val="20"/>
          <w:szCs w:val="20"/>
          <w:u w:val="single"/>
        </w:rPr>
      </w:pPr>
      <w:r>
        <w:rPr>
          <w:rFonts w:ascii="Hobo Std" w:hAnsi="Hobo Std"/>
          <w:noProof/>
          <w:sz w:val="20"/>
          <w:szCs w:val="20"/>
          <w:u w:val="single"/>
        </w:rPr>
        <w:lastRenderedPageBreak/>
        <w:drawing>
          <wp:anchor distT="0" distB="0" distL="114300" distR="114300" simplePos="0" relativeHeight="251753472" behindDoc="0" locked="0" layoutInCell="1" allowOverlap="1">
            <wp:simplePos x="0" y="0"/>
            <wp:positionH relativeFrom="column">
              <wp:posOffset>3133725</wp:posOffset>
            </wp:positionH>
            <wp:positionV relativeFrom="paragraph">
              <wp:posOffset>-9525</wp:posOffset>
            </wp:positionV>
            <wp:extent cx="3114675" cy="2143125"/>
            <wp:effectExtent l="19050" t="0" r="9525" b="0"/>
            <wp:wrapSquare wrapText="bothSides"/>
            <wp:docPr id="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cstate="print"/>
                    <a:srcRect/>
                    <a:stretch>
                      <a:fillRect/>
                    </a:stretch>
                  </pic:blipFill>
                  <pic:spPr bwMode="auto">
                    <a:xfrm>
                      <a:off x="0" y="0"/>
                      <a:ext cx="3114675" cy="2143125"/>
                    </a:xfrm>
                    <a:prstGeom prst="rect">
                      <a:avLst/>
                    </a:prstGeom>
                    <a:noFill/>
                    <a:ln w="9525">
                      <a:noFill/>
                      <a:miter lim="800000"/>
                      <a:headEnd/>
                      <a:tailEnd/>
                    </a:ln>
                  </pic:spPr>
                </pic:pic>
              </a:graphicData>
            </a:graphic>
          </wp:anchor>
        </w:drawing>
      </w:r>
      <w:r w:rsidR="00534A21">
        <w:rPr>
          <w:rFonts w:ascii="Hobo Std" w:hAnsi="Hobo Std"/>
          <w:sz w:val="20"/>
          <w:szCs w:val="20"/>
          <w:u w:val="single"/>
        </w:rPr>
        <w:t>Wind-Pollinated Plant</w:t>
      </w:r>
    </w:p>
    <w:p w:rsidR="00534A21" w:rsidRDefault="00534A21" w:rsidP="00534A21">
      <w:pPr>
        <w:pStyle w:val="NoSpacing"/>
        <w:tabs>
          <w:tab w:val="left" w:pos="2325"/>
        </w:tabs>
        <w:rPr>
          <w:rFonts w:ascii="Hobo Std" w:hAnsi="Hobo Std"/>
          <w:sz w:val="18"/>
          <w:szCs w:val="18"/>
          <w:u w:val="single"/>
        </w:rPr>
      </w:pPr>
    </w:p>
    <w:p w:rsidR="00534A21" w:rsidRDefault="00711929" w:rsidP="006A0189">
      <w:pPr>
        <w:pStyle w:val="NoSpacing"/>
        <w:numPr>
          <w:ilvl w:val="0"/>
          <w:numId w:val="31"/>
        </w:numPr>
        <w:tabs>
          <w:tab w:val="left" w:pos="2325"/>
        </w:tabs>
        <w:rPr>
          <w:rFonts w:ascii="Hobo Std" w:hAnsi="Hobo Std"/>
          <w:sz w:val="18"/>
          <w:szCs w:val="18"/>
        </w:rPr>
      </w:pPr>
      <w:r>
        <w:rPr>
          <w:rFonts w:ascii="Hobo Std" w:hAnsi="Hobo Std"/>
          <w:sz w:val="18"/>
          <w:szCs w:val="18"/>
        </w:rPr>
        <w:t>Stamens are exposed so the wind can easily blow the pollen away.</w:t>
      </w:r>
    </w:p>
    <w:p w:rsidR="00711929" w:rsidRDefault="00711929" w:rsidP="006A0189">
      <w:pPr>
        <w:pStyle w:val="NoSpacing"/>
        <w:numPr>
          <w:ilvl w:val="0"/>
          <w:numId w:val="31"/>
        </w:numPr>
        <w:tabs>
          <w:tab w:val="left" w:pos="2325"/>
        </w:tabs>
        <w:rPr>
          <w:rFonts w:ascii="Hobo Std" w:hAnsi="Hobo Std"/>
          <w:sz w:val="18"/>
          <w:szCs w:val="18"/>
        </w:rPr>
      </w:pPr>
      <w:r>
        <w:rPr>
          <w:rFonts w:ascii="Hobo Std" w:hAnsi="Hobo Std"/>
          <w:sz w:val="18"/>
          <w:szCs w:val="18"/>
        </w:rPr>
        <w:t>Stigmas are exposed and feathery to catch pollen blowing in the wind.</w:t>
      </w:r>
    </w:p>
    <w:p w:rsidR="00711929" w:rsidRDefault="00711929" w:rsidP="006A0189">
      <w:pPr>
        <w:pStyle w:val="NoSpacing"/>
        <w:numPr>
          <w:ilvl w:val="0"/>
          <w:numId w:val="31"/>
        </w:numPr>
        <w:tabs>
          <w:tab w:val="left" w:pos="2325"/>
        </w:tabs>
        <w:rPr>
          <w:rFonts w:ascii="Hobo Std" w:hAnsi="Hobo Std"/>
          <w:sz w:val="18"/>
          <w:szCs w:val="18"/>
        </w:rPr>
      </w:pPr>
      <w:r>
        <w:rPr>
          <w:rFonts w:ascii="Hobo Std" w:hAnsi="Hobo Std"/>
          <w:sz w:val="18"/>
          <w:szCs w:val="18"/>
        </w:rPr>
        <w:t>Petals are small and not brightly coloured – usually green.</w:t>
      </w:r>
    </w:p>
    <w:p w:rsidR="00711929" w:rsidRDefault="00711929" w:rsidP="006A0189">
      <w:pPr>
        <w:pStyle w:val="NoSpacing"/>
        <w:numPr>
          <w:ilvl w:val="0"/>
          <w:numId w:val="31"/>
        </w:numPr>
        <w:tabs>
          <w:tab w:val="left" w:pos="2325"/>
        </w:tabs>
        <w:rPr>
          <w:rFonts w:ascii="Hobo Std" w:hAnsi="Hobo Std"/>
          <w:sz w:val="18"/>
          <w:szCs w:val="18"/>
        </w:rPr>
      </w:pPr>
      <w:r>
        <w:rPr>
          <w:rFonts w:ascii="Hobo Std" w:hAnsi="Hobo Std"/>
          <w:sz w:val="18"/>
          <w:szCs w:val="18"/>
        </w:rPr>
        <w:t>No nectaries.</w:t>
      </w:r>
    </w:p>
    <w:p w:rsidR="00711929" w:rsidRDefault="00711929" w:rsidP="006A0189">
      <w:pPr>
        <w:pStyle w:val="NoSpacing"/>
        <w:numPr>
          <w:ilvl w:val="0"/>
          <w:numId w:val="31"/>
        </w:numPr>
        <w:tabs>
          <w:tab w:val="left" w:pos="2325"/>
        </w:tabs>
        <w:rPr>
          <w:rFonts w:ascii="Hobo Std" w:hAnsi="Hobo Std"/>
          <w:sz w:val="18"/>
          <w:szCs w:val="18"/>
        </w:rPr>
      </w:pPr>
      <w:r>
        <w:rPr>
          <w:rFonts w:ascii="Hobo Std" w:hAnsi="Hobo Std"/>
          <w:sz w:val="18"/>
          <w:szCs w:val="18"/>
        </w:rPr>
        <w:t>Pollen grains are smaller, smooth inflated grains to carry in the wind (???).</w:t>
      </w:r>
    </w:p>
    <w:p w:rsidR="00711929" w:rsidRDefault="00711929" w:rsidP="00711929">
      <w:pPr>
        <w:pStyle w:val="NoSpacing"/>
        <w:tabs>
          <w:tab w:val="left" w:pos="2325"/>
        </w:tabs>
        <w:rPr>
          <w:rFonts w:ascii="Hobo Std" w:hAnsi="Hobo Std"/>
          <w:sz w:val="18"/>
          <w:szCs w:val="18"/>
        </w:rPr>
      </w:pPr>
    </w:p>
    <w:p w:rsidR="00791A4D" w:rsidRDefault="00791A4D" w:rsidP="00711929">
      <w:pPr>
        <w:pStyle w:val="NoSpacing"/>
        <w:tabs>
          <w:tab w:val="left" w:pos="2325"/>
        </w:tabs>
        <w:rPr>
          <w:rFonts w:ascii="Hobo Std" w:hAnsi="Hobo Std"/>
          <w:sz w:val="20"/>
          <w:szCs w:val="20"/>
        </w:rPr>
      </w:pPr>
      <w:r>
        <w:rPr>
          <w:rFonts w:ascii="Hobo Std" w:hAnsi="Hobo Std"/>
          <w:sz w:val="20"/>
          <w:szCs w:val="20"/>
          <w:u w:val="single"/>
        </w:rPr>
        <w:t>Fertilisation</w:t>
      </w:r>
    </w:p>
    <w:p w:rsidR="00791A4D" w:rsidRDefault="00124544" w:rsidP="00711929">
      <w:pPr>
        <w:pStyle w:val="NoSpacing"/>
        <w:tabs>
          <w:tab w:val="left" w:pos="2325"/>
        </w:tabs>
        <w:rPr>
          <w:rFonts w:ascii="Hobo Std" w:hAnsi="Hobo Std"/>
          <w:sz w:val="20"/>
          <w:szCs w:val="20"/>
        </w:rPr>
      </w:pPr>
      <w:r>
        <w:rPr>
          <w:rFonts w:ascii="Hobo Std" w:hAnsi="Hobo Std"/>
          <w:noProof/>
          <w:sz w:val="20"/>
          <w:szCs w:val="20"/>
        </w:rPr>
        <w:drawing>
          <wp:anchor distT="0" distB="0" distL="114300" distR="114300" simplePos="0" relativeHeight="251755520" behindDoc="0" locked="0" layoutInCell="1" allowOverlap="1">
            <wp:simplePos x="0" y="0"/>
            <wp:positionH relativeFrom="column">
              <wp:posOffset>3939540</wp:posOffset>
            </wp:positionH>
            <wp:positionV relativeFrom="paragraph">
              <wp:posOffset>50800</wp:posOffset>
            </wp:positionV>
            <wp:extent cx="1879600" cy="1695450"/>
            <wp:effectExtent l="19050" t="0" r="6350" b="0"/>
            <wp:wrapSquare wrapText="bothSides"/>
            <wp:docPr id="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cstate="print"/>
                    <a:srcRect l="37787" t="31312" r="45375" b="41628"/>
                    <a:stretch>
                      <a:fillRect/>
                    </a:stretch>
                  </pic:blipFill>
                  <pic:spPr bwMode="auto">
                    <a:xfrm>
                      <a:off x="0" y="0"/>
                      <a:ext cx="1879600" cy="1695450"/>
                    </a:xfrm>
                    <a:prstGeom prst="rect">
                      <a:avLst/>
                    </a:prstGeom>
                    <a:noFill/>
                    <a:ln w="9525">
                      <a:noFill/>
                      <a:miter lim="800000"/>
                      <a:headEnd/>
                      <a:tailEnd/>
                    </a:ln>
                  </pic:spPr>
                </pic:pic>
              </a:graphicData>
            </a:graphic>
          </wp:anchor>
        </w:drawing>
      </w:r>
    </w:p>
    <w:p w:rsidR="00791A4D" w:rsidRDefault="00791A4D" w:rsidP="006A0189">
      <w:pPr>
        <w:pStyle w:val="NoSpacing"/>
        <w:numPr>
          <w:ilvl w:val="0"/>
          <w:numId w:val="32"/>
        </w:numPr>
        <w:tabs>
          <w:tab w:val="left" w:pos="2325"/>
        </w:tabs>
        <w:rPr>
          <w:rFonts w:ascii="Hobo Std" w:hAnsi="Hobo Std"/>
          <w:sz w:val="18"/>
          <w:szCs w:val="18"/>
        </w:rPr>
      </w:pPr>
      <w:r>
        <w:rPr>
          <w:rFonts w:ascii="Hobo Std" w:hAnsi="Hobo Std"/>
          <w:sz w:val="18"/>
          <w:szCs w:val="18"/>
        </w:rPr>
        <w:t>To transfer the nucleus of the pollen grain to the ovum, the pollen grain grows a tube which digests its way through the tissue of the style and into the ovary.</w:t>
      </w:r>
    </w:p>
    <w:p w:rsidR="00791A4D" w:rsidRDefault="00791A4D" w:rsidP="006A0189">
      <w:pPr>
        <w:pStyle w:val="NoSpacing"/>
        <w:numPr>
          <w:ilvl w:val="0"/>
          <w:numId w:val="32"/>
        </w:numPr>
        <w:tabs>
          <w:tab w:val="left" w:pos="2325"/>
        </w:tabs>
        <w:rPr>
          <w:rFonts w:ascii="Hobo Std" w:hAnsi="Hobo Std"/>
          <w:sz w:val="18"/>
          <w:szCs w:val="18"/>
        </w:rPr>
      </w:pPr>
      <w:r>
        <w:rPr>
          <w:rFonts w:ascii="Hobo Std" w:hAnsi="Hobo Std"/>
          <w:sz w:val="18"/>
          <w:szCs w:val="18"/>
        </w:rPr>
        <w:t>It then grows around, and to the opening of the ovule.</w:t>
      </w:r>
      <w:r w:rsidR="00124544" w:rsidRPr="00124544">
        <w:rPr>
          <w:rFonts w:ascii="Hobo Std" w:hAnsi="Hobo Std"/>
          <w:noProof/>
          <w:sz w:val="18"/>
          <w:szCs w:val="18"/>
        </w:rPr>
        <w:t xml:space="preserve"> </w:t>
      </w:r>
    </w:p>
    <w:p w:rsidR="00791A4D" w:rsidRDefault="00791A4D" w:rsidP="006A0189">
      <w:pPr>
        <w:pStyle w:val="NoSpacing"/>
        <w:numPr>
          <w:ilvl w:val="0"/>
          <w:numId w:val="32"/>
        </w:numPr>
        <w:tabs>
          <w:tab w:val="left" w:pos="2325"/>
        </w:tabs>
        <w:rPr>
          <w:rFonts w:ascii="Hobo Std" w:hAnsi="Hobo Std"/>
          <w:sz w:val="18"/>
          <w:szCs w:val="18"/>
        </w:rPr>
      </w:pPr>
      <w:r>
        <w:rPr>
          <w:rFonts w:ascii="Hobo Std" w:hAnsi="Hobo Std"/>
          <w:sz w:val="18"/>
          <w:szCs w:val="18"/>
        </w:rPr>
        <w:t>The tip of the tube dissolves and allows the pollen grain nucleus to move out of the tube and into the ovule.</w:t>
      </w:r>
    </w:p>
    <w:p w:rsidR="00791A4D" w:rsidRDefault="00791A4D" w:rsidP="006A0189">
      <w:pPr>
        <w:pStyle w:val="NoSpacing"/>
        <w:numPr>
          <w:ilvl w:val="0"/>
          <w:numId w:val="32"/>
        </w:numPr>
        <w:tabs>
          <w:tab w:val="left" w:pos="2325"/>
        </w:tabs>
        <w:rPr>
          <w:rFonts w:ascii="Hobo Std" w:hAnsi="Hobo Std"/>
          <w:sz w:val="18"/>
          <w:szCs w:val="18"/>
        </w:rPr>
      </w:pPr>
      <w:r>
        <w:rPr>
          <w:rFonts w:ascii="Hobo Std" w:hAnsi="Hobo Std"/>
          <w:sz w:val="18"/>
          <w:szCs w:val="18"/>
        </w:rPr>
        <w:t>It then fertilises the ovum nucleus.</w:t>
      </w:r>
    </w:p>
    <w:p w:rsidR="00124544" w:rsidRDefault="00124544" w:rsidP="00124544">
      <w:pPr>
        <w:pStyle w:val="NoSpacing"/>
        <w:tabs>
          <w:tab w:val="left" w:pos="2325"/>
        </w:tabs>
        <w:rPr>
          <w:rFonts w:ascii="Hobo Std" w:hAnsi="Hobo Std"/>
          <w:sz w:val="18"/>
          <w:szCs w:val="18"/>
        </w:rPr>
      </w:pPr>
    </w:p>
    <w:p w:rsidR="00124544" w:rsidRDefault="00E528B2" w:rsidP="00124544">
      <w:pPr>
        <w:pStyle w:val="NoSpacing"/>
        <w:tabs>
          <w:tab w:val="left" w:pos="2325"/>
        </w:tabs>
        <w:rPr>
          <w:rFonts w:ascii="Hobo Std" w:hAnsi="Hobo Std"/>
          <w:sz w:val="20"/>
          <w:szCs w:val="20"/>
        </w:rPr>
      </w:pPr>
      <w:r>
        <w:rPr>
          <w:rFonts w:ascii="Hobo Std" w:hAnsi="Hobo Std"/>
          <w:sz w:val="20"/>
          <w:szCs w:val="20"/>
          <w:u w:val="single"/>
        </w:rPr>
        <w:t>Seed and Fruit Formation</w:t>
      </w:r>
    </w:p>
    <w:p w:rsidR="00E528B2" w:rsidRDefault="00E528B2" w:rsidP="00124544">
      <w:pPr>
        <w:pStyle w:val="NoSpacing"/>
        <w:tabs>
          <w:tab w:val="left" w:pos="2325"/>
        </w:tabs>
        <w:rPr>
          <w:rFonts w:ascii="Hobo Std" w:hAnsi="Hobo Std"/>
          <w:sz w:val="20"/>
          <w:szCs w:val="20"/>
        </w:rPr>
      </w:pPr>
    </w:p>
    <w:p w:rsidR="00E528B2" w:rsidRDefault="00D87F97" w:rsidP="006A0189">
      <w:pPr>
        <w:pStyle w:val="NoSpacing"/>
        <w:numPr>
          <w:ilvl w:val="0"/>
          <w:numId w:val="33"/>
        </w:numPr>
        <w:tabs>
          <w:tab w:val="left" w:pos="2325"/>
        </w:tabs>
        <w:rPr>
          <w:rFonts w:ascii="Hobo Std" w:hAnsi="Hobo Std"/>
          <w:sz w:val="18"/>
          <w:szCs w:val="18"/>
        </w:rPr>
      </w:pPr>
      <w:r>
        <w:rPr>
          <w:rFonts w:ascii="Hobo Std" w:hAnsi="Hobo Std"/>
          <w:sz w:val="18"/>
          <w:szCs w:val="18"/>
        </w:rPr>
        <w:t xml:space="preserve">The zygote develops into an embryonic plant with a </w:t>
      </w:r>
      <w:r w:rsidRPr="00D87F97">
        <w:rPr>
          <w:rFonts w:ascii="Hobo Std" w:hAnsi="Hobo Std"/>
          <w:sz w:val="18"/>
          <w:szCs w:val="18"/>
          <w:u w:val="single"/>
        </w:rPr>
        <w:t>small root (</w:t>
      </w:r>
      <w:r>
        <w:rPr>
          <w:rFonts w:ascii="Hobo Std" w:hAnsi="Hobo Std"/>
          <w:sz w:val="18"/>
          <w:szCs w:val="18"/>
          <w:u w:val="single"/>
        </w:rPr>
        <w:t>radicle</w:t>
      </w:r>
      <w:r w:rsidRPr="00D87F97">
        <w:rPr>
          <w:rFonts w:ascii="Hobo Std" w:hAnsi="Hobo Std"/>
          <w:sz w:val="18"/>
          <w:szCs w:val="18"/>
          <w:u w:val="single"/>
        </w:rPr>
        <w:t>)</w:t>
      </w:r>
      <w:r>
        <w:rPr>
          <w:rFonts w:ascii="Hobo Std" w:hAnsi="Hobo Std"/>
          <w:sz w:val="18"/>
          <w:szCs w:val="18"/>
        </w:rPr>
        <w:t xml:space="preserve"> and a shoot </w:t>
      </w:r>
      <w:r w:rsidRPr="00D87F97">
        <w:rPr>
          <w:rFonts w:ascii="Hobo Std" w:hAnsi="Hobo Std"/>
          <w:sz w:val="18"/>
          <w:szCs w:val="18"/>
          <w:u w:val="single"/>
        </w:rPr>
        <w:t>(plumule)</w:t>
      </w:r>
      <w:r>
        <w:rPr>
          <w:rFonts w:ascii="Hobo Std" w:hAnsi="Hobo Std"/>
          <w:sz w:val="18"/>
          <w:szCs w:val="18"/>
        </w:rPr>
        <w:t>.</w:t>
      </w:r>
    </w:p>
    <w:p w:rsidR="00D87F97" w:rsidRDefault="00D87F97" w:rsidP="006A0189">
      <w:pPr>
        <w:pStyle w:val="NoSpacing"/>
        <w:numPr>
          <w:ilvl w:val="0"/>
          <w:numId w:val="33"/>
        </w:numPr>
        <w:tabs>
          <w:tab w:val="left" w:pos="2325"/>
        </w:tabs>
        <w:rPr>
          <w:rFonts w:ascii="Hobo Std" w:hAnsi="Hobo Std"/>
          <w:sz w:val="18"/>
          <w:szCs w:val="18"/>
        </w:rPr>
      </w:pPr>
      <w:r>
        <w:rPr>
          <w:rFonts w:ascii="Hobo Std" w:hAnsi="Hobo Std"/>
          <w:sz w:val="18"/>
          <w:szCs w:val="18"/>
        </w:rPr>
        <w:t xml:space="preserve">The other contents of the ovule develop into </w:t>
      </w:r>
      <w:r w:rsidRPr="00D87F97">
        <w:rPr>
          <w:rFonts w:ascii="Hobo Std" w:hAnsi="Hobo Std"/>
          <w:sz w:val="18"/>
          <w:szCs w:val="18"/>
          <w:u w:val="single"/>
        </w:rPr>
        <w:t>cotyledons</w:t>
      </w:r>
      <w:r>
        <w:rPr>
          <w:rFonts w:ascii="Hobo Std" w:hAnsi="Hobo Std"/>
          <w:sz w:val="18"/>
          <w:szCs w:val="18"/>
        </w:rPr>
        <w:t xml:space="preserve"> which will be a </w:t>
      </w:r>
      <w:r w:rsidRPr="00D87F97">
        <w:rPr>
          <w:rFonts w:ascii="Hobo Std" w:hAnsi="Hobo Std"/>
          <w:sz w:val="18"/>
          <w:szCs w:val="18"/>
          <w:u w:val="single"/>
        </w:rPr>
        <w:t>food store</w:t>
      </w:r>
      <w:r>
        <w:rPr>
          <w:rFonts w:ascii="Hobo Std" w:hAnsi="Hobo Std"/>
          <w:sz w:val="18"/>
          <w:szCs w:val="18"/>
        </w:rPr>
        <w:t xml:space="preserve"> for the young plant when the seed germinates.</w:t>
      </w:r>
    </w:p>
    <w:p w:rsidR="00D87F97" w:rsidRDefault="00D87F97" w:rsidP="006A0189">
      <w:pPr>
        <w:pStyle w:val="NoSpacing"/>
        <w:numPr>
          <w:ilvl w:val="0"/>
          <w:numId w:val="33"/>
        </w:numPr>
        <w:tabs>
          <w:tab w:val="left" w:pos="2325"/>
        </w:tabs>
        <w:rPr>
          <w:rFonts w:ascii="Hobo Std" w:hAnsi="Hobo Std"/>
          <w:sz w:val="18"/>
          <w:szCs w:val="18"/>
        </w:rPr>
      </w:pPr>
      <w:r>
        <w:rPr>
          <w:rFonts w:ascii="Hobo Std" w:hAnsi="Hobo Std"/>
          <w:sz w:val="18"/>
          <w:szCs w:val="18"/>
        </w:rPr>
        <w:t xml:space="preserve">The ovule wall becomes a seed coat or </w:t>
      </w:r>
      <w:r>
        <w:rPr>
          <w:rFonts w:ascii="Hobo Std" w:hAnsi="Hobo Std"/>
          <w:sz w:val="18"/>
          <w:szCs w:val="18"/>
          <w:u w:val="single"/>
        </w:rPr>
        <w:t>testa</w:t>
      </w:r>
      <w:r>
        <w:rPr>
          <w:rFonts w:ascii="Hobo Std" w:hAnsi="Hobo Std"/>
          <w:sz w:val="18"/>
          <w:szCs w:val="18"/>
        </w:rPr>
        <w:t>.</w:t>
      </w:r>
    </w:p>
    <w:p w:rsidR="00D87F97" w:rsidRDefault="00D87F97" w:rsidP="006A0189">
      <w:pPr>
        <w:pStyle w:val="NoSpacing"/>
        <w:numPr>
          <w:ilvl w:val="0"/>
          <w:numId w:val="33"/>
        </w:numPr>
        <w:tabs>
          <w:tab w:val="left" w:pos="2325"/>
        </w:tabs>
        <w:rPr>
          <w:rFonts w:ascii="Hobo Std" w:hAnsi="Hobo Std"/>
          <w:sz w:val="18"/>
          <w:szCs w:val="18"/>
        </w:rPr>
      </w:pPr>
      <w:r>
        <w:rPr>
          <w:rFonts w:ascii="Hobo Std" w:hAnsi="Hobo Std"/>
          <w:sz w:val="18"/>
          <w:szCs w:val="18"/>
        </w:rPr>
        <w:t>The ovary wall becomes the fruit coat.</w:t>
      </w:r>
    </w:p>
    <w:p w:rsidR="00082589" w:rsidRDefault="00082589" w:rsidP="00082589">
      <w:pPr>
        <w:pStyle w:val="NoSpacing"/>
        <w:tabs>
          <w:tab w:val="left" w:pos="2325"/>
        </w:tabs>
        <w:rPr>
          <w:rFonts w:ascii="Hobo Std" w:hAnsi="Hobo Std"/>
          <w:sz w:val="18"/>
          <w:szCs w:val="18"/>
        </w:rPr>
      </w:pPr>
    </w:p>
    <w:p w:rsidR="00082589" w:rsidRDefault="00082589" w:rsidP="00082589">
      <w:pPr>
        <w:pStyle w:val="NoSpacing"/>
        <w:tabs>
          <w:tab w:val="left" w:pos="2325"/>
        </w:tabs>
        <w:rPr>
          <w:rFonts w:ascii="Hobo Std" w:hAnsi="Hobo Std"/>
          <w:sz w:val="20"/>
          <w:szCs w:val="20"/>
        </w:rPr>
      </w:pPr>
      <w:r>
        <w:rPr>
          <w:rFonts w:ascii="Hobo Std" w:hAnsi="Hobo Std"/>
          <w:sz w:val="20"/>
          <w:szCs w:val="20"/>
          <w:u w:val="single"/>
        </w:rPr>
        <w:t>Dispersal of Fruits and Seeds</w:t>
      </w:r>
    </w:p>
    <w:p w:rsidR="00082589" w:rsidRDefault="00082589" w:rsidP="00082589">
      <w:pPr>
        <w:pStyle w:val="NoSpacing"/>
        <w:tabs>
          <w:tab w:val="left" w:pos="2325"/>
        </w:tabs>
        <w:rPr>
          <w:rFonts w:ascii="Hobo Std" w:hAnsi="Hobo Std"/>
          <w:sz w:val="20"/>
          <w:szCs w:val="20"/>
        </w:rPr>
      </w:pPr>
    </w:p>
    <w:p w:rsidR="00082589" w:rsidRDefault="003B654D" w:rsidP="00082589">
      <w:pPr>
        <w:pStyle w:val="NoSpacing"/>
        <w:tabs>
          <w:tab w:val="left" w:pos="2325"/>
        </w:tabs>
        <w:rPr>
          <w:rFonts w:ascii="Hobo Std" w:hAnsi="Hobo Std"/>
          <w:sz w:val="18"/>
          <w:szCs w:val="18"/>
        </w:rPr>
      </w:pPr>
      <w:r>
        <w:rPr>
          <w:rFonts w:ascii="Hobo Std" w:hAnsi="Hobo Std"/>
          <w:sz w:val="18"/>
          <w:szCs w:val="18"/>
        </w:rPr>
        <w:t>Plants disperse their seeds to avoid competition for the available resources.</w:t>
      </w:r>
    </w:p>
    <w:p w:rsidR="003B654D" w:rsidRDefault="003B654D" w:rsidP="00082589">
      <w:pPr>
        <w:pStyle w:val="NoSpacing"/>
        <w:tabs>
          <w:tab w:val="left" w:pos="2325"/>
        </w:tabs>
        <w:rPr>
          <w:rFonts w:ascii="Hobo Std" w:hAnsi="Hobo Std"/>
          <w:sz w:val="18"/>
          <w:szCs w:val="18"/>
        </w:rPr>
      </w:pPr>
    </w:p>
    <w:tbl>
      <w:tblPr>
        <w:tblStyle w:val="TableGrid"/>
        <w:tblW w:w="0" w:type="auto"/>
        <w:tblLook w:val="04A0"/>
      </w:tblPr>
      <w:tblGrid>
        <w:gridCol w:w="1908"/>
        <w:gridCol w:w="4399"/>
        <w:gridCol w:w="3269"/>
      </w:tblGrid>
      <w:tr w:rsidR="003B654D" w:rsidTr="003B654D">
        <w:tc>
          <w:tcPr>
            <w:tcW w:w="1908"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B654D" w:rsidRDefault="003B654D" w:rsidP="00082589">
            <w:pPr>
              <w:pStyle w:val="NoSpacing"/>
              <w:tabs>
                <w:tab w:val="left" w:pos="2325"/>
              </w:tabs>
              <w:rPr>
                <w:rFonts w:ascii="Hobo Std" w:hAnsi="Hobo Std"/>
                <w:sz w:val="18"/>
                <w:szCs w:val="18"/>
              </w:rPr>
            </w:pPr>
            <w:r>
              <w:rPr>
                <w:rFonts w:ascii="Hobo Std" w:hAnsi="Hobo Std"/>
                <w:sz w:val="18"/>
                <w:szCs w:val="18"/>
              </w:rPr>
              <w:t>Type of Dispersal</w:t>
            </w:r>
          </w:p>
        </w:tc>
        <w:tc>
          <w:tcPr>
            <w:tcW w:w="4399"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B654D" w:rsidRDefault="003B654D" w:rsidP="00082589">
            <w:pPr>
              <w:pStyle w:val="NoSpacing"/>
              <w:tabs>
                <w:tab w:val="left" w:pos="2325"/>
              </w:tabs>
              <w:rPr>
                <w:rFonts w:ascii="Hobo Std" w:hAnsi="Hobo Std"/>
                <w:sz w:val="18"/>
                <w:szCs w:val="18"/>
              </w:rPr>
            </w:pPr>
            <w:r>
              <w:rPr>
                <w:rFonts w:ascii="Hobo Std" w:hAnsi="Hobo Std"/>
                <w:sz w:val="18"/>
                <w:szCs w:val="18"/>
              </w:rPr>
              <w:t>Structure of Seed</w:t>
            </w:r>
          </w:p>
        </w:tc>
        <w:tc>
          <w:tcPr>
            <w:tcW w:w="3269"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B654D" w:rsidRDefault="003B654D" w:rsidP="003B654D">
            <w:pPr>
              <w:pStyle w:val="NoSpacing"/>
              <w:tabs>
                <w:tab w:val="center" w:pos="1526"/>
              </w:tabs>
              <w:rPr>
                <w:rFonts w:ascii="Hobo Std" w:hAnsi="Hobo Std"/>
                <w:sz w:val="18"/>
                <w:szCs w:val="18"/>
              </w:rPr>
            </w:pPr>
            <w:r>
              <w:rPr>
                <w:rFonts w:ascii="Hobo Std" w:hAnsi="Hobo Std"/>
                <w:sz w:val="18"/>
                <w:szCs w:val="18"/>
              </w:rPr>
              <w:t>Example(s)</w:t>
            </w:r>
          </w:p>
        </w:tc>
      </w:tr>
      <w:tr w:rsidR="003B654D" w:rsidTr="003B654D">
        <w:tc>
          <w:tcPr>
            <w:tcW w:w="1908"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B654D" w:rsidRDefault="003B654D" w:rsidP="00082589">
            <w:pPr>
              <w:pStyle w:val="NoSpacing"/>
              <w:tabs>
                <w:tab w:val="left" w:pos="2325"/>
              </w:tabs>
              <w:rPr>
                <w:rFonts w:ascii="Hobo Std" w:hAnsi="Hobo Std"/>
                <w:sz w:val="18"/>
                <w:szCs w:val="18"/>
              </w:rPr>
            </w:pPr>
            <w:r>
              <w:rPr>
                <w:rFonts w:ascii="Hobo Std" w:hAnsi="Hobo Std"/>
                <w:sz w:val="18"/>
                <w:szCs w:val="18"/>
              </w:rPr>
              <w:t>Wind</w:t>
            </w:r>
          </w:p>
        </w:tc>
        <w:tc>
          <w:tcPr>
            <w:tcW w:w="4399" w:type="dxa"/>
            <w:tcBorders>
              <w:top w:val="single" w:sz="12" w:space="0" w:color="auto"/>
              <w:left w:val="single" w:sz="12" w:space="0" w:color="auto"/>
              <w:bottom w:val="single" w:sz="12" w:space="0" w:color="auto"/>
              <w:right w:val="single" w:sz="12" w:space="0" w:color="auto"/>
            </w:tcBorders>
          </w:tcPr>
          <w:p w:rsidR="003B654D" w:rsidRDefault="003B654D" w:rsidP="00082589">
            <w:pPr>
              <w:pStyle w:val="NoSpacing"/>
              <w:tabs>
                <w:tab w:val="left" w:pos="2325"/>
              </w:tabs>
              <w:rPr>
                <w:rFonts w:ascii="Hobo Std" w:hAnsi="Hobo Std"/>
                <w:sz w:val="18"/>
                <w:szCs w:val="18"/>
              </w:rPr>
            </w:pPr>
            <w:r>
              <w:rPr>
                <w:rFonts w:ascii="Hobo Std" w:hAnsi="Hobo Std"/>
                <w:sz w:val="18"/>
                <w:szCs w:val="18"/>
              </w:rPr>
              <w:t>Very small and light – or their fruits have ‘wings’ or a ‘parachute’ to catch the wind.</w:t>
            </w:r>
          </w:p>
        </w:tc>
        <w:tc>
          <w:tcPr>
            <w:tcW w:w="3269" w:type="dxa"/>
            <w:tcBorders>
              <w:top w:val="single" w:sz="12" w:space="0" w:color="auto"/>
              <w:left w:val="single" w:sz="12" w:space="0" w:color="auto"/>
              <w:bottom w:val="single" w:sz="12" w:space="0" w:color="auto"/>
              <w:right w:val="single" w:sz="12" w:space="0" w:color="auto"/>
            </w:tcBorders>
          </w:tcPr>
          <w:p w:rsidR="003B654D" w:rsidRDefault="003B654D" w:rsidP="00082589">
            <w:pPr>
              <w:pStyle w:val="NoSpacing"/>
              <w:tabs>
                <w:tab w:val="left" w:pos="2325"/>
              </w:tabs>
              <w:rPr>
                <w:rFonts w:ascii="Hobo Std" w:hAnsi="Hobo Std"/>
                <w:sz w:val="18"/>
                <w:szCs w:val="18"/>
              </w:rPr>
            </w:pPr>
            <w:r>
              <w:rPr>
                <w:rFonts w:ascii="Hobo Std" w:hAnsi="Hobo Std"/>
                <w:sz w:val="18"/>
                <w:szCs w:val="18"/>
              </w:rPr>
              <w:t>Dandelions, maple seeds</w:t>
            </w:r>
          </w:p>
        </w:tc>
      </w:tr>
      <w:tr w:rsidR="003B654D" w:rsidTr="003B654D">
        <w:tc>
          <w:tcPr>
            <w:tcW w:w="1908"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B654D" w:rsidRDefault="003B654D" w:rsidP="00082589">
            <w:pPr>
              <w:pStyle w:val="NoSpacing"/>
              <w:tabs>
                <w:tab w:val="left" w:pos="2325"/>
              </w:tabs>
              <w:rPr>
                <w:rFonts w:ascii="Hobo Std" w:hAnsi="Hobo Std"/>
                <w:sz w:val="18"/>
                <w:szCs w:val="18"/>
              </w:rPr>
            </w:pPr>
            <w:r>
              <w:rPr>
                <w:rFonts w:ascii="Hobo Std" w:hAnsi="Hobo Std"/>
                <w:sz w:val="18"/>
                <w:szCs w:val="18"/>
              </w:rPr>
              <w:t>Water</w:t>
            </w:r>
          </w:p>
        </w:tc>
        <w:tc>
          <w:tcPr>
            <w:tcW w:w="4399" w:type="dxa"/>
            <w:tcBorders>
              <w:top w:val="single" w:sz="12" w:space="0" w:color="auto"/>
              <w:left w:val="single" w:sz="12" w:space="0" w:color="auto"/>
              <w:bottom w:val="single" w:sz="12" w:space="0" w:color="auto"/>
              <w:right w:val="single" w:sz="12" w:space="0" w:color="auto"/>
            </w:tcBorders>
          </w:tcPr>
          <w:p w:rsidR="003B654D" w:rsidRDefault="003B654D" w:rsidP="00082589">
            <w:pPr>
              <w:pStyle w:val="NoSpacing"/>
              <w:tabs>
                <w:tab w:val="left" w:pos="2325"/>
              </w:tabs>
              <w:rPr>
                <w:rFonts w:ascii="Hobo Std" w:hAnsi="Hobo Std"/>
                <w:sz w:val="18"/>
                <w:szCs w:val="18"/>
              </w:rPr>
            </w:pPr>
            <w:r>
              <w:rPr>
                <w:rFonts w:ascii="Hobo Std" w:hAnsi="Hobo Std"/>
                <w:sz w:val="18"/>
                <w:szCs w:val="18"/>
              </w:rPr>
              <w:t>Seeds can float for many hundreds of miles.</w:t>
            </w:r>
          </w:p>
        </w:tc>
        <w:tc>
          <w:tcPr>
            <w:tcW w:w="3269" w:type="dxa"/>
            <w:tcBorders>
              <w:top w:val="single" w:sz="12" w:space="0" w:color="auto"/>
              <w:left w:val="single" w:sz="12" w:space="0" w:color="auto"/>
              <w:bottom w:val="single" w:sz="12" w:space="0" w:color="auto"/>
              <w:right w:val="single" w:sz="12" w:space="0" w:color="auto"/>
            </w:tcBorders>
          </w:tcPr>
          <w:p w:rsidR="003B654D" w:rsidRDefault="003B654D" w:rsidP="00082589">
            <w:pPr>
              <w:pStyle w:val="NoSpacing"/>
              <w:tabs>
                <w:tab w:val="left" w:pos="2325"/>
              </w:tabs>
              <w:rPr>
                <w:rFonts w:ascii="Hobo Std" w:hAnsi="Hobo Std"/>
                <w:sz w:val="18"/>
                <w:szCs w:val="18"/>
              </w:rPr>
            </w:pPr>
            <w:r>
              <w:rPr>
                <w:rFonts w:ascii="Hobo Std" w:hAnsi="Hobo Std"/>
                <w:sz w:val="18"/>
                <w:szCs w:val="18"/>
              </w:rPr>
              <w:t>Coconuts</w:t>
            </w:r>
          </w:p>
        </w:tc>
      </w:tr>
      <w:tr w:rsidR="003B654D" w:rsidTr="003B654D">
        <w:tc>
          <w:tcPr>
            <w:tcW w:w="1908"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B654D" w:rsidRDefault="003B654D" w:rsidP="00082589">
            <w:pPr>
              <w:pStyle w:val="NoSpacing"/>
              <w:tabs>
                <w:tab w:val="left" w:pos="2325"/>
              </w:tabs>
              <w:rPr>
                <w:rFonts w:ascii="Hobo Std" w:hAnsi="Hobo Std"/>
                <w:sz w:val="18"/>
                <w:szCs w:val="18"/>
              </w:rPr>
            </w:pPr>
            <w:r>
              <w:rPr>
                <w:rFonts w:ascii="Hobo Std" w:hAnsi="Hobo Std"/>
                <w:sz w:val="18"/>
                <w:szCs w:val="18"/>
              </w:rPr>
              <w:t>Animals</w:t>
            </w:r>
          </w:p>
        </w:tc>
        <w:tc>
          <w:tcPr>
            <w:tcW w:w="4399" w:type="dxa"/>
            <w:tcBorders>
              <w:top w:val="single" w:sz="12" w:space="0" w:color="auto"/>
              <w:left w:val="single" w:sz="12" w:space="0" w:color="auto"/>
              <w:bottom w:val="single" w:sz="12" w:space="0" w:color="auto"/>
              <w:right w:val="single" w:sz="12" w:space="0" w:color="auto"/>
            </w:tcBorders>
          </w:tcPr>
          <w:p w:rsidR="003B654D" w:rsidRDefault="003B654D" w:rsidP="003B654D">
            <w:pPr>
              <w:pStyle w:val="NoSpacing"/>
              <w:tabs>
                <w:tab w:val="left" w:pos="2325"/>
              </w:tabs>
              <w:rPr>
                <w:rFonts w:ascii="Hobo Std" w:hAnsi="Hobo Std"/>
                <w:sz w:val="18"/>
                <w:szCs w:val="18"/>
              </w:rPr>
            </w:pPr>
            <w:r>
              <w:rPr>
                <w:rFonts w:ascii="Hobo Std" w:hAnsi="Hobo Std"/>
                <w:sz w:val="18"/>
                <w:szCs w:val="18"/>
              </w:rPr>
              <w:t>Seeds have hairs or hooks that catch in the animal’s fur. They may also be eaten, undigested and excreted somewhere else.</w:t>
            </w:r>
          </w:p>
        </w:tc>
        <w:tc>
          <w:tcPr>
            <w:tcW w:w="3269" w:type="dxa"/>
            <w:tcBorders>
              <w:top w:val="single" w:sz="12" w:space="0" w:color="auto"/>
              <w:left w:val="single" w:sz="12" w:space="0" w:color="auto"/>
              <w:bottom w:val="single" w:sz="12" w:space="0" w:color="auto"/>
              <w:right w:val="single" w:sz="12" w:space="0" w:color="auto"/>
            </w:tcBorders>
          </w:tcPr>
          <w:p w:rsidR="003B654D" w:rsidRDefault="003B654D" w:rsidP="00082589">
            <w:pPr>
              <w:pStyle w:val="NoSpacing"/>
              <w:tabs>
                <w:tab w:val="left" w:pos="2325"/>
              </w:tabs>
              <w:rPr>
                <w:rFonts w:ascii="Hobo Std" w:hAnsi="Hobo Std"/>
                <w:sz w:val="18"/>
                <w:szCs w:val="18"/>
              </w:rPr>
            </w:pPr>
            <w:r>
              <w:rPr>
                <w:rFonts w:ascii="Hobo Std" w:hAnsi="Hobo Std"/>
                <w:sz w:val="18"/>
                <w:szCs w:val="18"/>
              </w:rPr>
              <w:t>Strawberries, clover fruit</w:t>
            </w:r>
          </w:p>
        </w:tc>
      </w:tr>
      <w:tr w:rsidR="003B654D" w:rsidTr="003B654D">
        <w:tc>
          <w:tcPr>
            <w:tcW w:w="1908"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3B654D" w:rsidRDefault="003B654D" w:rsidP="00082589">
            <w:pPr>
              <w:pStyle w:val="NoSpacing"/>
              <w:tabs>
                <w:tab w:val="left" w:pos="2325"/>
              </w:tabs>
              <w:rPr>
                <w:rFonts w:ascii="Hobo Std" w:hAnsi="Hobo Std"/>
                <w:sz w:val="18"/>
                <w:szCs w:val="18"/>
              </w:rPr>
            </w:pPr>
            <w:r>
              <w:rPr>
                <w:rFonts w:ascii="Hobo Std" w:hAnsi="Hobo Std"/>
                <w:sz w:val="18"/>
                <w:szCs w:val="18"/>
              </w:rPr>
              <w:t>Explosion</w:t>
            </w:r>
          </w:p>
        </w:tc>
        <w:tc>
          <w:tcPr>
            <w:tcW w:w="4399" w:type="dxa"/>
            <w:tcBorders>
              <w:top w:val="single" w:sz="12" w:space="0" w:color="auto"/>
              <w:left w:val="single" w:sz="12" w:space="0" w:color="auto"/>
              <w:bottom w:val="single" w:sz="12" w:space="0" w:color="auto"/>
              <w:right w:val="single" w:sz="12" w:space="0" w:color="auto"/>
            </w:tcBorders>
          </w:tcPr>
          <w:p w:rsidR="003B654D" w:rsidRDefault="003B654D" w:rsidP="00082589">
            <w:pPr>
              <w:pStyle w:val="NoSpacing"/>
              <w:tabs>
                <w:tab w:val="left" w:pos="2325"/>
              </w:tabs>
              <w:rPr>
                <w:rFonts w:ascii="Hobo Std" w:hAnsi="Hobo Std"/>
                <w:sz w:val="18"/>
                <w:szCs w:val="18"/>
              </w:rPr>
            </w:pPr>
            <w:r>
              <w:rPr>
                <w:rFonts w:ascii="Hobo Std" w:hAnsi="Hobo Std"/>
                <w:sz w:val="18"/>
                <w:szCs w:val="18"/>
              </w:rPr>
              <w:t>Capsules of the seed ‘explodes’ and shoots the seed further away from the mother plant.</w:t>
            </w:r>
          </w:p>
        </w:tc>
        <w:tc>
          <w:tcPr>
            <w:tcW w:w="3269" w:type="dxa"/>
            <w:tcBorders>
              <w:top w:val="single" w:sz="12" w:space="0" w:color="auto"/>
              <w:left w:val="single" w:sz="12" w:space="0" w:color="auto"/>
              <w:bottom w:val="single" w:sz="12" w:space="0" w:color="auto"/>
              <w:right w:val="single" w:sz="12" w:space="0" w:color="auto"/>
            </w:tcBorders>
          </w:tcPr>
          <w:p w:rsidR="003B654D" w:rsidRDefault="003B654D" w:rsidP="00082589">
            <w:pPr>
              <w:pStyle w:val="NoSpacing"/>
              <w:tabs>
                <w:tab w:val="left" w:pos="2325"/>
              </w:tabs>
              <w:rPr>
                <w:rFonts w:ascii="Hobo Std" w:hAnsi="Hobo Std"/>
                <w:sz w:val="18"/>
                <w:szCs w:val="18"/>
              </w:rPr>
            </w:pPr>
            <w:r>
              <w:rPr>
                <w:rFonts w:ascii="Hobo Std" w:hAnsi="Hobo Std"/>
                <w:sz w:val="18"/>
                <w:szCs w:val="18"/>
              </w:rPr>
              <w:t>Beans</w:t>
            </w:r>
          </w:p>
        </w:tc>
      </w:tr>
    </w:tbl>
    <w:p w:rsidR="003B654D" w:rsidRDefault="003B654D" w:rsidP="00082589">
      <w:pPr>
        <w:pStyle w:val="NoSpacing"/>
        <w:tabs>
          <w:tab w:val="left" w:pos="2325"/>
        </w:tabs>
        <w:rPr>
          <w:rFonts w:ascii="Hobo Std" w:hAnsi="Hobo Std"/>
          <w:noProof/>
          <w:sz w:val="18"/>
          <w:szCs w:val="18"/>
        </w:rPr>
      </w:pPr>
    </w:p>
    <w:p w:rsidR="004951F8" w:rsidRDefault="004951F8" w:rsidP="00082589">
      <w:pPr>
        <w:pStyle w:val="NoSpacing"/>
        <w:tabs>
          <w:tab w:val="left" w:pos="2325"/>
        </w:tabs>
        <w:rPr>
          <w:rFonts w:ascii="Hobo Std" w:hAnsi="Hobo Std"/>
          <w:noProof/>
          <w:sz w:val="18"/>
          <w:szCs w:val="18"/>
        </w:rPr>
      </w:pPr>
    </w:p>
    <w:p w:rsidR="004951F8" w:rsidRDefault="004951F8" w:rsidP="00082589">
      <w:pPr>
        <w:pStyle w:val="NoSpacing"/>
        <w:tabs>
          <w:tab w:val="left" w:pos="2325"/>
        </w:tabs>
        <w:rPr>
          <w:rFonts w:ascii="Hobo Std" w:hAnsi="Hobo Std"/>
          <w:noProof/>
          <w:sz w:val="18"/>
          <w:szCs w:val="18"/>
        </w:rPr>
      </w:pPr>
    </w:p>
    <w:p w:rsidR="004951F8" w:rsidRDefault="004951F8" w:rsidP="00082589">
      <w:pPr>
        <w:pStyle w:val="NoSpacing"/>
        <w:tabs>
          <w:tab w:val="left" w:pos="2325"/>
        </w:tabs>
        <w:rPr>
          <w:rFonts w:ascii="Hobo Std" w:hAnsi="Hobo Std"/>
          <w:noProof/>
          <w:sz w:val="18"/>
          <w:szCs w:val="18"/>
        </w:rPr>
      </w:pPr>
    </w:p>
    <w:p w:rsidR="004951F8" w:rsidRDefault="004951F8" w:rsidP="00082589">
      <w:pPr>
        <w:pStyle w:val="NoSpacing"/>
        <w:tabs>
          <w:tab w:val="left" w:pos="2325"/>
        </w:tabs>
        <w:rPr>
          <w:rFonts w:ascii="Hobo Std" w:hAnsi="Hobo Std"/>
          <w:noProof/>
          <w:sz w:val="18"/>
          <w:szCs w:val="18"/>
        </w:rPr>
      </w:pPr>
    </w:p>
    <w:p w:rsidR="004951F8" w:rsidRDefault="004951F8" w:rsidP="00082589">
      <w:pPr>
        <w:pStyle w:val="NoSpacing"/>
        <w:tabs>
          <w:tab w:val="left" w:pos="2325"/>
        </w:tabs>
        <w:rPr>
          <w:rFonts w:ascii="Hobo Std" w:hAnsi="Hobo Std"/>
          <w:noProof/>
          <w:sz w:val="18"/>
          <w:szCs w:val="18"/>
        </w:rPr>
      </w:pPr>
    </w:p>
    <w:p w:rsidR="004951F8" w:rsidRPr="004951F8" w:rsidRDefault="004951F8" w:rsidP="00082589">
      <w:pPr>
        <w:pStyle w:val="NoSpacing"/>
        <w:tabs>
          <w:tab w:val="left" w:pos="2325"/>
        </w:tabs>
        <w:rPr>
          <w:rFonts w:ascii="Hobo Std" w:hAnsi="Hobo Std"/>
          <w:sz w:val="24"/>
          <w:szCs w:val="24"/>
          <w:u w:val="single"/>
        </w:rPr>
      </w:pPr>
      <w:r w:rsidRPr="004951F8">
        <w:rPr>
          <w:rFonts w:ascii="Hobo Std" w:hAnsi="Hobo Std"/>
          <w:sz w:val="24"/>
          <w:szCs w:val="24"/>
          <w:u w:val="single"/>
        </w:rPr>
        <w:lastRenderedPageBreak/>
        <w:t>Germination</w:t>
      </w:r>
    </w:p>
    <w:p w:rsidR="003B654D" w:rsidRDefault="004951F8" w:rsidP="00082589">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57568" behindDoc="0" locked="0" layoutInCell="1" allowOverlap="1">
            <wp:simplePos x="0" y="0"/>
            <wp:positionH relativeFrom="column">
              <wp:posOffset>0</wp:posOffset>
            </wp:positionH>
            <wp:positionV relativeFrom="paragraph">
              <wp:posOffset>155575</wp:posOffset>
            </wp:positionV>
            <wp:extent cx="1644015" cy="1476375"/>
            <wp:effectExtent l="19050" t="0" r="0" b="0"/>
            <wp:wrapSquare wrapText="bothSides"/>
            <wp:docPr id="84" name="il_fi" descr="http://www.saburchill.com/images04/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burchill.com/images04/0009.jpg"/>
                    <pic:cNvPicPr>
                      <a:picLocks noChangeAspect="1" noChangeArrowheads="1"/>
                    </pic:cNvPicPr>
                  </pic:nvPicPr>
                  <pic:blipFill>
                    <a:blip r:embed="rId91" cstate="print"/>
                    <a:srcRect/>
                    <a:stretch>
                      <a:fillRect/>
                    </a:stretch>
                  </pic:blipFill>
                  <pic:spPr bwMode="auto">
                    <a:xfrm>
                      <a:off x="0" y="0"/>
                      <a:ext cx="1644015" cy="1476375"/>
                    </a:xfrm>
                    <a:prstGeom prst="rect">
                      <a:avLst/>
                    </a:prstGeom>
                    <a:noFill/>
                    <a:ln w="9525">
                      <a:noFill/>
                      <a:miter lim="800000"/>
                      <a:headEnd/>
                      <a:tailEnd/>
                    </a:ln>
                  </pic:spPr>
                </pic:pic>
              </a:graphicData>
            </a:graphic>
          </wp:anchor>
        </w:drawing>
      </w:r>
    </w:p>
    <w:p w:rsidR="004951F8" w:rsidRDefault="004951F8" w:rsidP="00082589">
      <w:pPr>
        <w:pStyle w:val="NoSpacing"/>
        <w:tabs>
          <w:tab w:val="left" w:pos="2325"/>
        </w:tabs>
        <w:rPr>
          <w:rFonts w:ascii="Hobo Std" w:hAnsi="Hobo Std"/>
          <w:sz w:val="18"/>
          <w:szCs w:val="18"/>
        </w:rPr>
      </w:pPr>
      <w:r>
        <w:rPr>
          <w:rFonts w:ascii="Hobo Std" w:hAnsi="Hobo Std"/>
          <w:sz w:val="18"/>
          <w:szCs w:val="18"/>
        </w:rPr>
        <w:t xml:space="preserve">A seed contains a plant embryo, consisting of a </w:t>
      </w:r>
      <w:r>
        <w:rPr>
          <w:rFonts w:ascii="Hobo Std" w:hAnsi="Hobo Std"/>
          <w:sz w:val="18"/>
          <w:szCs w:val="18"/>
          <w:u w:val="single"/>
        </w:rPr>
        <w:t>radic</w:t>
      </w:r>
      <w:r w:rsidRPr="004951F8">
        <w:rPr>
          <w:rFonts w:ascii="Hobo Std" w:hAnsi="Hobo Std"/>
          <w:sz w:val="18"/>
          <w:szCs w:val="18"/>
          <w:u w:val="single"/>
        </w:rPr>
        <w:t>l</w:t>
      </w:r>
      <w:r>
        <w:rPr>
          <w:rFonts w:ascii="Hobo Std" w:hAnsi="Hobo Std"/>
          <w:sz w:val="18"/>
          <w:szCs w:val="18"/>
          <w:u w:val="single"/>
        </w:rPr>
        <w:t>e</w:t>
      </w:r>
      <w:r>
        <w:rPr>
          <w:rFonts w:ascii="Hobo Std" w:hAnsi="Hobo Std"/>
          <w:sz w:val="18"/>
          <w:szCs w:val="18"/>
        </w:rPr>
        <w:t xml:space="preserve">, </w:t>
      </w:r>
      <w:r w:rsidRPr="004951F8">
        <w:rPr>
          <w:rFonts w:ascii="Hobo Std" w:hAnsi="Hobo Std"/>
          <w:sz w:val="18"/>
          <w:szCs w:val="18"/>
          <w:u w:val="single"/>
        </w:rPr>
        <w:t xml:space="preserve">plumule (shoot) </w:t>
      </w:r>
      <w:r>
        <w:rPr>
          <w:rFonts w:ascii="Hobo Std" w:hAnsi="Hobo Std"/>
          <w:sz w:val="18"/>
          <w:szCs w:val="18"/>
        </w:rPr>
        <w:t xml:space="preserve">and one or two seed leaves called </w:t>
      </w:r>
      <w:r w:rsidRPr="004951F8">
        <w:rPr>
          <w:rFonts w:ascii="Hobo Std" w:hAnsi="Hobo Std"/>
          <w:sz w:val="18"/>
          <w:szCs w:val="18"/>
          <w:u w:val="single"/>
        </w:rPr>
        <w:t>cotyledons</w:t>
      </w:r>
      <w:r>
        <w:rPr>
          <w:rFonts w:ascii="Hobo Std" w:hAnsi="Hobo Std"/>
          <w:sz w:val="18"/>
          <w:szCs w:val="18"/>
        </w:rPr>
        <w:t xml:space="preserve">. </w:t>
      </w:r>
      <w:r w:rsidRPr="004951F8">
        <w:rPr>
          <w:rFonts w:ascii="Hobo Std" w:hAnsi="Hobo Std"/>
          <w:sz w:val="18"/>
          <w:szCs w:val="18"/>
          <w:u w:val="single"/>
        </w:rPr>
        <w:t>Dicotyledonous plants</w:t>
      </w:r>
      <w:r>
        <w:rPr>
          <w:rFonts w:ascii="Hobo Std" w:hAnsi="Hobo Std"/>
          <w:sz w:val="18"/>
          <w:szCs w:val="18"/>
        </w:rPr>
        <w:t xml:space="preserve"> or dicots have two cotyledons – examples being peas or beans. </w:t>
      </w:r>
      <w:r w:rsidRPr="004951F8">
        <w:rPr>
          <w:rFonts w:ascii="Hobo Std" w:hAnsi="Hobo Std"/>
          <w:sz w:val="18"/>
          <w:szCs w:val="18"/>
          <w:u w:val="single"/>
        </w:rPr>
        <w:t>Monocotyledonous plants</w:t>
      </w:r>
      <w:r>
        <w:rPr>
          <w:rFonts w:ascii="Hobo Std" w:hAnsi="Hobo Std"/>
          <w:sz w:val="18"/>
          <w:szCs w:val="18"/>
        </w:rPr>
        <w:t xml:space="preserve"> or monocots have one, examples being orchids and irises.</w:t>
      </w:r>
    </w:p>
    <w:p w:rsidR="004951F8" w:rsidRDefault="004951F8" w:rsidP="00082589">
      <w:pPr>
        <w:pStyle w:val="NoSpacing"/>
        <w:tabs>
          <w:tab w:val="left" w:pos="2325"/>
        </w:tabs>
        <w:rPr>
          <w:rFonts w:ascii="Hobo Std" w:hAnsi="Hobo Std"/>
          <w:sz w:val="18"/>
          <w:szCs w:val="18"/>
        </w:rPr>
      </w:pPr>
    </w:p>
    <w:p w:rsidR="004951F8" w:rsidRDefault="004951F8" w:rsidP="00082589">
      <w:pPr>
        <w:pStyle w:val="NoSpacing"/>
        <w:tabs>
          <w:tab w:val="left" w:pos="2325"/>
        </w:tabs>
        <w:rPr>
          <w:rFonts w:ascii="Hobo Std" w:hAnsi="Hobo Std"/>
          <w:sz w:val="18"/>
          <w:szCs w:val="18"/>
        </w:rPr>
      </w:pPr>
      <w:r>
        <w:rPr>
          <w:rFonts w:ascii="Hobo Std" w:hAnsi="Hobo Std"/>
          <w:sz w:val="18"/>
          <w:szCs w:val="18"/>
        </w:rPr>
        <w:t>Anyways the radicle grows down into the soil and the plumule grows up towards the light where it can start to photosynthesise. Once the seedling is able to photosynthesise, germination is over.</w:t>
      </w:r>
    </w:p>
    <w:p w:rsidR="00624176" w:rsidRDefault="00624176" w:rsidP="00082589">
      <w:pPr>
        <w:pStyle w:val="NoSpacing"/>
        <w:tabs>
          <w:tab w:val="left" w:pos="2325"/>
        </w:tabs>
        <w:rPr>
          <w:rFonts w:ascii="Hobo Std" w:hAnsi="Hobo Std"/>
          <w:sz w:val="18"/>
          <w:szCs w:val="18"/>
        </w:rPr>
      </w:pPr>
    </w:p>
    <w:p w:rsidR="00624176" w:rsidRDefault="00624176" w:rsidP="00082589">
      <w:pPr>
        <w:pStyle w:val="NoSpacing"/>
        <w:tabs>
          <w:tab w:val="left" w:pos="2325"/>
        </w:tabs>
        <w:rPr>
          <w:rFonts w:ascii="Hobo Std" w:hAnsi="Hobo Std"/>
          <w:sz w:val="18"/>
          <w:szCs w:val="18"/>
        </w:rPr>
      </w:pPr>
    </w:p>
    <w:p w:rsidR="00624176" w:rsidRDefault="00624176" w:rsidP="00082589">
      <w:pPr>
        <w:pStyle w:val="NoSpacing"/>
        <w:tabs>
          <w:tab w:val="left" w:pos="2325"/>
        </w:tabs>
        <w:rPr>
          <w:rFonts w:ascii="Hobo Std" w:hAnsi="Hobo Std"/>
          <w:sz w:val="18"/>
          <w:szCs w:val="18"/>
        </w:rPr>
      </w:pPr>
      <w:r>
        <w:rPr>
          <w:rFonts w:ascii="Hobo Std" w:hAnsi="Hobo Std"/>
          <w:sz w:val="18"/>
          <w:szCs w:val="18"/>
        </w:rPr>
        <w:t>The conditions needed for germination are:</w:t>
      </w:r>
    </w:p>
    <w:p w:rsidR="00624176" w:rsidRDefault="00624176" w:rsidP="00082589">
      <w:pPr>
        <w:pStyle w:val="NoSpacing"/>
        <w:tabs>
          <w:tab w:val="left" w:pos="2325"/>
        </w:tabs>
        <w:rPr>
          <w:rFonts w:ascii="Hobo Std" w:hAnsi="Hobo Std"/>
          <w:sz w:val="18"/>
          <w:szCs w:val="18"/>
        </w:rPr>
      </w:pPr>
    </w:p>
    <w:p w:rsidR="00624176" w:rsidRDefault="00624176" w:rsidP="006A0189">
      <w:pPr>
        <w:pStyle w:val="NoSpacing"/>
        <w:numPr>
          <w:ilvl w:val="0"/>
          <w:numId w:val="34"/>
        </w:numPr>
        <w:tabs>
          <w:tab w:val="left" w:pos="2325"/>
        </w:tabs>
        <w:rPr>
          <w:rFonts w:ascii="Hobo Std" w:hAnsi="Hobo Std"/>
          <w:sz w:val="18"/>
          <w:szCs w:val="18"/>
        </w:rPr>
      </w:pPr>
      <w:r w:rsidRPr="00624176">
        <w:rPr>
          <w:rFonts w:ascii="Hobo Std" w:hAnsi="Hobo Std"/>
          <w:color w:val="215868" w:themeColor="accent5" w:themeShade="80"/>
          <w:sz w:val="18"/>
          <w:szCs w:val="18"/>
        </w:rPr>
        <w:t xml:space="preserve">Warm temperatures </w:t>
      </w:r>
      <w:r>
        <w:rPr>
          <w:rFonts w:ascii="Hobo Std" w:hAnsi="Hobo Std"/>
          <w:sz w:val="18"/>
          <w:szCs w:val="18"/>
        </w:rPr>
        <w:t>– for enzymes to work efficiently</w:t>
      </w:r>
    </w:p>
    <w:p w:rsidR="00624176" w:rsidRDefault="00624176" w:rsidP="006A0189">
      <w:pPr>
        <w:pStyle w:val="NoSpacing"/>
        <w:numPr>
          <w:ilvl w:val="0"/>
          <w:numId w:val="34"/>
        </w:numPr>
        <w:tabs>
          <w:tab w:val="left" w:pos="2325"/>
        </w:tabs>
        <w:rPr>
          <w:rFonts w:ascii="Hobo Std" w:hAnsi="Hobo Std"/>
          <w:sz w:val="18"/>
          <w:szCs w:val="18"/>
        </w:rPr>
      </w:pPr>
      <w:r w:rsidRPr="00624176">
        <w:rPr>
          <w:rFonts w:ascii="Hobo Std" w:hAnsi="Hobo Std"/>
          <w:color w:val="215868" w:themeColor="accent5" w:themeShade="80"/>
          <w:sz w:val="18"/>
          <w:szCs w:val="18"/>
        </w:rPr>
        <w:t>Water</w:t>
      </w:r>
      <w:r>
        <w:rPr>
          <w:rFonts w:ascii="Hobo Std" w:hAnsi="Hobo Std"/>
          <w:sz w:val="18"/>
          <w:szCs w:val="18"/>
        </w:rPr>
        <w:t xml:space="preserve"> – for chemical reactions to take place</w:t>
      </w:r>
    </w:p>
    <w:p w:rsidR="00624176" w:rsidRDefault="00624176" w:rsidP="006A0189">
      <w:pPr>
        <w:pStyle w:val="NoSpacing"/>
        <w:numPr>
          <w:ilvl w:val="0"/>
          <w:numId w:val="34"/>
        </w:numPr>
        <w:tabs>
          <w:tab w:val="left" w:pos="2325"/>
        </w:tabs>
        <w:rPr>
          <w:rFonts w:ascii="Hobo Std" w:hAnsi="Hobo Std"/>
          <w:sz w:val="18"/>
          <w:szCs w:val="18"/>
        </w:rPr>
      </w:pPr>
      <w:r w:rsidRPr="00624176">
        <w:rPr>
          <w:rFonts w:ascii="Hobo Std" w:hAnsi="Hobo Std"/>
          <w:color w:val="215868" w:themeColor="accent5" w:themeShade="80"/>
          <w:sz w:val="18"/>
          <w:szCs w:val="18"/>
        </w:rPr>
        <w:t>Oxygen</w:t>
      </w:r>
      <w:r>
        <w:rPr>
          <w:rFonts w:ascii="Hobo Std" w:hAnsi="Hobo Std"/>
          <w:sz w:val="18"/>
          <w:szCs w:val="18"/>
        </w:rPr>
        <w:t xml:space="preserve"> – for respiration</w:t>
      </w:r>
    </w:p>
    <w:p w:rsidR="00624176" w:rsidRDefault="00624176" w:rsidP="00624176">
      <w:pPr>
        <w:pStyle w:val="NoSpacing"/>
        <w:tabs>
          <w:tab w:val="left" w:pos="2325"/>
        </w:tabs>
        <w:rPr>
          <w:rFonts w:ascii="Hobo Std" w:hAnsi="Hobo Std"/>
          <w:sz w:val="18"/>
          <w:szCs w:val="18"/>
        </w:rPr>
      </w:pPr>
    </w:p>
    <w:p w:rsidR="00624176" w:rsidRDefault="00624176" w:rsidP="00624176">
      <w:pPr>
        <w:pStyle w:val="NoSpacing"/>
        <w:tabs>
          <w:tab w:val="left" w:pos="2325"/>
        </w:tabs>
        <w:rPr>
          <w:rFonts w:ascii="Hobo Std" w:hAnsi="Hobo Std"/>
          <w:sz w:val="18"/>
          <w:szCs w:val="18"/>
        </w:rPr>
      </w:pPr>
      <w:r>
        <w:rPr>
          <w:rFonts w:ascii="Hobo Std" w:hAnsi="Hobo Std"/>
          <w:sz w:val="18"/>
          <w:szCs w:val="18"/>
        </w:rPr>
        <w:t xml:space="preserve">The food store gets used up during germination, but </w:t>
      </w:r>
      <w:r w:rsidRPr="00624176">
        <w:rPr>
          <w:rFonts w:ascii="Hobo Std" w:hAnsi="Hobo Std"/>
          <w:sz w:val="18"/>
          <w:szCs w:val="18"/>
          <w:u w:val="single"/>
        </w:rPr>
        <w:t>provides the nutrients</w:t>
      </w:r>
      <w:r>
        <w:rPr>
          <w:rFonts w:ascii="Hobo Std" w:hAnsi="Hobo Std"/>
          <w:sz w:val="18"/>
          <w:szCs w:val="18"/>
        </w:rPr>
        <w:t xml:space="preserve"> needed to allow the radicle and plumule to grow. The food store in dicots is present in the cotyledons. Monocots have a separate food store. Dispersed seeds contain only about 10% water. This </w:t>
      </w:r>
      <w:r w:rsidRPr="00624176">
        <w:rPr>
          <w:rFonts w:ascii="Hobo Std" w:hAnsi="Hobo Std"/>
          <w:sz w:val="18"/>
          <w:szCs w:val="18"/>
          <w:u w:val="single"/>
        </w:rPr>
        <w:t>low water content restricts a seed’s metabolism</w:t>
      </w:r>
      <w:r>
        <w:rPr>
          <w:rFonts w:ascii="Hobo Std" w:hAnsi="Hobo Std"/>
          <w:sz w:val="18"/>
          <w:szCs w:val="18"/>
        </w:rPr>
        <w:t>, so that it can remain alive but dormant for a long time.</w:t>
      </w:r>
    </w:p>
    <w:p w:rsidR="00624176" w:rsidRDefault="00624176" w:rsidP="00624176">
      <w:pPr>
        <w:pStyle w:val="NoSpacing"/>
        <w:tabs>
          <w:tab w:val="left" w:pos="2325"/>
        </w:tabs>
        <w:rPr>
          <w:rFonts w:ascii="Hobo Std" w:hAnsi="Hobo Std"/>
          <w:sz w:val="18"/>
          <w:szCs w:val="18"/>
        </w:rPr>
      </w:pPr>
    </w:p>
    <w:p w:rsidR="00624176" w:rsidRDefault="00BE2CDD" w:rsidP="00624176">
      <w:pPr>
        <w:pStyle w:val="NoSpacing"/>
        <w:tabs>
          <w:tab w:val="left" w:pos="2325"/>
        </w:tabs>
        <w:rPr>
          <w:rFonts w:ascii="Hobo Std" w:hAnsi="Hobo Std"/>
          <w:sz w:val="18"/>
          <w:szCs w:val="18"/>
          <w:u w:val="single"/>
        </w:rPr>
      </w:pPr>
      <w:r>
        <w:rPr>
          <w:rFonts w:ascii="Hobo Std" w:hAnsi="Hobo Std"/>
          <w:sz w:val="24"/>
          <w:szCs w:val="24"/>
          <w:u w:val="single"/>
        </w:rPr>
        <w:t>Asexual Reproduction in Plants</w:t>
      </w:r>
    </w:p>
    <w:p w:rsidR="00BE2CDD" w:rsidRDefault="00BE2CDD" w:rsidP="00624176">
      <w:pPr>
        <w:pStyle w:val="NoSpacing"/>
        <w:tabs>
          <w:tab w:val="left" w:pos="2325"/>
        </w:tabs>
        <w:rPr>
          <w:rFonts w:ascii="Hobo Std" w:hAnsi="Hobo Std"/>
          <w:sz w:val="18"/>
          <w:szCs w:val="18"/>
          <w:u w:val="single"/>
        </w:rPr>
      </w:pPr>
    </w:p>
    <w:p w:rsidR="00BE2CDD" w:rsidRDefault="00BE2CDD" w:rsidP="00624176">
      <w:pPr>
        <w:pStyle w:val="NoSpacing"/>
        <w:tabs>
          <w:tab w:val="left" w:pos="2325"/>
        </w:tabs>
        <w:rPr>
          <w:rFonts w:ascii="Hobo Std" w:hAnsi="Hobo Std"/>
          <w:sz w:val="18"/>
          <w:szCs w:val="18"/>
        </w:rPr>
      </w:pPr>
      <w:r>
        <w:rPr>
          <w:rFonts w:ascii="Hobo Std" w:hAnsi="Hobo Std"/>
          <w:sz w:val="18"/>
          <w:szCs w:val="18"/>
        </w:rPr>
        <w:t xml:space="preserve">Asexual reproduction in plants usually involves some part of the plant growing, </w:t>
      </w:r>
      <w:proofErr w:type="gramStart"/>
      <w:r>
        <w:rPr>
          <w:rFonts w:ascii="Hobo Std" w:hAnsi="Hobo Std"/>
          <w:sz w:val="18"/>
          <w:szCs w:val="18"/>
        </w:rPr>
        <w:t>then</w:t>
      </w:r>
      <w:proofErr w:type="gramEnd"/>
      <w:r>
        <w:rPr>
          <w:rFonts w:ascii="Hobo Std" w:hAnsi="Hobo Std"/>
          <w:sz w:val="18"/>
          <w:szCs w:val="18"/>
        </w:rPr>
        <w:t xml:space="preserve"> breaking away from the parent before growing into a new plant. </w:t>
      </w:r>
      <w:r w:rsidR="00C77852">
        <w:rPr>
          <w:rFonts w:ascii="Hobo Std" w:hAnsi="Hobo Std"/>
          <w:sz w:val="18"/>
          <w:szCs w:val="18"/>
        </w:rPr>
        <w:t>Either:</w:t>
      </w:r>
    </w:p>
    <w:p w:rsidR="00C77852" w:rsidRDefault="00C77852" w:rsidP="00624176">
      <w:pPr>
        <w:pStyle w:val="NoSpacing"/>
        <w:tabs>
          <w:tab w:val="left" w:pos="2325"/>
        </w:tabs>
        <w:rPr>
          <w:rFonts w:ascii="Hobo Std" w:hAnsi="Hobo Std"/>
          <w:sz w:val="18"/>
          <w:szCs w:val="18"/>
        </w:rPr>
      </w:pPr>
    </w:p>
    <w:p w:rsidR="00C77852" w:rsidRDefault="00C77852" w:rsidP="006A0189">
      <w:pPr>
        <w:pStyle w:val="NoSpacing"/>
        <w:numPr>
          <w:ilvl w:val="0"/>
          <w:numId w:val="35"/>
        </w:numPr>
        <w:tabs>
          <w:tab w:val="left" w:pos="2325"/>
        </w:tabs>
        <w:rPr>
          <w:rFonts w:ascii="Hobo Std" w:hAnsi="Hobo Std"/>
          <w:sz w:val="18"/>
          <w:szCs w:val="18"/>
        </w:rPr>
      </w:pPr>
      <w:r>
        <w:rPr>
          <w:rFonts w:ascii="Hobo Std" w:hAnsi="Hobo Std"/>
          <w:sz w:val="18"/>
          <w:szCs w:val="18"/>
        </w:rPr>
        <w:t>The parent plant grows a runner. When the runner touches the ground, a new plant is produced.</w:t>
      </w:r>
    </w:p>
    <w:p w:rsidR="00C77852" w:rsidRDefault="00C77852" w:rsidP="006A0189">
      <w:pPr>
        <w:pStyle w:val="NoSpacing"/>
        <w:numPr>
          <w:ilvl w:val="0"/>
          <w:numId w:val="35"/>
        </w:numPr>
        <w:tabs>
          <w:tab w:val="left" w:pos="2325"/>
        </w:tabs>
        <w:rPr>
          <w:rFonts w:ascii="Hobo Std" w:hAnsi="Hobo Std"/>
          <w:sz w:val="18"/>
          <w:szCs w:val="18"/>
        </w:rPr>
      </w:pPr>
      <w:r>
        <w:rPr>
          <w:rFonts w:ascii="Hobo Std" w:hAnsi="Hobo Std"/>
          <w:sz w:val="18"/>
          <w:szCs w:val="18"/>
        </w:rPr>
        <w:t>Tubers form at the ends of the branches from the main stem.</w:t>
      </w:r>
    </w:p>
    <w:p w:rsidR="00C77852" w:rsidRDefault="00C77852" w:rsidP="006A0189">
      <w:pPr>
        <w:pStyle w:val="NoSpacing"/>
        <w:numPr>
          <w:ilvl w:val="0"/>
          <w:numId w:val="35"/>
        </w:numPr>
        <w:tabs>
          <w:tab w:val="left" w:pos="2325"/>
        </w:tabs>
        <w:rPr>
          <w:rFonts w:ascii="Hobo Std" w:hAnsi="Hobo Std"/>
          <w:sz w:val="18"/>
          <w:szCs w:val="18"/>
        </w:rPr>
      </w:pPr>
      <w:r>
        <w:rPr>
          <w:rFonts w:ascii="Hobo Std" w:hAnsi="Hobo Std"/>
          <w:sz w:val="18"/>
          <w:szCs w:val="18"/>
        </w:rPr>
        <w:t>Some plants form bulbs, bases of leaves which have become swollen in food. Buds in them can form into new plants.</w:t>
      </w:r>
    </w:p>
    <w:p w:rsidR="00C77852" w:rsidRDefault="00C77852" w:rsidP="00C77852">
      <w:pPr>
        <w:pStyle w:val="NoSpacing"/>
        <w:tabs>
          <w:tab w:val="left" w:pos="2325"/>
        </w:tabs>
        <w:rPr>
          <w:rFonts w:ascii="Hobo Std" w:hAnsi="Hobo Std"/>
          <w:sz w:val="18"/>
          <w:szCs w:val="18"/>
        </w:rPr>
      </w:pPr>
      <w:r>
        <w:rPr>
          <w:rFonts w:ascii="Arial" w:hAnsi="Arial" w:cs="Arial"/>
          <w:noProof/>
          <w:sz w:val="20"/>
          <w:szCs w:val="20"/>
        </w:rPr>
        <w:drawing>
          <wp:inline distT="0" distB="0" distL="0" distR="0">
            <wp:extent cx="5638800" cy="1590675"/>
            <wp:effectExtent l="19050" t="0" r="0" b="0"/>
            <wp:docPr id="86" name="il_fi" descr="http://www.mrothery.co.uk/module2/images/Image2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rothery.co.uk/module2/images/Image228.gif"/>
                    <pic:cNvPicPr>
                      <a:picLocks noChangeAspect="1" noChangeArrowheads="1"/>
                    </pic:cNvPicPr>
                  </pic:nvPicPr>
                  <pic:blipFill>
                    <a:blip r:embed="rId92" cstate="print"/>
                    <a:srcRect/>
                    <a:stretch>
                      <a:fillRect/>
                    </a:stretch>
                  </pic:blipFill>
                  <pic:spPr bwMode="auto">
                    <a:xfrm>
                      <a:off x="0" y="0"/>
                      <a:ext cx="5638800" cy="1590675"/>
                    </a:xfrm>
                    <a:prstGeom prst="rect">
                      <a:avLst/>
                    </a:prstGeom>
                    <a:noFill/>
                    <a:ln w="9525">
                      <a:noFill/>
                      <a:miter lim="800000"/>
                      <a:headEnd/>
                      <a:tailEnd/>
                    </a:ln>
                  </pic:spPr>
                </pic:pic>
              </a:graphicData>
            </a:graphic>
          </wp:inline>
        </w:drawing>
      </w:r>
    </w:p>
    <w:p w:rsidR="00C77852" w:rsidRDefault="007F4108" w:rsidP="00C7785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58592" behindDoc="0" locked="0" layoutInCell="1" allowOverlap="1">
            <wp:simplePos x="0" y="0"/>
            <wp:positionH relativeFrom="column">
              <wp:posOffset>2466975</wp:posOffset>
            </wp:positionH>
            <wp:positionV relativeFrom="paragraph">
              <wp:posOffset>75565</wp:posOffset>
            </wp:positionV>
            <wp:extent cx="3457575" cy="1314450"/>
            <wp:effectExtent l="19050" t="0" r="9525" b="0"/>
            <wp:wrapSquare wrapText="bothSides"/>
            <wp:docPr id="87" name="il_fi" descr="http://fr.syvum.com/cgi/online/serve.cgi/u/sheetal26/regents/living_environment/aug08_images/img031_q_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syvum.com/cgi/online/serve.cgi/u/sheetal26/regents/living_environment/aug08_images/img031_q_19.gif"/>
                    <pic:cNvPicPr>
                      <a:picLocks noChangeAspect="1" noChangeArrowheads="1"/>
                    </pic:cNvPicPr>
                  </pic:nvPicPr>
                  <pic:blipFill>
                    <a:blip r:embed="rId93" cstate="print"/>
                    <a:srcRect/>
                    <a:stretch>
                      <a:fillRect/>
                    </a:stretch>
                  </pic:blipFill>
                  <pic:spPr bwMode="auto">
                    <a:xfrm>
                      <a:off x="0" y="0"/>
                      <a:ext cx="3457575" cy="1314450"/>
                    </a:xfrm>
                    <a:prstGeom prst="rect">
                      <a:avLst/>
                    </a:prstGeom>
                    <a:noFill/>
                    <a:ln w="9525">
                      <a:noFill/>
                      <a:miter lim="800000"/>
                      <a:headEnd/>
                      <a:tailEnd/>
                    </a:ln>
                  </pic:spPr>
                </pic:pic>
              </a:graphicData>
            </a:graphic>
          </wp:anchor>
        </w:drawing>
      </w:r>
    </w:p>
    <w:p w:rsidR="00780F55" w:rsidRDefault="00780F55" w:rsidP="00C77852">
      <w:pPr>
        <w:pStyle w:val="NoSpacing"/>
        <w:tabs>
          <w:tab w:val="left" w:pos="2325"/>
        </w:tabs>
        <w:rPr>
          <w:rFonts w:ascii="Hobo Std" w:hAnsi="Hobo Std"/>
          <w:sz w:val="18"/>
          <w:szCs w:val="18"/>
        </w:rPr>
      </w:pPr>
      <w:r>
        <w:rPr>
          <w:rFonts w:ascii="Hobo Std" w:hAnsi="Hobo Std"/>
          <w:sz w:val="18"/>
          <w:szCs w:val="18"/>
        </w:rPr>
        <w:t xml:space="preserve">Artificial methods of reproducing plants asexually include cutting a piece of a plant’s stem, with a few leaves attached. This is planted in </w:t>
      </w:r>
      <w:proofErr w:type="gramStart"/>
      <w:r>
        <w:rPr>
          <w:rFonts w:ascii="Hobo Std" w:hAnsi="Hobo Std"/>
          <w:sz w:val="18"/>
          <w:szCs w:val="18"/>
        </w:rPr>
        <w:t>a damp</w:t>
      </w:r>
      <w:proofErr w:type="gramEnd"/>
      <w:r>
        <w:rPr>
          <w:rFonts w:ascii="Hobo Std" w:hAnsi="Hobo Std"/>
          <w:sz w:val="18"/>
          <w:szCs w:val="18"/>
        </w:rPr>
        <w:t xml:space="preserve"> compost, where it will grow roots and develop into a new plant.</w:t>
      </w:r>
    </w:p>
    <w:p w:rsidR="007F4108" w:rsidRDefault="007F4108" w:rsidP="00C77852">
      <w:pPr>
        <w:pStyle w:val="NoSpacing"/>
        <w:tabs>
          <w:tab w:val="left" w:pos="2325"/>
        </w:tabs>
        <w:rPr>
          <w:rFonts w:ascii="Hobo Std" w:hAnsi="Hobo Std"/>
          <w:sz w:val="18"/>
          <w:szCs w:val="18"/>
        </w:rPr>
      </w:pPr>
    </w:p>
    <w:p w:rsidR="007F4108" w:rsidRDefault="007F4108" w:rsidP="00C77852">
      <w:pPr>
        <w:pStyle w:val="NoSpacing"/>
        <w:tabs>
          <w:tab w:val="left" w:pos="2325"/>
        </w:tabs>
        <w:rPr>
          <w:rFonts w:ascii="Hobo Std" w:hAnsi="Hobo Std"/>
          <w:sz w:val="18"/>
          <w:szCs w:val="18"/>
        </w:rPr>
      </w:pPr>
    </w:p>
    <w:p w:rsidR="007F4108" w:rsidRDefault="006353FA" w:rsidP="00C77852">
      <w:pPr>
        <w:pStyle w:val="NoSpacing"/>
        <w:tabs>
          <w:tab w:val="left" w:pos="2325"/>
        </w:tabs>
        <w:rPr>
          <w:rFonts w:ascii="Hobo Std" w:hAnsi="Hobo Std"/>
          <w:sz w:val="24"/>
          <w:szCs w:val="24"/>
        </w:rPr>
      </w:pPr>
      <w:r>
        <w:rPr>
          <w:rFonts w:ascii="Hobo Std" w:hAnsi="Hobo Std"/>
          <w:sz w:val="24"/>
          <w:szCs w:val="24"/>
          <w:u w:val="single"/>
        </w:rPr>
        <w:lastRenderedPageBreak/>
        <w:t>Sexual Reproduction in Humans</w:t>
      </w:r>
    </w:p>
    <w:p w:rsidR="006353FA" w:rsidRDefault="006353FA" w:rsidP="00C77852">
      <w:pPr>
        <w:pStyle w:val="NoSpacing"/>
        <w:tabs>
          <w:tab w:val="left" w:pos="2325"/>
        </w:tabs>
        <w:rPr>
          <w:rFonts w:ascii="Hobo Std" w:hAnsi="Hobo Std"/>
          <w:sz w:val="24"/>
          <w:szCs w:val="24"/>
        </w:rPr>
      </w:pPr>
    </w:p>
    <w:p w:rsidR="006353FA" w:rsidRDefault="00C92CE6" w:rsidP="00C7785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59616" behindDoc="0" locked="0" layoutInCell="1" allowOverlap="1">
            <wp:simplePos x="0" y="0"/>
            <wp:positionH relativeFrom="column">
              <wp:posOffset>2581275</wp:posOffset>
            </wp:positionH>
            <wp:positionV relativeFrom="paragraph">
              <wp:posOffset>73025</wp:posOffset>
            </wp:positionV>
            <wp:extent cx="3599815" cy="1452880"/>
            <wp:effectExtent l="19050" t="0" r="635" b="0"/>
            <wp:wrapSquare wrapText="bothSides"/>
            <wp:docPr id="88" name="Picture 12" descr="Shows the bladder, glands, penis, sperm duct, urethra, testis, foreskin and scro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hows the bladder, glands, penis, sperm duct, urethra, testis, foreskin and scrotum."/>
                    <pic:cNvPicPr>
                      <a:picLocks noChangeAspect="1" noChangeArrowheads="1"/>
                    </pic:cNvPicPr>
                  </pic:nvPicPr>
                  <pic:blipFill>
                    <a:blip r:embed="rId94" cstate="print"/>
                    <a:srcRect l="1506" t="7006" b="8918"/>
                    <a:stretch>
                      <a:fillRect/>
                    </a:stretch>
                  </pic:blipFill>
                  <pic:spPr bwMode="auto">
                    <a:xfrm>
                      <a:off x="0" y="0"/>
                      <a:ext cx="3599815" cy="1452880"/>
                    </a:xfrm>
                    <a:prstGeom prst="rect">
                      <a:avLst/>
                    </a:prstGeom>
                    <a:noFill/>
                    <a:ln w="9525">
                      <a:noFill/>
                      <a:miter lim="800000"/>
                      <a:headEnd/>
                      <a:tailEnd/>
                    </a:ln>
                  </pic:spPr>
                </pic:pic>
              </a:graphicData>
            </a:graphic>
          </wp:anchor>
        </w:drawing>
      </w:r>
      <w:r w:rsidR="006353FA">
        <w:rPr>
          <w:rFonts w:ascii="Hobo Std" w:hAnsi="Hobo Std"/>
          <w:sz w:val="18"/>
          <w:szCs w:val="18"/>
        </w:rPr>
        <w:t>Males have a penis, in which they use to pass urine out, and to deposit sperm in females. Sperm and male sex hormones are produced in the testis.</w:t>
      </w:r>
      <w:r>
        <w:rPr>
          <w:rFonts w:ascii="Hobo Std" w:hAnsi="Hobo Std"/>
          <w:sz w:val="18"/>
          <w:szCs w:val="18"/>
        </w:rPr>
        <w:t xml:space="preserve"> During sexual intercourse, when the male experiences an orgasm, the sperm passes along the sperm duct and are mixed with a fluid made from the </w:t>
      </w:r>
      <w:r w:rsidRPr="00C92CE6">
        <w:rPr>
          <w:rFonts w:ascii="Hobo Std" w:hAnsi="Hobo Std"/>
          <w:sz w:val="18"/>
          <w:szCs w:val="18"/>
          <w:u w:val="single"/>
        </w:rPr>
        <w:t>seminal vesicles</w:t>
      </w:r>
      <w:r>
        <w:rPr>
          <w:rFonts w:ascii="Hobo Std" w:hAnsi="Hobo Std"/>
          <w:sz w:val="18"/>
          <w:szCs w:val="18"/>
        </w:rPr>
        <w:t xml:space="preserve"> (labeled ‘glands’). This mixture, called semen, is ejaculated into the vagina of the female, in which the sperm can then begin to swim towards the Fallopian tubes.</w:t>
      </w:r>
    </w:p>
    <w:p w:rsidR="008D1423" w:rsidRDefault="00720242" w:rsidP="00C7785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61664" behindDoc="0" locked="0" layoutInCell="1" allowOverlap="1">
            <wp:simplePos x="0" y="0"/>
            <wp:positionH relativeFrom="column">
              <wp:posOffset>4286250</wp:posOffset>
            </wp:positionH>
            <wp:positionV relativeFrom="paragraph">
              <wp:posOffset>1760220</wp:posOffset>
            </wp:positionV>
            <wp:extent cx="1781175" cy="1943100"/>
            <wp:effectExtent l="19050" t="0" r="9525" b="0"/>
            <wp:wrapSquare wrapText="bothSides"/>
            <wp:docPr id="91" name="il_fi" descr="http://www.oocities.org/sunrise_starchild/diagram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oocities.org/sunrise_starchild/diagram9.gif"/>
                    <pic:cNvPicPr>
                      <a:picLocks noChangeAspect="1" noChangeArrowheads="1"/>
                    </pic:cNvPicPr>
                  </pic:nvPicPr>
                  <pic:blipFill>
                    <a:blip r:embed="rId95" cstate="print"/>
                    <a:srcRect/>
                    <a:stretch>
                      <a:fillRect/>
                    </a:stretch>
                  </pic:blipFill>
                  <pic:spPr bwMode="auto">
                    <a:xfrm>
                      <a:off x="0" y="0"/>
                      <a:ext cx="1781175" cy="1943100"/>
                    </a:xfrm>
                    <a:prstGeom prst="rect">
                      <a:avLst/>
                    </a:prstGeom>
                    <a:noFill/>
                    <a:ln w="9525">
                      <a:noFill/>
                      <a:miter lim="800000"/>
                      <a:headEnd/>
                      <a:tailEnd/>
                    </a:ln>
                  </pic:spPr>
                </pic:pic>
              </a:graphicData>
            </a:graphic>
          </wp:anchor>
        </w:drawing>
      </w:r>
      <w:r w:rsidR="00C92CE6">
        <w:rPr>
          <w:rFonts w:ascii="Hobo Std" w:hAnsi="Hobo Std"/>
          <w:noProof/>
          <w:sz w:val="18"/>
          <w:szCs w:val="18"/>
        </w:rPr>
        <w:drawing>
          <wp:anchor distT="0" distB="0" distL="114300" distR="114300" simplePos="0" relativeHeight="251760640" behindDoc="0" locked="0" layoutInCell="1" allowOverlap="1">
            <wp:simplePos x="0" y="0"/>
            <wp:positionH relativeFrom="column">
              <wp:align>left</wp:align>
            </wp:positionH>
            <wp:positionV relativeFrom="paragraph">
              <wp:posOffset>102870</wp:posOffset>
            </wp:positionV>
            <wp:extent cx="3209925" cy="1428750"/>
            <wp:effectExtent l="19050" t="0" r="9525" b="0"/>
            <wp:wrapSquare wrapText="bothSides"/>
            <wp:docPr id="89" name="Picture 15" descr="Shows the oviduct, ovary, uterus, bladder, cervix, vagina and ureth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hows the oviduct, ovary, uterus, bladder, cervix, vagina and urethra"/>
                    <pic:cNvPicPr>
                      <a:picLocks noChangeAspect="1" noChangeArrowheads="1"/>
                    </pic:cNvPicPr>
                  </pic:nvPicPr>
                  <pic:blipFill>
                    <a:blip r:embed="rId96" cstate="print"/>
                    <a:srcRect l="2519" t="6349" r="2132" b="6746"/>
                    <a:stretch>
                      <a:fillRect/>
                    </a:stretch>
                  </pic:blipFill>
                  <pic:spPr bwMode="auto">
                    <a:xfrm>
                      <a:off x="0" y="0"/>
                      <a:ext cx="3209925" cy="1428750"/>
                    </a:xfrm>
                    <a:prstGeom prst="rect">
                      <a:avLst/>
                    </a:prstGeom>
                    <a:noFill/>
                    <a:ln w="9525">
                      <a:noFill/>
                      <a:miter lim="800000"/>
                      <a:headEnd/>
                      <a:tailEnd/>
                    </a:ln>
                  </pic:spPr>
                </pic:pic>
              </a:graphicData>
            </a:graphic>
          </wp:anchor>
        </w:drawing>
      </w:r>
      <w:r w:rsidR="0042357F">
        <w:rPr>
          <w:rFonts w:ascii="Hobo Std" w:hAnsi="Hobo Std"/>
          <w:sz w:val="18"/>
          <w:szCs w:val="18"/>
        </w:rPr>
        <w:t xml:space="preserve">One ovum is released from the </w:t>
      </w:r>
      <w:r w:rsidR="0042357F" w:rsidRPr="008D1423">
        <w:rPr>
          <w:rFonts w:ascii="Hobo Std" w:hAnsi="Hobo Std"/>
          <w:sz w:val="18"/>
          <w:szCs w:val="18"/>
          <w:u w:val="single"/>
        </w:rPr>
        <w:t>ovaries</w:t>
      </w:r>
      <w:r w:rsidR="0042357F">
        <w:rPr>
          <w:rFonts w:ascii="Hobo Std" w:hAnsi="Hobo Std"/>
          <w:sz w:val="18"/>
          <w:szCs w:val="18"/>
        </w:rPr>
        <w:t xml:space="preserve"> into the </w:t>
      </w:r>
      <w:r w:rsidR="0042357F" w:rsidRPr="008D1423">
        <w:rPr>
          <w:rFonts w:ascii="Hobo Std" w:hAnsi="Hobo Std"/>
          <w:sz w:val="18"/>
          <w:szCs w:val="18"/>
          <w:u w:val="single"/>
        </w:rPr>
        <w:t>Fallopian tube</w:t>
      </w:r>
      <w:r w:rsidR="0042357F">
        <w:rPr>
          <w:rFonts w:ascii="Hobo Std" w:hAnsi="Hobo Std"/>
          <w:sz w:val="18"/>
          <w:szCs w:val="18"/>
        </w:rPr>
        <w:t xml:space="preserve"> each month. If the ovum is present in the Fallopian tubes, it may be fertilized by the sperm. The </w:t>
      </w:r>
      <w:r w:rsidR="0042357F" w:rsidRPr="008D1423">
        <w:rPr>
          <w:rFonts w:ascii="Hobo Std" w:hAnsi="Hobo Std"/>
          <w:sz w:val="18"/>
          <w:szCs w:val="18"/>
          <w:u w:val="single"/>
        </w:rPr>
        <w:t>zygote</w:t>
      </w:r>
      <w:r w:rsidR="0042357F">
        <w:rPr>
          <w:rFonts w:ascii="Hobo Std" w:hAnsi="Hobo Std"/>
          <w:sz w:val="18"/>
          <w:szCs w:val="18"/>
        </w:rPr>
        <w:t xml:space="preserve"> formed will begin to develop into an </w:t>
      </w:r>
      <w:r w:rsidR="0042357F" w:rsidRPr="008D1423">
        <w:rPr>
          <w:rFonts w:ascii="Hobo Std" w:hAnsi="Hobo Std"/>
          <w:sz w:val="18"/>
          <w:szCs w:val="18"/>
          <w:u w:val="single"/>
        </w:rPr>
        <w:t>embryo</w:t>
      </w:r>
      <w:r w:rsidR="0042357F">
        <w:rPr>
          <w:rFonts w:ascii="Hobo Std" w:hAnsi="Hobo Std"/>
          <w:sz w:val="18"/>
          <w:szCs w:val="18"/>
        </w:rPr>
        <w:t xml:space="preserve"> and </w:t>
      </w:r>
      <w:r w:rsidR="0042357F" w:rsidRPr="008D1423">
        <w:rPr>
          <w:rFonts w:ascii="Hobo Std" w:hAnsi="Hobo Std"/>
          <w:sz w:val="18"/>
          <w:szCs w:val="18"/>
          <w:u w:val="single"/>
        </w:rPr>
        <w:t>implant</w:t>
      </w:r>
      <w:r w:rsidR="0042357F">
        <w:rPr>
          <w:rFonts w:ascii="Hobo Std" w:hAnsi="Hobo Std"/>
          <w:sz w:val="18"/>
          <w:szCs w:val="18"/>
        </w:rPr>
        <w:t xml:space="preserve"> itself into the lining of the uterus. Here, it will develop a </w:t>
      </w:r>
      <w:r w:rsidR="0042357F" w:rsidRPr="008D1423">
        <w:rPr>
          <w:rFonts w:ascii="Hobo Std" w:hAnsi="Hobo Std"/>
          <w:sz w:val="18"/>
          <w:szCs w:val="18"/>
          <w:u w:val="single"/>
        </w:rPr>
        <w:t>placenta</w:t>
      </w:r>
      <w:r w:rsidR="0042357F">
        <w:rPr>
          <w:rFonts w:ascii="Hobo Std" w:hAnsi="Hobo Std"/>
          <w:sz w:val="18"/>
          <w:szCs w:val="18"/>
        </w:rPr>
        <w:t xml:space="preserve">, which will allow the embryo to </w:t>
      </w:r>
      <w:r w:rsidR="0042357F" w:rsidRPr="008D1423">
        <w:rPr>
          <w:rFonts w:ascii="Hobo Std" w:hAnsi="Hobo Std"/>
          <w:sz w:val="18"/>
          <w:szCs w:val="18"/>
          <w:u w:val="single"/>
        </w:rPr>
        <w:t>obtain oxygen and other nutrients</w:t>
      </w:r>
      <w:r w:rsidR="0042357F">
        <w:rPr>
          <w:rFonts w:ascii="Hobo Std" w:hAnsi="Hobo Std"/>
          <w:sz w:val="18"/>
          <w:szCs w:val="18"/>
        </w:rPr>
        <w:t xml:space="preserve"> from the mother’s blood, as well as </w:t>
      </w:r>
      <w:r w:rsidR="0042357F" w:rsidRPr="008D1423">
        <w:rPr>
          <w:rFonts w:ascii="Hobo Std" w:hAnsi="Hobo Std"/>
          <w:sz w:val="18"/>
          <w:szCs w:val="18"/>
          <w:u w:val="single"/>
        </w:rPr>
        <w:t>get rid of waste products such as urea and carbon dioxide</w:t>
      </w:r>
      <w:r w:rsidR="0042357F">
        <w:rPr>
          <w:rFonts w:ascii="Hobo Std" w:hAnsi="Hobo Std"/>
          <w:sz w:val="18"/>
          <w:szCs w:val="18"/>
        </w:rPr>
        <w:t xml:space="preserve">. </w:t>
      </w:r>
      <w:proofErr w:type="gramStart"/>
      <w:r w:rsidR="008D1423">
        <w:rPr>
          <w:rFonts w:ascii="Hobo Std" w:hAnsi="Hobo Std"/>
          <w:sz w:val="18"/>
          <w:szCs w:val="18"/>
        </w:rPr>
        <w:t xml:space="preserve">The placenta also secrets </w:t>
      </w:r>
      <w:r w:rsidR="008D1423" w:rsidRPr="008D1423">
        <w:rPr>
          <w:rFonts w:ascii="Hobo Std" w:hAnsi="Hobo Std"/>
          <w:sz w:val="18"/>
          <w:szCs w:val="18"/>
          <w:u w:val="single"/>
        </w:rPr>
        <w:t>progesterone</w:t>
      </w:r>
      <w:r w:rsidR="008D1423">
        <w:rPr>
          <w:rFonts w:ascii="Hobo Std" w:hAnsi="Hobo Std"/>
          <w:sz w:val="18"/>
          <w:szCs w:val="18"/>
        </w:rPr>
        <w:t xml:space="preserve"> to </w:t>
      </w:r>
      <w:r w:rsidR="008D1423" w:rsidRPr="008D1423">
        <w:rPr>
          <w:rFonts w:ascii="Hobo Std" w:hAnsi="Hobo Std"/>
          <w:sz w:val="18"/>
          <w:szCs w:val="18"/>
          <w:u w:val="single"/>
        </w:rPr>
        <w:t>maintain pregnancy</w:t>
      </w:r>
      <w:r w:rsidR="008D1423">
        <w:rPr>
          <w:rFonts w:ascii="Hobo Std" w:hAnsi="Hobo Std"/>
          <w:sz w:val="18"/>
          <w:szCs w:val="18"/>
        </w:rPr>
        <w:t xml:space="preserve"> and prevent the embryo from aborting.</w:t>
      </w:r>
      <w:proofErr w:type="gramEnd"/>
    </w:p>
    <w:p w:rsidR="008D1423" w:rsidRDefault="008D1423" w:rsidP="00C77852">
      <w:pPr>
        <w:pStyle w:val="NoSpacing"/>
        <w:tabs>
          <w:tab w:val="left" w:pos="2325"/>
        </w:tabs>
        <w:rPr>
          <w:rFonts w:ascii="Hobo Std" w:hAnsi="Hobo Std"/>
          <w:sz w:val="18"/>
          <w:szCs w:val="18"/>
        </w:rPr>
      </w:pPr>
    </w:p>
    <w:p w:rsidR="00720242" w:rsidRDefault="00720242" w:rsidP="00C77852">
      <w:pPr>
        <w:pStyle w:val="NoSpacing"/>
        <w:tabs>
          <w:tab w:val="left" w:pos="2325"/>
        </w:tabs>
        <w:rPr>
          <w:rFonts w:ascii="Hobo Std" w:hAnsi="Hobo Std"/>
          <w:sz w:val="18"/>
          <w:szCs w:val="18"/>
        </w:rPr>
      </w:pPr>
      <w:r>
        <w:rPr>
          <w:rFonts w:ascii="Hobo Std" w:hAnsi="Hobo Std"/>
          <w:sz w:val="18"/>
          <w:szCs w:val="18"/>
        </w:rPr>
        <w:t xml:space="preserve">During pregnancy, a membrane called the </w:t>
      </w:r>
      <w:r w:rsidRPr="00720242">
        <w:rPr>
          <w:rFonts w:ascii="Hobo Std" w:hAnsi="Hobo Std"/>
          <w:sz w:val="18"/>
          <w:szCs w:val="18"/>
          <w:u w:val="single"/>
        </w:rPr>
        <w:t>amnion</w:t>
      </w:r>
      <w:r>
        <w:rPr>
          <w:rFonts w:ascii="Hobo Std" w:hAnsi="Hobo Std"/>
          <w:sz w:val="18"/>
          <w:szCs w:val="18"/>
        </w:rPr>
        <w:t xml:space="preserve"> encloses the embryo, and secrets </w:t>
      </w:r>
      <w:r w:rsidRPr="00720242">
        <w:rPr>
          <w:rFonts w:ascii="Hobo Std" w:hAnsi="Hobo Std"/>
          <w:sz w:val="18"/>
          <w:szCs w:val="18"/>
          <w:u w:val="single"/>
        </w:rPr>
        <w:t>amniotic fluid</w:t>
      </w:r>
      <w:r>
        <w:rPr>
          <w:rFonts w:ascii="Hobo Std" w:hAnsi="Hobo Std"/>
          <w:sz w:val="18"/>
          <w:szCs w:val="18"/>
        </w:rPr>
        <w:t xml:space="preserve">, which protects the developing embryo against jolts. When it becomes recognizably human, the embryo is called a </w:t>
      </w:r>
      <w:r w:rsidRPr="00720242">
        <w:rPr>
          <w:rFonts w:ascii="Hobo Std" w:hAnsi="Hobo Std"/>
          <w:sz w:val="18"/>
          <w:szCs w:val="18"/>
          <w:u w:val="single"/>
        </w:rPr>
        <w:t>fetus</w:t>
      </w:r>
      <w:r>
        <w:rPr>
          <w:rFonts w:ascii="Hobo Std" w:hAnsi="Hobo Std"/>
          <w:sz w:val="18"/>
          <w:szCs w:val="18"/>
        </w:rPr>
        <w:t xml:space="preserve">. After nine months, the fetus sends a </w:t>
      </w:r>
      <w:r w:rsidRPr="00720242">
        <w:rPr>
          <w:rFonts w:ascii="Hobo Std" w:hAnsi="Hobo Std"/>
          <w:sz w:val="18"/>
          <w:szCs w:val="18"/>
          <w:u w:val="single"/>
        </w:rPr>
        <w:t>hormonal signal to the mother to initiate birth</w:t>
      </w:r>
      <w:r>
        <w:rPr>
          <w:rFonts w:ascii="Hobo Std" w:hAnsi="Hobo Std"/>
          <w:sz w:val="18"/>
          <w:szCs w:val="18"/>
        </w:rPr>
        <w:t>. This is called ‘going into labour’.</w:t>
      </w:r>
    </w:p>
    <w:p w:rsidR="00720242" w:rsidRDefault="00720242" w:rsidP="00C77852">
      <w:pPr>
        <w:pStyle w:val="NoSpacing"/>
        <w:tabs>
          <w:tab w:val="left" w:pos="2325"/>
        </w:tabs>
        <w:rPr>
          <w:rFonts w:ascii="Hobo Std" w:hAnsi="Hobo Std"/>
          <w:sz w:val="18"/>
          <w:szCs w:val="18"/>
        </w:rPr>
      </w:pPr>
    </w:p>
    <w:p w:rsidR="00720242" w:rsidRDefault="00720242" w:rsidP="00C77852">
      <w:pPr>
        <w:pStyle w:val="NoSpacing"/>
        <w:tabs>
          <w:tab w:val="left" w:pos="2325"/>
        </w:tabs>
        <w:rPr>
          <w:rFonts w:ascii="Hobo Std" w:hAnsi="Hobo Std"/>
          <w:sz w:val="18"/>
          <w:szCs w:val="18"/>
        </w:rPr>
      </w:pPr>
      <w:r>
        <w:rPr>
          <w:rFonts w:ascii="Hobo Std" w:hAnsi="Hobo Std"/>
          <w:sz w:val="18"/>
          <w:szCs w:val="18"/>
        </w:rPr>
        <w:t>The stages of labour:</w:t>
      </w:r>
    </w:p>
    <w:p w:rsidR="00720242" w:rsidRDefault="00720242" w:rsidP="00C77852">
      <w:pPr>
        <w:pStyle w:val="NoSpacing"/>
        <w:tabs>
          <w:tab w:val="left" w:pos="2325"/>
        </w:tabs>
        <w:rPr>
          <w:rFonts w:ascii="Hobo Std" w:hAnsi="Hobo Std"/>
          <w:sz w:val="18"/>
          <w:szCs w:val="18"/>
        </w:rPr>
      </w:pPr>
    </w:p>
    <w:p w:rsidR="00720242" w:rsidRDefault="00720242" w:rsidP="006A0189">
      <w:pPr>
        <w:pStyle w:val="NoSpacing"/>
        <w:numPr>
          <w:ilvl w:val="0"/>
          <w:numId w:val="36"/>
        </w:numPr>
        <w:tabs>
          <w:tab w:val="left" w:pos="2325"/>
        </w:tabs>
        <w:rPr>
          <w:rFonts w:ascii="Hobo Std" w:hAnsi="Hobo Std"/>
          <w:sz w:val="18"/>
          <w:szCs w:val="18"/>
        </w:rPr>
      </w:pPr>
      <w:r w:rsidRPr="00720242">
        <w:rPr>
          <w:rFonts w:ascii="Hobo Std" w:hAnsi="Hobo Std"/>
          <w:color w:val="943634" w:themeColor="accent2" w:themeShade="BF"/>
          <w:sz w:val="18"/>
          <w:szCs w:val="18"/>
        </w:rPr>
        <w:t>Dilation of the cervix</w:t>
      </w:r>
      <w:r w:rsidRPr="00720242">
        <w:rPr>
          <w:rFonts w:ascii="Hobo Std" w:hAnsi="Hobo Std"/>
          <w:sz w:val="18"/>
          <w:szCs w:val="18"/>
        </w:rPr>
        <w:t xml:space="preserve"> – cervix gets wider to allow the baby to pass through. The muscles of the uterus contracts and ruptures the amnion, allowing the amniotic fluid to escape.</w:t>
      </w:r>
    </w:p>
    <w:p w:rsidR="00720242" w:rsidRDefault="00720242" w:rsidP="006A0189">
      <w:pPr>
        <w:pStyle w:val="NoSpacing"/>
        <w:numPr>
          <w:ilvl w:val="0"/>
          <w:numId w:val="36"/>
        </w:numPr>
        <w:tabs>
          <w:tab w:val="left" w:pos="2325"/>
        </w:tabs>
        <w:rPr>
          <w:rFonts w:ascii="Hobo Std" w:hAnsi="Hobo Std"/>
          <w:sz w:val="18"/>
          <w:szCs w:val="18"/>
        </w:rPr>
      </w:pPr>
      <w:r w:rsidRPr="00720242">
        <w:rPr>
          <w:rFonts w:ascii="Hobo Std" w:hAnsi="Hobo Std"/>
          <w:color w:val="943634" w:themeColor="accent2" w:themeShade="BF"/>
          <w:sz w:val="18"/>
          <w:szCs w:val="18"/>
        </w:rPr>
        <w:t>Delivery of the baby</w:t>
      </w:r>
      <w:r>
        <w:rPr>
          <w:rFonts w:ascii="Hobo Std" w:hAnsi="Hobo Std"/>
          <w:sz w:val="18"/>
          <w:szCs w:val="18"/>
        </w:rPr>
        <w:t xml:space="preserve"> – strong contractions of the muscles of the uterus push the baby head first through the cervix and vagina, and out of the mother.</w:t>
      </w:r>
    </w:p>
    <w:p w:rsidR="00720242" w:rsidRDefault="00720242" w:rsidP="006A0189">
      <w:pPr>
        <w:pStyle w:val="NoSpacing"/>
        <w:numPr>
          <w:ilvl w:val="0"/>
          <w:numId w:val="36"/>
        </w:numPr>
        <w:tabs>
          <w:tab w:val="left" w:pos="2325"/>
        </w:tabs>
        <w:rPr>
          <w:rFonts w:ascii="Hobo Std" w:hAnsi="Hobo Std"/>
          <w:sz w:val="18"/>
          <w:szCs w:val="18"/>
        </w:rPr>
      </w:pPr>
      <w:r w:rsidRPr="00720242">
        <w:rPr>
          <w:rFonts w:ascii="Hobo Std" w:hAnsi="Hobo Std"/>
          <w:color w:val="943634" w:themeColor="accent2" w:themeShade="BF"/>
          <w:sz w:val="18"/>
          <w:szCs w:val="18"/>
        </w:rPr>
        <w:t>Delivery of the afterbirth</w:t>
      </w:r>
      <w:r>
        <w:rPr>
          <w:rFonts w:ascii="Hobo Std" w:hAnsi="Hobo Std"/>
          <w:sz w:val="18"/>
          <w:szCs w:val="18"/>
        </w:rPr>
        <w:t xml:space="preserve"> – the placenta, along with the membranes that surrounded the baby, gets pushed out.</w:t>
      </w:r>
    </w:p>
    <w:p w:rsidR="00BF7BE6" w:rsidRDefault="00BF7BE6" w:rsidP="00720242">
      <w:pPr>
        <w:pStyle w:val="NoSpacing"/>
        <w:tabs>
          <w:tab w:val="left" w:pos="2325"/>
        </w:tabs>
        <w:rPr>
          <w:rFonts w:ascii="Hobo Std" w:hAnsi="Hobo Std"/>
          <w:sz w:val="18"/>
          <w:szCs w:val="18"/>
        </w:rPr>
      </w:pPr>
    </w:p>
    <w:p w:rsidR="00BF7BE6" w:rsidRDefault="00BF7BE6" w:rsidP="00720242">
      <w:pPr>
        <w:pStyle w:val="NoSpacing"/>
        <w:tabs>
          <w:tab w:val="left" w:pos="2325"/>
        </w:tabs>
        <w:rPr>
          <w:rFonts w:ascii="Hobo Std" w:hAnsi="Hobo Std"/>
          <w:sz w:val="24"/>
          <w:szCs w:val="24"/>
        </w:rPr>
      </w:pPr>
      <w:r>
        <w:rPr>
          <w:rFonts w:ascii="Hobo Std" w:hAnsi="Hobo Std"/>
          <w:sz w:val="24"/>
          <w:szCs w:val="24"/>
          <w:u w:val="single"/>
        </w:rPr>
        <w:t>Puberty</w:t>
      </w:r>
    </w:p>
    <w:p w:rsidR="00BF7BE6" w:rsidRDefault="00BF7BE6" w:rsidP="00720242">
      <w:pPr>
        <w:pStyle w:val="NoSpacing"/>
        <w:tabs>
          <w:tab w:val="left" w:pos="2325"/>
        </w:tabs>
        <w:rPr>
          <w:rFonts w:ascii="Hobo Std" w:hAnsi="Hobo Std"/>
          <w:sz w:val="24"/>
          <w:szCs w:val="24"/>
        </w:rPr>
      </w:pPr>
    </w:p>
    <w:p w:rsidR="00BF7BE6" w:rsidRDefault="00BF7BE6" w:rsidP="00720242">
      <w:pPr>
        <w:pStyle w:val="NoSpacing"/>
        <w:tabs>
          <w:tab w:val="left" w:pos="2325"/>
        </w:tabs>
        <w:rPr>
          <w:rFonts w:ascii="Hobo Std" w:hAnsi="Hobo Std"/>
          <w:sz w:val="18"/>
          <w:szCs w:val="18"/>
        </w:rPr>
      </w:pPr>
      <w:r>
        <w:rPr>
          <w:rFonts w:ascii="Hobo Std" w:hAnsi="Hobo Std"/>
          <w:sz w:val="18"/>
          <w:szCs w:val="18"/>
        </w:rPr>
        <w:t xml:space="preserve">When children become teens, they experience changes that lead to sexual maturity. These are controlled by hormones. During this period, gametes are produced and the bodies of both sexes are changed to allow reproduction to occur. These events are triggered by the </w:t>
      </w:r>
      <w:r w:rsidRPr="00BF7BE6">
        <w:rPr>
          <w:rFonts w:ascii="Hobo Std" w:hAnsi="Hobo Std"/>
          <w:sz w:val="18"/>
          <w:szCs w:val="18"/>
          <w:u w:val="single"/>
        </w:rPr>
        <w:t>follicle stimulating hormone (FSH)</w:t>
      </w:r>
      <w:r>
        <w:rPr>
          <w:rFonts w:ascii="Hobo Std" w:hAnsi="Hobo Std"/>
          <w:sz w:val="18"/>
          <w:szCs w:val="18"/>
        </w:rPr>
        <w:t xml:space="preserve"> and </w:t>
      </w:r>
      <w:r w:rsidRPr="00BF7BE6">
        <w:rPr>
          <w:rFonts w:ascii="Hobo Std" w:hAnsi="Hobo Std"/>
          <w:sz w:val="18"/>
          <w:szCs w:val="18"/>
          <w:u w:val="single"/>
        </w:rPr>
        <w:t xml:space="preserve">the </w:t>
      </w:r>
      <w:r>
        <w:rPr>
          <w:rFonts w:ascii="Hobo Std" w:hAnsi="Hobo Std"/>
          <w:sz w:val="18"/>
          <w:szCs w:val="18"/>
          <w:u w:val="single"/>
        </w:rPr>
        <w:t>luteinis</w:t>
      </w:r>
      <w:r w:rsidRPr="00BF7BE6">
        <w:rPr>
          <w:rFonts w:ascii="Hobo Std" w:hAnsi="Hobo Std"/>
          <w:sz w:val="18"/>
          <w:szCs w:val="18"/>
          <w:u w:val="single"/>
        </w:rPr>
        <w:t>ing hormone (LH)</w:t>
      </w:r>
      <w:r>
        <w:rPr>
          <w:rFonts w:ascii="Hobo Std" w:hAnsi="Hobo Std"/>
          <w:sz w:val="18"/>
          <w:szCs w:val="18"/>
        </w:rPr>
        <w:t xml:space="preserve">, both produced from the </w:t>
      </w:r>
      <w:r w:rsidRPr="00BF7BE6">
        <w:rPr>
          <w:rFonts w:ascii="Hobo Std" w:hAnsi="Hobo Std"/>
          <w:sz w:val="18"/>
          <w:szCs w:val="18"/>
          <w:u w:val="single"/>
        </w:rPr>
        <w:t>pituitary gland</w:t>
      </w:r>
      <w:r>
        <w:rPr>
          <w:rFonts w:ascii="Hobo Std" w:hAnsi="Hobo Std"/>
          <w:sz w:val="18"/>
          <w:szCs w:val="18"/>
        </w:rPr>
        <w:t>.</w:t>
      </w:r>
    </w:p>
    <w:p w:rsidR="00BF7BE6" w:rsidRDefault="00BF7BE6" w:rsidP="00720242">
      <w:pPr>
        <w:pStyle w:val="NoSpacing"/>
        <w:tabs>
          <w:tab w:val="left" w:pos="2325"/>
        </w:tabs>
        <w:rPr>
          <w:rFonts w:ascii="Hobo Std" w:hAnsi="Hobo Std"/>
          <w:sz w:val="18"/>
          <w:szCs w:val="18"/>
        </w:rPr>
      </w:pPr>
    </w:p>
    <w:p w:rsidR="00BF7BE6" w:rsidRDefault="00BF7BE6" w:rsidP="00720242">
      <w:pPr>
        <w:pStyle w:val="NoSpacing"/>
        <w:tabs>
          <w:tab w:val="left" w:pos="2325"/>
        </w:tabs>
        <w:rPr>
          <w:rFonts w:ascii="Hobo Std" w:hAnsi="Hobo Std"/>
          <w:sz w:val="18"/>
          <w:szCs w:val="18"/>
        </w:rPr>
      </w:pPr>
    </w:p>
    <w:tbl>
      <w:tblPr>
        <w:tblStyle w:val="TableGrid"/>
        <w:tblW w:w="0" w:type="auto"/>
        <w:tblLook w:val="04A0"/>
      </w:tblPr>
      <w:tblGrid>
        <w:gridCol w:w="4788"/>
        <w:gridCol w:w="4788"/>
      </w:tblGrid>
      <w:tr w:rsidR="00BF7BE6" w:rsidTr="00BF7BE6">
        <w:tc>
          <w:tcPr>
            <w:tcW w:w="4788"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BF7BE6" w:rsidRDefault="00BF7BE6" w:rsidP="00720242">
            <w:pPr>
              <w:pStyle w:val="NoSpacing"/>
              <w:tabs>
                <w:tab w:val="left" w:pos="2325"/>
              </w:tabs>
              <w:rPr>
                <w:rFonts w:ascii="Hobo Std" w:hAnsi="Hobo Std"/>
                <w:sz w:val="18"/>
                <w:szCs w:val="18"/>
              </w:rPr>
            </w:pPr>
            <w:r>
              <w:rPr>
                <w:rFonts w:ascii="Hobo Std" w:hAnsi="Hobo Std"/>
                <w:sz w:val="18"/>
                <w:szCs w:val="18"/>
              </w:rPr>
              <w:lastRenderedPageBreak/>
              <w:t>Male</w:t>
            </w:r>
          </w:p>
        </w:tc>
        <w:tc>
          <w:tcPr>
            <w:tcW w:w="4788"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BF7BE6" w:rsidRDefault="00BF7BE6" w:rsidP="00720242">
            <w:pPr>
              <w:pStyle w:val="NoSpacing"/>
              <w:tabs>
                <w:tab w:val="left" w:pos="2325"/>
              </w:tabs>
              <w:rPr>
                <w:rFonts w:ascii="Hobo Std" w:hAnsi="Hobo Std"/>
                <w:sz w:val="18"/>
                <w:szCs w:val="18"/>
              </w:rPr>
            </w:pPr>
            <w:r>
              <w:rPr>
                <w:rFonts w:ascii="Hobo Std" w:hAnsi="Hobo Std"/>
                <w:sz w:val="18"/>
                <w:szCs w:val="18"/>
              </w:rPr>
              <w:t>Female</w:t>
            </w:r>
          </w:p>
        </w:tc>
      </w:tr>
      <w:tr w:rsidR="00BF7BE6" w:rsidTr="00BF7BE6">
        <w:tc>
          <w:tcPr>
            <w:tcW w:w="4788" w:type="dxa"/>
            <w:tcBorders>
              <w:top w:val="single" w:sz="12" w:space="0" w:color="auto"/>
              <w:left w:val="single" w:sz="12" w:space="0" w:color="auto"/>
              <w:bottom w:val="single" w:sz="12" w:space="0" w:color="auto"/>
              <w:right w:val="single" w:sz="12" w:space="0" w:color="auto"/>
            </w:tcBorders>
          </w:tcPr>
          <w:p w:rsidR="00BF7BE6" w:rsidRDefault="00BF7BE6" w:rsidP="00720242">
            <w:pPr>
              <w:pStyle w:val="NoSpacing"/>
              <w:tabs>
                <w:tab w:val="left" w:pos="2325"/>
              </w:tabs>
              <w:rPr>
                <w:rFonts w:ascii="Hobo Std" w:hAnsi="Hobo Std"/>
                <w:sz w:val="18"/>
                <w:szCs w:val="18"/>
              </w:rPr>
            </w:pPr>
            <w:r>
              <w:rPr>
                <w:rFonts w:ascii="Hobo Std" w:hAnsi="Hobo Std"/>
                <w:sz w:val="18"/>
                <w:szCs w:val="18"/>
              </w:rPr>
              <w:t>FSH stimulates sperm production, while LH instructs testes to secrete testosterone</w:t>
            </w:r>
          </w:p>
        </w:tc>
        <w:tc>
          <w:tcPr>
            <w:tcW w:w="4788" w:type="dxa"/>
            <w:tcBorders>
              <w:top w:val="single" w:sz="12" w:space="0" w:color="auto"/>
              <w:left w:val="single" w:sz="12" w:space="0" w:color="auto"/>
              <w:bottom w:val="single" w:sz="12" w:space="0" w:color="auto"/>
              <w:right w:val="single" w:sz="12" w:space="0" w:color="auto"/>
            </w:tcBorders>
          </w:tcPr>
          <w:p w:rsidR="00BF7BE6" w:rsidRDefault="00BF7BE6" w:rsidP="00720242">
            <w:pPr>
              <w:pStyle w:val="NoSpacing"/>
              <w:tabs>
                <w:tab w:val="left" w:pos="2325"/>
              </w:tabs>
              <w:rPr>
                <w:rFonts w:ascii="Hobo Std" w:hAnsi="Hobo Std"/>
                <w:sz w:val="18"/>
                <w:szCs w:val="18"/>
              </w:rPr>
            </w:pPr>
            <w:r>
              <w:rPr>
                <w:rFonts w:ascii="Hobo Std" w:hAnsi="Hobo Std"/>
                <w:sz w:val="18"/>
                <w:szCs w:val="18"/>
              </w:rPr>
              <w:t>FSH and LH control the release of oestrogen from the ovaries</w:t>
            </w:r>
          </w:p>
        </w:tc>
      </w:tr>
      <w:tr w:rsidR="00BF7BE6" w:rsidTr="00BF7BE6">
        <w:tc>
          <w:tcPr>
            <w:tcW w:w="4788" w:type="dxa"/>
            <w:tcBorders>
              <w:top w:val="single" w:sz="12" w:space="0" w:color="auto"/>
              <w:left w:val="single" w:sz="12" w:space="0" w:color="auto"/>
              <w:bottom w:val="single" w:sz="12" w:space="0" w:color="auto"/>
              <w:right w:val="single" w:sz="12" w:space="0" w:color="auto"/>
            </w:tcBorders>
          </w:tcPr>
          <w:p w:rsidR="00BF7BE6" w:rsidRDefault="00BF7BE6" w:rsidP="00BF7BE6">
            <w:pPr>
              <w:pStyle w:val="NoSpacing"/>
              <w:tabs>
                <w:tab w:val="left" w:pos="2325"/>
              </w:tabs>
              <w:rPr>
                <w:rFonts w:ascii="Hobo Std" w:hAnsi="Hobo Std"/>
                <w:sz w:val="18"/>
                <w:szCs w:val="18"/>
              </w:rPr>
            </w:pPr>
            <w:r>
              <w:rPr>
                <w:rFonts w:ascii="Hobo Std" w:hAnsi="Hobo Std"/>
                <w:sz w:val="18"/>
                <w:szCs w:val="18"/>
              </w:rPr>
              <w:t>Testosterone controls the development of the male secondary sexual characteristics</w:t>
            </w:r>
          </w:p>
        </w:tc>
        <w:tc>
          <w:tcPr>
            <w:tcW w:w="4788" w:type="dxa"/>
            <w:tcBorders>
              <w:top w:val="single" w:sz="12" w:space="0" w:color="auto"/>
              <w:left w:val="single" w:sz="12" w:space="0" w:color="auto"/>
              <w:bottom w:val="single" w:sz="12" w:space="0" w:color="auto"/>
              <w:right w:val="single" w:sz="12" w:space="0" w:color="auto"/>
            </w:tcBorders>
          </w:tcPr>
          <w:p w:rsidR="00BF7BE6" w:rsidRDefault="00BF7BE6" w:rsidP="00720242">
            <w:pPr>
              <w:pStyle w:val="NoSpacing"/>
              <w:tabs>
                <w:tab w:val="left" w:pos="2325"/>
              </w:tabs>
              <w:rPr>
                <w:rFonts w:ascii="Hobo Std" w:hAnsi="Hobo Std"/>
                <w:sz w:val="18"/>
                <w:szCs w:val="18"/>
              </w:rPr>
            </w:pPr>
            <w:r>
              <w:rPr>
                <w:rFonts w:ascii="Hobo Std" w:hAnsi="Hobo Std"/>
                <w:sz w:val="18"/>
                <w:szCs w:val="18"/>
              </w:rPr>
              <w:t>Oestrogen controls the development of the female secondary sexual characteristics</w:t>
            </w:r>
          </w:p>
        </w:tc>
      </w:tr>
      <w:tr w:rsidR="00BF7BE6" w:rsidTr="00BF7BE6">
        <w:tc>
          <w:tcPr>
            <w:tcW w:w="4788" w:type="dxa"/>
            <w:tcBorders>
              <w:top w:val="single" w:sz="12" w:space="0" w:color="auto"/>
              <w:left w:val="single" w:sz="12" w:space="0" w:color="auto"/>
              <w:bottom w:val="single" w:sz="12" w:space="0" w:color="auto"/>
              <w:right w:val="single" w:sz="12" w:space="0" w:color="auto"/>
            </w:tcBorders>
          </w:tcPr>
          <w:p w:rsidR="00BF7BE6" w:rsidRDefault="00BF7BE6" w:rsidP="00BF7BE6">
            <w:pPr>
              <w:pStyle w:val="NoSpacing"/>
              <w:tabs>
                <w:tab w:val="left" w:pos="2325"/>
              </w:tabs>
              <w:rPr>
                <w:rFonts w:ascii="Hobo Std" w:hAnsi="Hobo Std"/>
                <w:sz w:val="18"/>
                <w:szCs w:val="18"/>
              </w:rPr>
            </w:pPr>
            <w:r>
              <w:rPr>
                <w:rFonts w:ascii="Hobo Std" w:hAnsi="Hobo Std"/>
                <w:sz w:val="18"/>
                <w:szCs w:val="18"/>
              </w:rPr>
              <w:t>Growth of penis and testes, growth of pubic hair, muscle development, breaking of the voice, increase in body mass…etc.</w:t>
            </w:r>
          </w:p>
        </w:tc>
        <w:tc>
          <w:tcPr>
            <w:tcW w:w="4788" w:type="dxa"/>
            <w:tcBorders>
              <w:top w:val="single" w:sz="12" w:space="0" w:color="auto"/>
              <w:left w:val="single" w:sz="12" w:space="0" w:color="auto"/>
              <w:bottom w:val="single" w:sz="12" w:space="0" w:color="auto"/>
              <w:right w:val="single" w:sz="12" w:space="0" w:color="auto"/>
            </w:tcBorders>
          </w:tcPr>
          <w:p w:rsidR="00BF7BE6" w:rsidRDefault="00BF7BE6" w:rsidP="00720242">
            <w:pPr>
              <w:pStyle w:val="NoSpacing"/>
              <w:tabs>
                <w:tab w:val="left" w:pos="2325"/>
              </w:tabs>
              <w:rPr>
                <w:rFonts w:ascii="Hobo Std" w:hAnsi="Hobo Std"/>
                <w:sz w:val="18"/>
                <w:szCs w:val="18"/>
              </w:rPr>
            </w:pPr>
            <w:r>
              <w:rPr>
                <w:rFonts w:ascii="Hobo Std" w:hAnsi="Hobo Std"/>
                <w:sz w:val="18"/>
                <w:szCs w:val="18"/>
              </w:rPr>
              <w:t>Breast development, growth of pubic hair, beginning of menstruation, development of rounded shape at hips, increase in body mass…etc.</w:t>
            </w:r>
          </w:p>
        </w:tc>
      </w:tr>
    </w:tbl>
    <w:p w:rsidR="00C92CE6" w:rsidRDefault="00C92CE6" w:rsidP="00720242">
      <w:pPr>
        <w:pStyle w:val="NoSpacing"/>
        <w:tabs>
          <w:tab w:val="left" w:pos="2325"/>
        </w:tabs>
        <w:rPr>
          <w:rFonts w:ascii="Hobo Std" w:hAnsi="Hobo Std"/>
          <w:sz w:val="24"/>
          <w:szCs w:val="24"/>
        </w:rPr>
      </w:pPr>
      <w:r w:rsidRPr="00720242">
        <w:rPr>
          <w:rFonts w:ascii="Hobo Std" w:hAnsi="Hobo Std"/>
          <w:sz w:val="18"/>
          <w:szCs w:val="18"/>
        </w:rPr>
        <w:br w:type="textWrapping" w:clear="all"/>
      </w:r>
      <w:r w:rsidR="00A01803">
        <w:rPr>
          <w:rFonts w:ascii="Hobo Std" w:hAnsi="Hobo Std"/>
          <w:sz w:val="24"/>
          <w:szCs w:val="24"/>
          <w:u w:val="single"/>
        </w:rPr>
        <w:t>Menstruation</w:t>
      </w:r>
    </w:p>
    <w:p w:rsidR="00A01803" w:rsidRDefault="00503BC4" w:rsidP="0072024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62688" behindDoc="0" locked="0" layoutInCell="1" allowOverlap="1">
            <wp:simplePos x="0" y="0"/>
            <wp:positionH relativeFrom="column">
              <wp:posOffset>3523615</wp:posOffset>
            </wp:positionH>
            <wp:positionV relativeFrom="paragraph">
              <wp:posOffset>165735</wp:posOffset>
            </wp:positionV>
            <wp:extent cx="2562225" cy="2670175"/>
            <wp:effectExtent l="19050" t="0" r="9525" b="0"/>
            <wp:wrapSquare wrapText="bothSides"/>
            <wp:docPr id="92" name="il_fi" descr="http://www.coachr.org/growt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achr.org/growth7.jpg"/>
                    <pic:cNvPicPr>
                      <a:picLocks noChangeAspect="1" noChangeArrowheads="1"/>
                    </pic:cNvPicPr>
                  </pic:nvPicPr>
                  <pic:blipFill>
                    <a:blip r:embed="rId97" cstate="print"/>
                    <a:srcRect/>
                    <a:stretch>
                      <a:fillRect/>
                    </a:stretch>
                  </pic:blipFill>
                  <pic:spPr bwMode="auto">
                    <a:xfrm>
                      <a:off x="0" y="0"/>
                      <a:ext cx="2562225" cy="2670175"/>
                    </a:xfrm>
                    <a:prstGeom prst="rect">
                      <a:avLst/>
                    </a:prstGeom>
                    <a:noFill/>
                    <a:ln w="9525">
                      <a:noFill/>
                      <a:miter lim="800000"/>
                      <a:headEnd/>
                      <a:tailEnd/>
                    </a:ln>
                  </pic:spPr>
                </pic:pic>
              </a:graphicData>
            </a:graphic>
          </wp:anchor>
        </w:drawing>
      </w:r>
      <w:r>
        <w:rPr>
          <w:rFonts w:ascii="Hobo Std" w:hAnsi="Hobo Std"/>
          <w:noProof/>
          <w:sz w:val="18"/>
          <w:szCs w:val="18"/>
        </w:rPr>
        <w:drawing>
          <wp:anchor distT="0" distB="0" distL="114300" distR="114300" simplePos="0" relativeHeight="251763712" behindDoc="0" locked="0" layoutInCell="1" allowOverlap="1">
            <wp:simplePos x="0" y="0"/>
            <wp:positionH relativeFrom="column">
              <wp:posOffset>19050</wp:posOffset>
            </wp:positionH>
            <wp:positionV relativeFrom="paragraph">
              <wp:posOffset>118110</wp:posOffset>
            </wp:positionV>
            <wp:extent cx="3362325" cy="4619625"/>
            <wp:effectExtent l="19050" t="0" r="9525" b="9525"/>
            <wp:wrapSquare wrapText="bothSides"/>
            <wp:docPr id="93" name="il_fi" descr="http://www.soc.ucsb.edu/sexinfo/images/05-07-Menstr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c.ucsb.edu/sexinfo/images/05-07-Menstrual.jpg"/>
                    <pic:cNvPicPr>
                      <a:picLocks noChangeAspect="1" noChangeArrowheads="1"/>
                    </pic:cNvPicPr>
                  </pic:nvPicPr>
                  <pic:blipFill>
                    <a:blip r:embed="rId98" cstate="print"/>
                    <a:srcRect/>
                    <a:stretch>
                      <a:fillRect/>
                    </a:stretch>
                  </pic:blipFill>
                  <pic:spPr bwMode="auto">
                    <a:xfrm>
                      <a:off x="0" y="0"/>
                      <a:ext cx="3362325" cy="4619625"/>
                    </a:xfrm>
                    <a:prstGeom prst="rect">
                      <a:avLst/>
                    </a:prstGeom>
                    <a:noFill/>
                    <a:ln w="9525">
                      <a:noFill/>
                      <a:miter lim="800000"/>
                      <a:headEnd/>
                      <a:tailEnd/>
                    </a:ln>
                  </pic:spPr>
                </pic:pic>
              </a:graphicData>
            </a:graphic>
          </wp:anchor>
        </w:drawing>
      </w:r>
    </w:p>
    <w:p w:rsidR="00C92CE6" w:rsidRDefault="00EB7483" w:rsidP="00C77852">
      <w:pPr>
        <w:pStyle w:val="NoSpacing"/>
        <w:tabs>
          <w:tab w:val="left" w:pos="2325"/>
        </w:tabs>
        <w:rPr>
          <w:rFonts w:ascii="Hobo Std" w:hAnsi="Hobo Std"/>
          <w:sz w:val="18"/>
          <w:szCs w:val="18"/>
        </w:rPr>
      </w:pPr>
      <w:r>
        <w:rPr>
          <w:rFonts w:ascii="Hobo Std" w:hAnsi="Hobo Std"/>
          <w:sz w:val="18"/>
          <w:szCs w:val="18"/>
        </w:rPr>
        <w:t xml:space="preserve">A function of the menstrual cycle is to </w:t>
      </w:r>
      <w:r w:rsidRPr="00EB7483">
        <w:rPr>
          <w:rFonts w:ascii="Hobo Std" w:hAnsi="Hobo Std"/>
          <w:sz w:val="18"/>
          <w:szCs w:val="18"/>
          <w:u w:val="single"/>
        </w:rPr>
        <w:t>control the development of the uterus lining</w:t>
      </w:r>
      <w:r>
        <w:rPr>
          <w:rFonts w:ascii="Hobo Std" w:hAnsi="Hobo Std"/>
          <w:sz w:val="18"/>
          <w:szCs w:val="18"/>
        </w:rPr>
        <w:t xml:space="preserve"> so if the egg (ovum) is fertilised; the lining will be ready to receive it. If the egg isn’t fertilised, the lining of the uterus breaks down and exits the woman’s body as a flow of menstrual blood and cells called a period.</w:t>
      </w:r>
    </w:p>
    <w:p w:rsidR="00C73DB2" w:rsidRDefault="00C73DB2" w:rsidP="00C77852">
      <w:pPr>
        <w:pStyle w:val="NoSpacing"/>
        <w:tabs>
          <w:tab w:val="left" w:pos="2325"/>
        </w:tabs>
        <w:rPr>
          <w:rFonts w:ascii="Hobo Std" w:hAnsi="Hobo Std"/>
          <w:sz w:val="18"/>
          <w:szCs w:val="18"/>
        </w:rPr>
      </w:pPr>
    </w:p>
    <w:p w:rsidR="00C73DB2" w:rsidRDefault="00C73DB2" w:rsidP="00C77852">
      <w:pPr>
        <w:pStyle w:val="NoSpacing"/>
        <w:tabs>
          <w:tab w:val="left" w:pos="2325"/>
        </w:tabs>
        <w:rPr>
          <w:rFonts w:ascii="Hobo Std" w:hAnsi="Hobo Std"/>
          <w:sz w:val="18"/>
          <w:szCs w:val="18"/>
        </w:rPr>
      </w:pPr>
      <w:r>
        <w:rPr>
          <w:rFonts w:ascii="Hobo Std" w:hAnsi="Hobo Std"/>
          <w:sz w:val="18"/>
          <w:szCs w:val="18"/>
        </w:rPr>
        <w:t>The cycle is continuous, but day 1 is usually referred to as the first day of menstruation.</w:t>
      </w:r>
    </w:p>
    <w:p w:rsidR="00C73DB2" w:rsidRDefault="00C73DB2" w:rsidP="00C77852">
      <w:pPr>
        <w:pStyle w:val="NoSpacing"/>
        <w:tabs>
          <w:tab w:val="left" w:pos="2325"/>
        </w:tabs>
        <w:rPr>
          <w:rFonts w:ascii="Hobo Std" w:hAnsi="Hobo Std"/>
          <w:sz w:val="18"/>
          <w:szCs w:val="18"/>
        </w:rPr>
      </w:pPr>
    </w:p>
    <w:p w:rsidR="00C73DB2" w:rsidRDefault="00C73DB2" w:rsidP="00C77852">
      <w:pPr>
        <w:pStyle w:val="NoSpacing"/>
        <w:tabs>
          <w:tab w:val="left" w:pos="2325"/>
        </w:tabs>
        <w:rPr>
          <w:rFonts w:ascii="Hobo Std" w:hAnsi="Hobo Std"/>
          <w:sz w:val="18"/>
          <w:szCs w:val="18"/>
        </w:rPr>
      </w:pPr>
    </w:p>
    <w:p w:rsidR="00C73DB2" w:rsidRDefault="00C73DB2" w:rsidP="00C77852">
      <w:pPr>
        <w:pStyle w:val="NoSpacing"/>
        <w:tabs>
          <w:tab w:val="left" w:pos="2325"/>
        </w:tabs>
        <w:rPr>
          <w:rFonts w:ascii="Hobo Std" w:hAnsi="Hobo Std"/>
          <w:sz w:val="18"/>
          <w:szCs w:val="18"/>
        </w:rPr>
      </w:pPr>
      <w:r>
        <w:rPr>
          <w:rFonts w:ascii="Hobo Std" w:hAnsi="Hobo Std"/>
          <w:sz w:val="18"/>
          <w:szCs w:val="18"/>
        </w:rPr>
        <w:t>The steps of the menstrual cycle:</w:t>
      </w:r>
    </w:p>
    <w:p w:rsidR="00C73DB2" w:rsidRDefault="00C73DB2" w:rsidP="00C77852">
      <w:pPr>
        <w:pStyle w:val="NoSpacing"/>
        <w:tabs>
          <w:tab w:val="left" w:pos="2325"/>
        </w:tabs>
        <w:rPr>
          <w:rFonts w:ascii="Hobo Std" w:hAnsi="Hobo Std"/>
          <w:sz w:val="18"/>
          <w:szCs w:val="18"/>
        </w:rPr>
      </w:pPr>
    </w:p>
    <w:p w:rsidR="00C73DB2" w:rsidRDefault="00C73DB2" w:rsidP="006A0189">
      <w:pPr>
        <w:pStyle w:val="NoSpacing"/>
        <w:numPr>
          <w:ilvl w:val="1"/>
          <w:numId w:val="36"/>
        </w:numPr>
        <w:tabs>
          <w:tab w:val="left" w:pos="2325"/>
        </w:tabs>
        <w:rPr>
          <w:rFonts w:ascii="Hobo Std" w:hAnsi="Hobo Std"/>
          <w:sz w:val="18"/>
          <w:szCs w:val="18"/>
        </w:rPr>
      </w:pPr>
      <w:r>
        <w:rPr>
          <w:rFonts w:ascii="Hobo Std" w:hAnsi="Hobo Std"/>
          <w:sz w:val="18"/>
          <w:szCs w:val="18"/>
        </w:rPr>
        <w:t>The pituitary gland releases FSH into the bloodstream, stimulating the growth of an ovum in one of the ovaries. The ovum grows inside a ball of cells called a follicle.</w:t>
      </w:r>
    </w:p>
    <w:p w:rsidR="00C73DB2" w:rsidRDefault="00C73DB2" w:rsidP="006A0189">
      <w:pPr>
        <w:pStyle w:val="NoSpacing"/>
        <w:numPr>
          <w:ilvl w:val="1"/>
          <w:numId w:val="36"/>
        </w:numPr>
        <w:tabs>
          <w:tab w:val="left" w:pos="2325"/>
        </w:tabs>
        <w:rPr>
          <w:rFonts w:ascii="Hobo Std" w:hAnsi="Hobo Std"/>
          <w:sz w:val="18"/>
          <w:szCs w:val="18"/>
        </w:rPr>
      </w:pPr>
      <w:r>
        <w:rPr>
          <w:rFonts w:ascii="Hobo Std" w:hAnsi="Hobo Std"/>
          <w:sz w:val="18"/>
          <w:szCs w:val="18"/>
        </w:rPr>
        <w:t>As it grows, the ovary begins to release oestrogen into the bloodstream. This causes a decrease in FSH so no more ova will develop, and thickens the lining of the uterus so it’ll be ready for a fertilised ovum.</w:t>
      </w:r>
    </w:p>
    <w:p w:rsidR="00C73DB2" w:rsidRDefault="00C73DB2" w:rsidP="006A0189">
      <w:pPr>
        <w:pStyle w:val="NoSpacing"/>
        <w:numPr>
          <w:ilvl w:val="1"/>
          <w:numId w:val="36"/>
        </w:numPr>
        <w:tabs>
          <w:tab w:val="left" w:pos="2325"/>
        </w:tabs>
        <w:rPr>
          <w:rFonts w:ascii="Hobo Std" w:hAnsi="Hobo Std"/>
          <w:sz w:val="18"/>
          <w:szCs w:val="18"/>
        </w:rPr>
      </w:pPr>
      <w:r>
        <w:rPr>
          <w:rFonts w:ascii="Hobo Std" w:hAnsi="Hobo Std"/>
          <w:sz w:val="18"/>
          <w:szCs w:val="18"/>
        </w:rPr>
        <w:t>Eventually, the increasing amounts of oestrogen triggers a release of LH. This causes ovulation – the follicle bursts open at the edge of the ovary and the egg is released. Meanwhile in the ovary, the follicle begins to develop into a ‘yellow body’ (corpus luteum).</w:t>
      </w:r>
    </w:p>
    <w:p w:rsidR="00C73DB2" w:rsidRDefault="00C73DB2" w:rsidP="006A0189">
      <w:pPr>
        <w:pStyle w:val="NoSpacing"/>
        <w:numPr>
          <w:ilvl w:val="1"/>
          <w:numId w:val="36"/>
        </w:numPr>
        <w:tabs>
          <w:tab w:val="left" w:pos="2325"/>
        </w:tabs>
        <w:rPr>
          <w:rFonts w:ascii="Hobo Std" w:hAnsi="Hobo Std"/>
          <w:sz w:val="18"/>
          <w:szCs w:val="18"/>
        </w:rPr>
      </w:pPr>
      <w:r>
        <w:rPr>
          <w:rFonts w:ascii="Hobo Std" w:hAnsi="Hobo Std"/>
          <w:sz w:val="18"/>
          <w:szCs w:val="18"/>
        </w:rPr>
        <w:lastRenderedPageBreak/>
        <w:t>The corpus luteum makes progesterone, which completes the development of the uterus lining and prevents the release of FSH and LH, stopping ovulation.</w:t>
      </w:r>
    </w:p>
    <w:p w:rsidR="00C73DB2" w:rsidRDefault="00C73DB2" w:rsidP="006A0189">
      <w:pPr>
        <w:pStyle w:val="NoSpacing"/>
        <w:numPr>
          <w:ilvl w:val="1"/>
          <w:numId w:val="36"/>
        </w:numPr>
        <w:tabs>
          <w:tab w:val="left" w:pos="2325"/>
        </w:tabs>
        <w:rPr>
          <w:rFonts w:ascii="Hobo Std" w:hAnsi="Hobo Std"/>
          <w:sz w:val="18"/>
          <w:szCs w:val="18"/>
        </w:rPr>
      </w:pPr>
      <w:r>
        <w:rPr>
          <w:rFonts w:ascii="Hobo Std" w:hAnsi="Hobo Std"/>
          <w:sz w:val="18"/>
          <w:szCs w:val="18"/>
        </w:rPr>
        <w:t>If the egg is not fertilised, the corpus luteum breaks down and stops making progesterone. This causes the uterus to break</w:t>
      </w:r>
      <w:r w:rsidR="00F02345">
        <w:rPr>
          <w:rFonts w:ascii="Hobo Std" w:hAnsi="Hobo Std"/>
          <w:sz w:val="18"/>
          <w:szCs w:val="18"/>
        </w:rPr>
        <w:t>, and menstruation then occurs. If the egg is fertilised, then sooner or later, the placenta takes over the secretion of progesterone.</w:t>
      </w:r>
    </w:p>
    <w:p w:rsidR="00F02345" w:rsidRDefault="00F02345" w:rsidP="00F02345">
      <w:pPr>
        <w:pStyle w:val="NoSpacing"/>
        <w:tabs>
          <w:tab w:val="left" w:pos="2325"/>
        </w:tabs>
        <w:rPr>
          <w:rFonts w:ascii="Hobo Std" w:hAnsi="Hobo Std"/>
          <w:sz w:val="18"/>
          <w:szCs w:val="18"/>
        </w:rPr>
      </w:pPr>
    </w:p>
    <w:p w:rsidR="00C92CE6" w:rsidRDefault="00154194" w:rsidP="00C77852">
      <w:pPr>
        <w:pStyle w:val="NoSpacing"/>
        <w:tabs>
          <w:tab w:val="left" w:pos="2325"/>
        </w:tabs>
        <w:rPr>
          <w:rFonts w:ascii="Hobo Std" w:hAnsi="Hobo Std"/>
          <w:sz w:val="24"/>
          <w:szCs w:val="24"/>
          <w:u w:val="single"/>
        </w:rPr>
      </w:pPr>
      <w:r>
        <w:rPr>
          <w:rFonts w:ascii="Hobo Std" w:hAnsi="Hobo Std"/>
          <w:sz w:val="24"/>
          <w:szCs w:val="24"/>
          <w:u w:val="single"/>
        </w:rPr>
        <w:t>Inheritance – DNA, Genes and Chromosomes</w:t>
      </w:r>
    </w:p>
    <w:p w:rsidR="00154194" w:rsidRDefault="00154194" w:rsidP="00C77852">
      <w:pPr>
        <w:pStyle w:val="NoSpacing"/>
        <w:tabs>
          <w:tab w:val="left" w:pos="2325"/>
        </w:tabs>
        <w:rPr>
          <w:rFonts w:ascii="Hobo Std" w:hAnsi="Hobo Std"/>
          <w:sz w:val="18"/>
          <w:szCs w:val="18"/>
        </w:rPr>
      </w:pPr>
    </w:p>
    <w:p w:rsidR="00154194" w:rsidRDefault="004D35EF" w:rsidP="00C77852">
      <w:pPr>
        <w:pStyle w:val="NoSpacing"/>
        <w:tabs>
          <w:tab w:val="left" w:pos="2325"/>
        </w:tabs>
        <w:rPr>
          <w:rFonts w:ascii="Hobo Std" w:hAnsi="Hobo Std"/>
          <w:sz w:val="18"/>
          <w:szCs w:val="18"/>
        </w:rPr>
      </w:pPr>
      <w:r>
        <w:rPr>
          <w:rFonts w:ascii="Arial" w:hAnsi="Arial" w:cs="Arial"/>
          <w:noProof/>
          <w:sz w:val="20"/>
          <w:szCs w:val="20"/>
        </w:rPr>
        <w:drawing>
          <wp:anchor distT="0" distB="0" distL="114300" distR="114300" simplePos="0" relativeHeight="251765760" behindDoc="0" locked="0" layoutInCell="1" allowOverlap="1">
            <wp:simplePos x="0" y="0"/>
            <wp:positionH relativeFrom="column">
              <wp:posOffset>4314825</wp:posOffset>
            </wp:positionH>
            <wp:positionV relativeFrom="paragraph">
              <wp:posOffset>584835</wp:posOffset>
            </wp:positionV>
            <wp:extent cx="1771650" cy="1876425"/>
            <wp:effectExtent l="19050" t="0" r="0" b="0"/>
            <wp:wrapSquare wrapText="bothSides"/>
            <wp:docPr id="95" name="il_fi" descr="http://www.coralreefinfo.com/images/nucleotide_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ralreefinfo.com/images/nucleotide_186.jpg"/>
                    <pic:cNvPicPr>
                      <a:picLocks noChangeAspect="1" noChangeArrowheads="1"/>
                    </pic:cNvPicPr>
                  </pic:nvPicPr>
                  <pic:blipFill>
                    <a:blip r:embed="rId99" cstate="print"/>
                    <a:srcRect t="16340" b="19281"/>
                    <a:stretch>
                      <a:fillRect/>
                    </a:stretch>
                  </pic:blipFill>
                  <pic:spPr bwMode="auto">
                    <a:xfrm>
                      <a:off x="0" y="0"/>
                      <a:ext cx="1771650" cy="1876425"/>
                    </a:xfrm>
                    <a:prstGeom prst="rect">
                      <a:avLst/>
                    </a:prstGeom>
                    <a:noFill/>
                    <a:ln w="9525">
                      <a:noFill/>
                      <a:miter lim="800000"/>
                      <a:headEnd/>
                      <a:tailEnd/>
                    </a:ln>
                  </pic:spPr>
                </pic:pic>
              </a:graphicData>
            </a:graphic>
          </wp:anchor>
        </w:drawing>
      </w:r>
      <w:r w:rsidR="00A9738E">
        <w:rPr>
          <w:rFonts w:ascii="Arial" w:hAnsi="Arial" w:cs="Arial"/>
          <w:noProof/>
          <w:sz w:val="20"/>
          <w:szCs w:val="20"/>
        </w:rPr>
        <w:drawing>
          <wp:anchor distT="0" distB="0" distL="114300" distR="114300" simplePos="0" relativeHeight="251764736" behindDoc="0" locked="0" layoutInCell="1" allowOverlap="1">
            <wp:simplePos x="0" y="0"/>
            <wp:positionH relativeFrom="column">
              <wp:posOffset>19050</wp:posOffset>
            </wp:positionH>
            <wp:positionV relativeFrom="paragraph">
              <wp:posOffset>3810</wp:posOffset>
            </wp:positionV>
            <wp:extent cx="2028825" cy="2038350"/>
            <wp:effectExtent l="19050" t="0" r="9525" b="0"/>
            <wp:wrapSquare wrapText="bothSides"/>
            <wp:docPr id="94" name="il_fi" descr="http://myweb.tiscali.co.uk/ataxia.pages/martins%20chromosome%20&amp;%20dna%20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web.tiscali.co.uk/ataxia.pages/martins%20chromosome%20&amp;%20dna%20diagram.gif"/>
                    <pic:cNvPicPr>
                      <a:picLocks noChangeAspect="1" noChangeArrowheads="1"/>
                    </pic:cNvPicPr>
                  </pic:nvPicPr>
                  <pic:blipFill>
                    <a:blip r:embed="rId100" cstate="print">
                      <a:clrChange>
                        <a:clrFrom>
                          <a:srgbClr val="FFFFFF"/>
                        </a:clrFrom>
                        <a:clrTo>
                          <a:srgbClr val="FFFFFF">
                            <a:alpha val="0"/>
                          </a:srgbClr>
                        </a:clrTo>
                      </a:clrChange>
                    </a:blip>
                    <a:srcRect/>
                    <a:stretch>
                      <a:fillRect/>
                    </a:stretch>
                  </pic:blipFill>
                  <pic:spPr bwMode="auto">
                    <a:xfrm>
                      <a:off x="0" y="0"/>
                      <a:ext cx="2028825" cy="2038350"/>
                    </a:xfrm>
                    <a:prstGeom prst="rect">
                      <a:avLst/>
                    </a:prstGeom>
                    <a:noFill/>
                    <a:ln w="9525">
                      <a:noFill/>
                      <a:miter lim="800000"/>
                      <a:headEnd/>
                      <a:tailEnd/>
                    </a:ln>
                  </pic:spPr>
                </pic:pic>
              </a:graphicData>
            </a:graphic>
          </wp:anchor>
        </w:drawing>
      </w:r>
      <w:r w:rsidR="00B36736">
        <w:rPr>
          <w:rFonts w:ascii="Hobo Std" w:hAnsi="Hobo Std"/>
          <w:sz w:val="18"/>
          <w:szCs w:val="18"/>
        </w:rPr>
        <w:t xml:space="preserve">The nucleus of a cell contains </w:t>
      </w:r>
      <w:r w:rsidR="00B36736" w:rsidRPr="00B36736">
        <w:rPr>
          <w:rFonts w:ascii="Hobo Std" w:hAnsi="Hobo Std"/>
          <w:sz w:val="18"/>
          <w:szCs w:val="18"/>
          <w:u w:val="single"/>
        </w:rPr>
        <w:t>chromosomes</w:t>
      </w:r>
      <w:r w:rsidR="00B36736">
        <w:rPr>
          <w:rFonts w:ascii="Hobo Std" w:hAnsi="Hobo Std"/>
          <w:sz w:val="18"/>
          <w:szCs w:val="18"/>
        </w:rPr>
        <w:t xml:space="preserve">. Chromosomes contain </w:t>
      </w:r>
      <w:r w:rsidR="00B36736" w:rsidRPr="00B36736">
        <w:rPr>
          <w:rFonts w:ascii="Hobo Std" w:hAnsi="Hobo Std"/>
          <w:sz w:val="18"/>
          <w:szCs w:val="18"/>
          <w:u w:val="single"/>
        </w:rPr>
        <w:t>DNA</w:t>
      </w:r>
      <w:r w:rsidR="00B36736">
        <w:rPr>
          <w:rFonts w:ascii="Hobo Std" w:hAnsi="Hobo Std"/>
          <w:sz w:val="18"/>
          <w:szCs w:val="18"/>
        </w:rPr>
        <w:t xml:space="preserve"> (deoxyribonucleic acid). A small section of DNA that determines a particular feature is called a </w:t>
      </w:r>
      <w:r w:rsidR="00B36736" w:rsidRPr="00B36736">
        <w:rPr>
          <w:rFonts w:ascii="Hobo Std" w:hAnsi="Hobo Std"/>
          <w:sz w:val="18"/>
          <w:szCs w:val="18"/>
          <w:u w:val="single"/>
        </w:rPr>
        <w:t>gene</w:t>
      </w:r>
      <w:r w:rsidR="00B36736">
        <w:rPr>
          <w:rFonts w:ascii="Hobo Std" w:hAnsi="Hobo Std"/>
          <w:sz w:val="18"/>
          <w:szCs w:val="18"/>
        </w:rPr>
        <w:t>. Genes determine features by instructing cells to produce particular proteins which then lead to the development of the feature.</w:t>
      </w:r>
    </w:p>
    <w:p w:rsidR="00501B68" w:rsidRDefault="00501B68" w:rsidP="0003122B">
      <w:pPr>
        <w:pStyle w:val="NoSpacing"/>
        <w:tabs>
          <w:tab w:val="left" w:pos="2325"/>
        </w:tabs>
        <w:rPr>
          <w:rFonts w:ascii="Hobo Std" w:hAnsi="Hobo Std"/>
          <w:sz w:val="18"/>
          <w:szCs w:val="18"/>
        </w:rPr>
      </w:pPr>
    </w:p>
    <w:p w:rsidR="0003122B" w:rsidRPr="00154194" w:rsidRDefault="00501B68" w:rsidP="0003122B">
      <w:pPr>
        <w:pStyle w:val="NoSpacing"/>
        <w:tabs>
          <w:tab w:val="left" w:pos="2325"/>
        </w:tabs>
        <w:rPr>
          <w:rFonts w:ascii="Hobo Std" w:hAnsi="Hobo Std"/>
          <w:sz w:val="18"/>
          <w:szCs w:val="18"/>
        </w:rPr>
      </w:pPr>
      <w:r>
        <w:rPr>
          <w:rFonts w:ascii="Hobo Std" w:hAnsi="Hobo Std"/>
          <w:sz w:val="18"/>
          <w:szCs w:val="18"/>
        </w:rPr>
        <w:t xml:space="preserve">A DNA molecule consists of two stands coiled to form a </w:t>
      </w:r>
      <w:r w:rsidRPr="00501B68">
        <w:rPr>
          <w:rFonts w:ascii="Hobo Std" w:hAnsi="Hobo Std"/>
          <w:sz w:val="18"/>
          <w:szCs w:val="18"/>
          <w:u w:val="single"/>
        </w:rPr>
        <w:t>double helix</w:t>
      </w:r>
      <w:r>
        <w:rPr>
          <w:rFonts w:ascii="Hobo Std" w:hAnsi="Hobo Std"/>
          <w:sz w:val="18"/>
          <w:szCs w:val="18"/>
        </w:rPr>
        <w:t>. One</w:t>
      </w:r>
      <w:r w:rsidR="0003122B">
        <w:rPr>
          <w:rFonts w:ascii="Hobo Std" w:hAnsi="Hobo Std"/>
          <w:sz w:val="18"/>
          <w:szCs w:val="18"/>
        </w:rPr>
        <w:t xml:space="preserve"> molecule is made from </w:t>
      </w:r>
      <w:r w:rsidR="0003122B" w:rsidRPr="006B34BD">
        <w:rPr>
          <w:rFonts w:ascii="Hobo Std" w:hAnsi="Hobo Std"/>
          <w:sz w:val="18"/>
          <w:szCs w:val="18"/>
          <w:u w:val="single"/>
        </w:rPr>
        <w:t>two strands of nucleotides</w:t>
      </w:r>
      <w:r w:rsidR="0003122B">
        <w:rPr>
          <w:rFonts w:ascii="Hobo Std" w:hAnsi="Hobo Std"/>
          <w:sz w:val="18"/>
          <w:szCs w:val="18"/>
        </w:rPr>
        <w:t xml:space="preserve">, making it a </w:t>
      </w:r>
      <w:r w:rsidR="0003122B" w:rsidRPr="006B34BD">
        <w:rPr>
          <w:rFonts w:ascii="Hobo Std" w:hAnsi="Hobo Std"/>
          <w:sz w:val="18"/>
          <w:szCs w:val="18"/>
          <w:u w:val="single"/>
        </w:rPr>
        <w:t>polynucleotide</w:t>
      </w:r>
      <w:r w:rsidR="0003122B">
        <w:rPr>
          <w:rFonts w:ascii="Hobo Std" w:hAnsi="Hobo Std"/>
          <w:sz w:val="18"/>
          <w:szCs w:val="18"/>
        </w:rPr>
        <w:t>.</w:t>
      </w:r>
      <w:r w:rsidR="0003122B" w:rsidRPr="0003122B">
        <w:rPr>
          <w:rFonts w:ascii="Hobo Std" w:hAnsi="Hobo Std"/>
          <w:sz w:val="18"/>
          <w:szCs w:val="18"/>
        </w:rPr>
        <w:t xml:space="preserve"> </w:t>
      </w:r>
      <w:r w:rsidR="0003122B">
        <w:rPr>
          <w:rFonts w:ascii="Hobo Std" w:hAnsi="Hobo Std"/>
          <w:sz w:val="18"/>
          <w:szCs w:val="18"/>
        </w:rPr>
        <w:t xml:space="preserve">Each strand of nucleotide is held by </w:t>
      </w:r>
      <w:r w:rsidR="0003122B" w:rsidRPr="006B34BD">
        <w:rPr>
          <w:rFonts w:ascii="Hobo Std" w:hAnsi="Hobo Std"/>
          <w:sz w:val="18"/>
          <w:szCs w:val="18"/>
          <w:u w:val="single"/>
        </w:rPr>
        <w:t>phosphate groups</w:t>
      </w:r>
      <w:r w:rsidR="0003122B">
        <w:rPr>
          <w:rFonts w:ascii="Hobo Std" w:hAnsi="Hobo Std"/>
          <w:sz w:val="18"/>
          <w:szCs w:val="18"/>
        </w:rPr>
        <w:t xml:space="preserve">. </w:t>
      </w:r>
    </w:p>
    <w:p w:rsidR="00C92CE6" w:rsidRDefault="0003122B" w:rsidP="00C77852">
      <w:pPr>
        <w:pStyle w:val="NoSpacing"/>
        <w:tabs>
          <w:tab w:val="left" w:pos="2325"/>
        </w:tabs>
        <w:rPr>
          <w:rFonts w:ascii="Hobo Std" w:hAnsi="Hobo Std"/>
          <w:sz w:val="18"/>
          <w:szCs w:val="18"/>
        </w:rPr>
      </w:pPr>
      <w:r>
        <w:rPr>
          <w:rFonts w:ascii="Hobo Std" w:hAnsi="Hobo Std"/>
          <w:sz w:val="18"/>
          <w:szCs w:val="18"/>
        </w:rPr>
        <w:t xml:space="preserve"> Each nucleotide contains a </w:t>
      </w:r>
      <w:r w:rsidRPr="006B34BD">
        <w:rPr>
          <w:rFonts w:ascii="Hobo Std" w:hAnsi="Hobo Std"/>
          <w:sz w:val="18"/>
          <w:szCs w:val="18"/>
          <w:u w:val="single"/>
        </w:rPr>
        <w:t>nitrogenous base</w:t>
      </w:r>
      <w:r>
        <w:rPr>
          <w:rFonts w:ascii="Hobo Std" w:hAnsi="Hobo Std"/>
          <w:sz w:val="18"/>
          <w:szCs w:val="18"/>
        </w:rPr>
        <w:t>.</w:t>
      </w:r>
      <w:r w:rsidR="006B34BD">
        <w:rPr>
          <w:rFonts w:ascii="Hobo Std" w:hAnsi="Hobo Std"/>
          <w:sz w:val="18"/>
          <w:szCs w:val="18"/>
        </w:rPr>
        <w:t xml:space="preserve"> The two bases are held by hydrogen bonds. There are four bases – </w:t>
      </w:r>
      <w:r w:rsidR="006B34BD" w:rsidRPr="006B34BD">
        <w:rPr>
          <w:rFonts w:ascii="Hobo Std" w:hAnsi="Hobo Std"/>
          <w:sz w:val="18"/>
          <w:szCs w:val="18"/>
          <w:u w:val="single"/>
        </w:rPr>
        <w:t>Adenine and Thymine; Cytosine and Guanine</w:t>
      </w:r>
      <w:r w:rsidR="006B34BD">
        <w:rPr>
          <w:rFonts w:ascii="Hobo Std" w:hAnsi="Hobo Std"/>
          <w:sz w:val="18"/>
          <w:szCs w:val="18"/>
        </w:rPr>
        <w:t xml:space="preserve">. They are </w:t>
      </w:r>
      <w:r w:rsidR="006B34BD" w:rsidRPr="006B34BD">
        <w:rPr>
          <w:rFonts w:ascii="Hobo Std" w:hAnsi="Hobo Std"/>
          <w:sz w:val="18"/>
          <w:szCs w:val="18"/>
          <w:u w:val="single"/>
        </w:rPr>
        <w:t xml:space="preserve">complementary bases </w:t>
      </w:r>
      <w:r w:rsidR="006B34BD">
        <w:rPr>
          <w:rFonts w:ascii="Hobo Std" w:hAnsi="Hobo Std"/>
          <w:sz w:val="18"/>
          <w:szCs w:val="18"/>
        </w:rPr>
        <w:t xml:space="preserve">– they only bind to each other and never with another base. This is known as the </w:t>
      </w:r>
      <w:r w:rsidR="006B34BD" w:rsidRPr="006B34BD">
        <w:rPr>
          <w:rFonts w:ascii="Hobo Std" w:hAnsi="Hobo Std"/>
          <w:sz w:val="18"/>
          <w:szCs w:val="18"/>
          <w:u w:val="single"/>
        </w:rPr>
        <w:t>base-pairing rule</w:t>
      </w:r>
      <w:r w:rsidR="006B34BD">
        <w:rPr>
          <w:rFonts w:ascii="Hobo Std" w:hAnsi="Hobo Std"/>
          <w:sz w:val="18"/>
          <w:szCs w:val="18"/>
        </w:rPr>
        <w:t>.</w:t>
      </w:r>
    </w:p>
    <w:p w:rsidR="00976EFC" w:rsidRDefault="00501B68" w:rsidP="00C7785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66784" behindDoc="0" locked="0" layoutInCell="1" allowOverlap="1">
            <wp:simplePos x="0" y="0"/>
            <wp:positionH relativeFrom="column">
              <wp:posOffset>-114300</wp:posOffset>
            </wp:positionH>
            <wp:positionV relativeFrom="paragraph">
              <wp:posOffset>71755</wp:posOffset>
            </wp:positionV>
            <wp:extent cx="1304925" cy="990600"/>
            <wp:effectExtent l="19050" t="0" r="9525" b="0"/>
            <wp:wrapSquare wrapText="bothSides"/>
            <wp:docPr id="96" name="rg_hi" descr="http://t3.gstatic.com/images?q=tbn:ANd9GcQTP_VI99PmtoWNavQU7ggx6Y5bv85FOhubVKxRECQixgD2F-YfK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TP_VI99PmtoWNavQU7ggx6Y5bv85FOhubVKxRECQixgD2F-YfKQ">
                      <a:hlinkClick r:id="rId101"/>
                    </pic:cNvPr>
                    <pic:cNvPicPr>
                      <a:picLocks noChangeAspect="1" noChangeArrowheads="1"/>
                    </pic:cNvPicPr>
                  </pic:nvPicPr>
                  <pic:blipFill>
                    <a:blip r:embed="rId102" cstate="print"/>
                    <a:srcRect b="6306"/>
                    <a:stretch>
                      <a:fillRect/>
                    </a:stretch>
                  </pic:blipFill>
                  <pic:spPr bwMode="auto">
                    <a:xfrm>
                      <a:off x="0" y="0"/>
                      <a:ext cx="1304925" cy="990600"/>
                    </a:xfrm>
                    <a:prstGeom prst="rect">
                      <a:avLst/>
                    </a:prstGeom>
                    <a:noFill/>
                    <a:ln w="9525">
                      <a:noFill/>
                      <a:miter lim="800000"/>
                      <a:headEnd/>
                      <a:tailEnd/>
                    </a:ln>
                  </pic:spPr>
                </pic:pic>
              </a:graphicData>
            </a:graphic>
          </wp:anchor>
        </w:drawing>
      </w:r>
    </w:p>
    <w:p w:rsidR="00DA209D" w:rsidRDefault="00501B68" w:rsidP="00C7785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67808" behindDoc="0" locked="0" layoutInCell="1" allowOverlap="1">
            <wp:simplePos x="0" y="0"/>
            <wp:positionH relativeFrom="column">
              <wp:posOffset>1781175</wp:posOffset>
            </wp:positionH>
            <wp:positionV relativeFrom="paragraph">
              <wp:posOffset>748030</wp:posOffset>
            </wp:positionV>
            <wp:extent cx="3076575" cy="552450"/>
            <wp:effectExtent l="19050" t="0" r="9525" b="0"/>
            <wp:wrapSquare wrapText="bothSides"/>
            <wp:docPr id="97" name="il_fi" descr="http://www.scienceinschool.org/repository/images/issue16cancer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ienceinschool.org/repository/images/issue16cancer4_l.jpg"/>
                    <pic:cNvPicPr>
                      <a:picLocks noChangeAspect="1" noChangeArrowheads="1"/>
                    </pic:cNvPicPr>
                  </pic:nvPicPr>
                  <pic:blipFill>
                    <a:blip r:embed="rId103" cstate="print"/>
                    <a:srcRect l="19038" r="18846" b="79791"/>
                    <a:stretch>
                      <a:fillRect/>
                    </a:stretch>
                  </pic:blipFill>
                  <pic:spPr bwMode="auto">
                    <a:xfrm>
                      <a:off x="0" y="0"/>
                      <a:ext cx="3076575" cy="552450"/>
                    </a:xfrm>
                    <a:prstGeom prst="rect">
                      <a:avLst/>
                    </a:prstGeom>
                    <a:noFill/>
                    <a:ln w="9525">
                      <a:noFill/>
                      <a:miter lim="800000"/>
                      <a:headEnd/>
                      <a:tailEnd/>
                    </a:ln>
                  </pic:spPr>
                </pic:pic>
              </a:graphicData>
            </a:graphic>
          </wp:anchor>
        </w:drawing>
      </w:r>
      <w:r w:rsidR="00976EFC">
        <w:rPr>
          <w:rFonts w:ascii="Hobo Std" w:hAnsi="Hobo Std"/>
          <w:sz w:val="18"/>
          <w:szCs w:val="18"/>
        </w:rPr>
        <w:t xml:space="preserve">DNA has two strands – </w:t>
      </w:r>
      <w:r w:rsidR="00976EFC" w:rsidRPr="00976EFC">
        <w:rPr>
          <w:rFonts w:ascii="Hobo Std" w:hAnsi="Hobo Std"/>
          <w:sz w:val="18"/>
          <w:szCs w:val="18"/>
          <w:u w:val="single"/>
        </w:rPr>
        <w:t xml:space="preserve">the </w:t>
      </w:r>
      <w:proofErr w:type="gramStart"/>
      <w:r w:rsidR="00976EFC" w:rsidRPr="00976EFC">
        <w:rPr>
          <w:rFonts w:ascii="Hobo Std" w:hAnsi="Hobo Std"/>
          <w:sz w:val="18"/>
          <w:szCs w:val="18"/>
          <w:u w:val="single"/>
        </w:rPr>
        <w:t>sense strand</w:t>
      </w:r>
      <w:proofErr w:type="gramEnd"/>
      <w:r w:rsidR="00976EFC" w:rsidRPr="00976EFC">
        <w:rPr>
          <w:rFonts w:ascii="Hobo Std" w:hAnsi="Hobo Std"/>
          <w:sz w:val="18"/>
          <w:szCs w:val="18"/>
          <w:u w:val="single"/>
        </w:rPr>
        <w:t xml:space="preserve"> </w:t>
      </w:r>
      <w:r w:rsidR="00976EFC">
        <w:rPr>
          <w:rFonts w:ascii="Hobo Std" w:hAnsi="Hobo Std"/>
          <w:sz w:val="18"/>
          <w:szCs w:val="18"/>
        </w:rPr>
        <w:t xml:space="preserve">which codes for the manufacture of proteins in a cell; and the </w:t>
      </w:r>
      <w:r w:rsidR="00976EFC" w:rsidRPr="00976EFC">
        <w:rPr>
          <w:rFonts w:ascii="Hobo Std" w:hAnsi="Hobo Std"/>
          <w:sz w:val="18"/>
          <w:szCs w:val="18"/>
          <w:u w:val="single"/>
        </w:rPr>
        <w:t>anti-sense strand</w:t>
      </w:r>
      <w:r w:rsidR="00976EFC">
        <w:rPr>
          <w:rFonts w:ascii="Hobo Std" w:hAnsi="Hobo Std"/>
          <w:sz w:val="18"/>
          <w:szCs w:val="18"/>
        </w:rPr>
        <w:t xml:space="preserve">. The proteins manufactured can be </w:t>
      </w:r>
      <w:r w:rsidR="00976EFC" w:rsidRPr="00976EFC">
        <w:rPr>
          <w:rFonts w:ascii="Hobo Std" w:hAnsi="Hobo Std"/>
          <w:sz w:val="18"/>
          <w:szCs w:val="18"/>
          <w:u w:val="single"/>
        </w:rPr>
        <w:t>intracellular</w:t>
      </w:r>
      <w:r w:rsidR="00976EFC">
        <w:rPr>
          <w:rFonts w:ascii="Hobo Std" w:hAnsi="Hobo Std"/>
          <w:sz w:val="18"/>
          <w:szCs w:val="18"/>
        </w:rPr>
        <w:t xml:space="preserve"> (enzymes that control processes within a cell), </w:t>
      </w:r>
      <w:r w:rsidR="00976EFC" w:rsidRPr="00976EFC">
        <w:rPr>
          <w:rFonts w:ascii="Hobo Std" w:hAnsi="Hobo Std"/>
          <w:sz w:val="18"/>
          <w:szCs w:val="18"/>
          <w:u w:val="single"/>
        </w:rPr>
        <w:t>extracellular</w:t>
      </w:r>
      <w:r w:rsidR="00976EFC">
        <w:rPr>
          <w:rFonts w:ascii="Hobo Std" w:hAnsi="Hobo Std"/>
          <w:sz w:val="18"/>
          <w:szCs w:val="18"/>
        </w:rPr>
        <w:t xml:space="preserve"> (enzymes from the cell have their effect outside the cell), </w:t>
      </w:r>
      <w:r w:rsidR="00976EFC" w:rsidRPr="00976EFC">
        <w:rPr>
          <w:rFonts w:ascii="Hobo Std" w:hAnsi="Hobo Std"/>
          <w:sz w:val="18"/>
          <w:szCs w:val="18"/>
          <w:u w:val="single"/>
        </w:rPr>
        <w:t xml:space="preserve">structural proteins </w:t>
      </w:r>
      <w:r w:rsidR="00976EFC">
        <w:rPr>
          <w:rFonts w:ascii="Hobo Std" w:hAnsi="Hobo Std"/>
          <w:sz w:val="18"/>
          <w:szCs w:val="18"/>
        </w:rPr>
        <w:t xml:space="preserve">(used to make hair, muscles…) or </w:t>
      </w:r>
      <w:r w:rsidR="00976EFC" w:rsidRPr="00976EFC">
        <w:rPr>
          <w:rFonts w:ascii="Hobo Std" w:hAnsi="Hobo Std"/>
          <w:sz w:val="18"/>
          <w:szCs w:val="18"/>
          <w:u w:val="single"/>
        </w:rPr>
        <w:t>hormones</w:t>
      </w:r>
      <w:r w:rsidR="00976EFC">
        <w:rPr>
          <w:rFonts w:ascii="Hobo Std" w:hAnsi="Hobo Std"/>
          <w:sz w:val="18"/>
          <w:szCs w:val="18"/>
        </w:rPr>
        <w:t>. Three bases are needed to code for one amino aci</w:t>
      </w:r>
      <w:r>
        <w:rPr>
          <w:rFonts w:ascii="Hobo Std" w:hAnsi="Hobo Std"/>
          <w:sz w:val="18"/>
          <w:szCs w:val="18"/>
        </w:rPr>
        <w:t xml:space="preserve">d (for example, ACA) therefore, the DNA code is a </w:t>
      </w:r>
      <w:r w:rsidRPr="00501B68">
        <w:rPr>
          <w:rFonts w:ascii="Hobo Std" w:hAnsi="Hobo Std"/>
          <w:sz w:val="18"/>
          <w:szCs w:val="18"/>
          <w:u w:val="single"/>
        </w:rPr>
        <w:t>triplet code</w:t>
      </w:r>
      <w:r>
        <w:rPr>
          <w:rFonts w:ascii="Hobo Std" w:hAnsi="Hobo Std"/>
          <w:sz w:val="18"/>
          <w:szCs w:val="18"/>
        </w:rPr>
        <w:t>. The picture on the left shows a single nucleotide.</w:t>
      </w:r>
    </w:p>
    <w:p w:rsidR="00976EFC" w:rsidRDefault="00976EFC" w:rsidP="00C77852">
      <w:pPr>
        <w:pStyle w:val="NoSpacing"/>
        <w:tabs>
          <w:tab w:val="left" w:pos="2325"/>
        </w:tabs>
        <w:rPr>
          <w:rFonts w:ascii="Hobo Std" w:hAnsi="Hobo Std"/>
          <w:sz w:val="18"/>
          <w:szCs w:val="18"/>
        </w:rPr>
      </w:pPr>
      <w:r>
        <w:rPr>
          <w:rFonts w:ascii="Hobo Std" w:hAnsi="Hobo Std"/>
          <w:sz w:val="18"/>
          <w:szCs w:val="18"/>
        </w:rPr>
        <w:t>Genes can exist in different forms called alleles</w:t>
      </w:r>
      <w:r w:rsidR="00757E1D">
        <w:rPr>
          <w:rFonts w:ascii="Hobo Std" w:hAnsi="Hobo Std"/>
          <w:sz w:val="18"/>
          <w:szCs w:val="18"/>
        </w:rPr>
        <w:t>.</w:t>
      </w:r>
    </w:p>
    <w:tbl>
      <w:tblPr>
        <w:tblStyle w:val="TableGrid"/>
        <w:tblpPr w:leftFromText="180" w:rightFromText="180" w:vertAnchor="text" w:tblpY="101"/>
        <w:tblW w:w="0" w:type="auto"/>
        <w:tblLook w:val="04A0"/>
      </w:tblPr>
      <w:tblGrid>
        <w:gridCol w:w="1341"/>
        <w:gridCol w:w="7205"/>
      </w:tblGrid>
      <w:tr w:rsidR="003E067B" w:rsidTr="003E067B">
        <w:trPr>
          <w:trHeight w:val="246"/>
        </w:trPr>
        <w:tc>
          <w:tcPr>
            <w:tcW w:w="1201"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Dominant</w:t>
            </w:r>
          </w:p>
        </w:tc>
        <w:tc>
          <w:tcPr>
            <w:tcW w:w="7205" w:type="dxa"/>
            <w:tcBorders>
              <w:top w:val="single" w:sz="12" w:space="0" w:color="auto"/>
              <w:left w:val="single" w:sz="12" w:space="0" w:color="auto"/>
              <w:bottom w:val="single" w:sz="12" w:space="0" w:color="auto"/>
              <w:right w:val="single" w:sz="12" w:space="0" w:color="auto"/>
            </w:tcBorders>
          </w:tcPr>
          <w:p w:rsidR="003E067B" w:rsidRDefault="003E067B" w:rsidP="003E067B">
            <w:pPr>
              <w:pStyle w:val="NoSpacing"/>
              <w:tabs>
                <w:tab w:val="left" w:pos="2325"/>
              </w:tabs>
              <w:rPr>
                <w:rFonts w:ascii="Hobo Std" w:hAnsi="Hobo Std"/>
                <w:sz w:val="18"/>
                <w:szCs w:val="18"/>
              </w:rPr>
            </w:pPr>
            <w:r>
              <w:rPr>
                <w:rFonts w:ascii="Hobo Std" w:hAnsi="Hobo Std"/>
                <w:sz w:val="18"/>
                <w:szCs w:val="18"/>
              </w:rPr>
              <w:t>The dominant allele that is expressed, and is represented by an upper case letter.</w:t>
            </w:r>
          </w:p>
        </w:tc>
      </w:tr>
      <w:tr w:rsidR="003E067B" w:rsidTr="003E067B">
        <w:trPr>
          <w:trHeight w:val="246"/>
        </w:trPr>
        <w:tc>
          <w:tcPr>
            <w:tcW w:w="1201"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Recessive</w:t>
            </w:r>
          </w:p>
        </w:tc>
        <w:tc>
          <w:tcPr>
            <w:tcW w:w="7205" w:type="dxa"/>
            <w:tcBorders>
              <w:top w:val="single" w:sz="12" w:space="0" w:color="auto"/>
              <w:left w:val="single" w:sz="12" w:space="0" w:color="auto"/>
              <w:bottom w:val="single" w:sz="12" w:space="0" w:color="auto"/>
              <w:right w:val="single" w:sz="12" w:space="0" w:color="auto"/>
            </w:tcBorders>
          </w:tcPr>
          <w:p w:rsidR="003E067B" w:rsidRDefault="003E067B" w:rsidP="003E067B">
            <w:pPr>
              <w:pStyle w:val="NoSpacing"/>
              <w:tabs>
                <w:tab w:val="left" w:pos="2325"/>
              </w:tabs>
              <w:rPr>
                <w:rFonts w:ascii="Hobo Std" w:hAnsi="Hobo Std"/>
                <w:sz w:val="18"/>
                <w:szCs w:val="18"/>
              </w:rPr>
            </w:pPr>
            <w:r>
              <w:rPr>
                <w:rFonts w:ascii="Hobo Std" w:hAnsi="Hobo Std"/>
                <w:sz w:val="18"/>
                <w:szCs w:val="18"/>
              </w:rPr>
              <w:t>The masked allele.</w:t>
            </w:r>
          </w:p>
        </w:tc>
      </w:tr>
      <w:tr w:rsidR="003E067B" w:rsidTr="003E067B">
        <w:trPr>
          <w:trHeight w:val="246"/>
        </w:trPr>
        <w:tc>
          <w:tcPr>
            <w:tcW w:w="1201"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Homozygous</w:t>
            </w:r>
          </w:p>
        </w:tc>
        <w:tc>
          <w:tcPr>
            <w:tcW w:w="7205" w:type="dxa"/>
            <w:tcBorders>
              <w:top w:val="single" w:sz="12" w:space="0" w:color="auto"/>
              <w:left w:val="single" w:sz="12" w:space="0" w:color="auto"/>
              <w:bottom w:val="single" w:sz="12" w:space="0" w:color="auto"/>
              <w:right w:val="single" w:sz="12" w:space="0" w:color="auto"/>
            </w:tcBorders>
          </w:tcPr>
          <w:p w:rsidR="003E067B" w:rsidRDefault="003E067B" w:rsidP="003E067B">
            <w:pPr>
              <w:pStyle w:val="NoSpacing"/>
              <w:tabs>
                <w:tab w:val="left" w:pos="2325"/>
              </w:tabs>
              <w:rPr>
                <w:rFonts w:ascii="Hobo Std" w:hAnsi="Hobo Std"/>
                <w:sz w:val="18"/>
                <w:szCs w:val="18"/>
              </w:rPr>
            </w:pPr>
            <w:r>
              <w:rPr>
                <w:rFonts w:ascii="Hobo Std" w:hAnsi="Hobo Std"/>
                <w:sz w:val="18"/>
                <w:szCs w:val="18"/>
              </w:rPr>
              <w:t>When someone has two dominant or two recessive alleles.</w:t>
            </w:r>
          </w:p>
        </w:tc>
      </w:tr>
      <w:tr w:rsidR="003E067B" w:rsidTr="003E067B">
        <w:trPr>
          <w:trHeight w:val="246"/>
        </w:trPr>
        <w:tc>
          <w:tcPr>
            <w:tcW w:w="1201"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Heterozygous</w:t>
            </w:r>
          </w:p>
        </w:tc>
        <w:tc>
          <w:tcPr>
            <w:tcW w:w="7205" w:type="dxa"/>
            <w:tcBorders>
              <w:top w:val="single" w:sz="12" w:space="0" w:color="auto"/>
              <w:left w:val="single" w:sz="12" w:space="0" w:color="auto"/>
              <w:bottom w:val="single" w:sz="12" w:space="0" w:color="auto"/>
              <w:right w:val="single" w:sz="12" w:space="0" w:color="auto"/>
            </w:tcBorders>
          </w:tcPr>
          <w:p w:rsidR="003E067B" w:rsidRDefault="003E067B" w:rsidP="003E067B">
            <w:pPr>
              <w:pStyle w:val="NoSpacing"/>
              <w:tabs>
                <w:tab w:val="left" w:pos="2325"/>
              </w:tabs>
              <w:rPr>
                <w:rFonts w:ascii="Hobo Std" w:hAnsi="Hobo Std"/>
                <w:sz w:val="18"/>
                <w:szCs w:val="18"/>
              </w:rPr>
            </w:pPr>
            <w:r>
              <w:rPr>
                <w:rFonts w:ascii="Hobo Std" w:hAnsi="Hobo Std"/>
                <w:sz w:val="18"/>
                <w:szCs w:val="18"/>
              </w:rPr>
              <w:t>When someone has one dominant and one recessive allele.</w:t>
            </w:r>
          </w:p>
        </w:tc>
      </w:tr>
      <w:tr w:rsidR="003E067B" w:rsidTr="003E067B">
        <w:trPr>
          <w:trHeight w:val="246"/>
        </w:trPr>
        <w:tc>
          <w:tcPr>
            <w:tcW w:w="1201"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Genotype</w:t>
            </w:r>
          </w:p>
        </w:tc>
        <w:tc>
          <w:tcPr>
            <w:tcW w:w="7205" w:type="dxa"/>
            <w:tcBorders>
              <w:top w:val="single" w:sz="12" w:space="0" w:color="auto"/>
              <w:left w:val="single" w:sz="12" w:space="0" w:color="auto"/>
              <w:bottom w:val="single" w:sz="12" w:space="0" w:color="auto"/>
              <w:right w:val="single" w:sz="12" w:space="0" w:color="auto"/>
            </w:tcBorders>
          </w:tcPr>
          <w:p w:rsidR="003E067B" w:rsidRDefault="00A71A27" w:rsidP="00A71A27">
            <w:pPr>
              <w:pStyle w:val="NoSpacing"/>
              <w:tabs>
                <w:tab w:val="left" w:pos="2325"/>
              </w:tabs>
              <w:rPr>
                <w:rFonts w:ascii="Hobo Std" w:hAnsi="Hobo Std"/>
                <w:sz w:val="18"/>
                <w:szCs w:val="18"/>
              </w:rPr>
            </w:pPr>
            <w:r>
              <w:rPr>
                <w:rFonts w:ascii="Hobo Std" w:hAnsi="Hobo Std"/>
                <w:sz w:val="18"/>
                <w:szCs w:val="18"/>
              </w:rPr>
              <w:t>Letter representing the gene that d</w:t>
            </w:r>
            <w:r w:rsidR="003E067B">
              <w:rPr>
                <w:rFonts w:ascii="Hobo Std" w:hAnsi="Hobo Std"/>
                <w:sz w:val="18"/>
                <w:szCs w:val="18"/>
              </w:rPr>
              <w:t>escribes the alleles each cell has for a certain feature, e.g. TT.</w:t>
            </w:r>
          </w:p>
        </w:tc>
      </w:tr>
      <w:tr w:rsidR="003E067B" w:rsidTr="003E067B">
        <w:trPr>
          <w:trHeight w:val="246"/>
        </w:trPr>
        <w:tc>
          <w:tcPr>
            <w:tcW w:w="1201"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Phenotype</w:t>
            </w:r>
          </w:p>
        </w:tc>
        <w:tc>
          <w:tcPr>
            <w:tcW w:w="7205" w:type="dxa"/>
            <w:tcBorders>
              <w:top w:val="single" w:sz="12" w:space="0" w:color="auto"/>
              <w:left w:val="single" w:sz="12" w:space="0" w:color="auto"/>
              <w:bottom w:val="single" w:sz="12" w:space="0" w:color="auto"/>
              <w:right w:val="single" w:sz="12" w:space="0" w:color="auto"/>
            </w:tcBorders>
          </w:tcPr>
          <w:p w:rsidR="003E067B" w:rsidRDefault="003E067B" w:rsidP="00DE4CB4">
            <w:pPr>
              <w:pStyle w:val="NoSpacing"/>
              <w:tabs>
                <w:tab w:val="left" w:pos="2325"/>
              </w:tabs>
              <w:rPr>
                <w:rFonts w:ascii="Hobo Std" w:hAnsi="Hobo Std"/>
                <w:sz w:val="18"/>
                <w:szCs w:val="18"/>
              </w:rPr>
            </w:pPr>
            <w:r>
              <w:rPr>
                <w:rFonts w:ascii="Hobo Std" w:hAnsi="Hobo Std"/>
                <w:sz w:val="18"/>
                <w:szCs w:val="18"/>
              </w:rPr>
              <w:t xml:space="preserve">The feature that </w:t>
            </w:r>
            <w:r w:rsidR="00D77DC6">
              <w:rPr>
                <w:rFonts w:ascii="Hobo Std" w:hAnsi="Hobo Std"/>
                <w:sz w:val="18"/>
                <w:szCs w:val="18"/>
              </w:rPr>
              <w:t>is expressed</w:t>
            </w:r>
            <w:r>
              <w:rPr>
                <w:rFonts w:ascii="Hobo Std" w:hAnsi="Hobo Std"/>
                <w:sz w:val="18"/>
                <w:szCs w:val="18"/>
              </w:rPr>
              <w:t xml:space="preserve"> from the </w:t>
            </w:r>
            <w:r w:rsidR="00DE4CB4">
              <w:rPr>
                <w:rFonts w:ascii="Hobo Std" w:hAnsi="Hobo Std"/>
                <w:sz w:val="18"/>
                <w:szCs w:val="18"/>
              </w:rPr>
              <w:t>genotype</w:t>
            </w:r>
            <w:r w:rsidR="00D77DC6">
              <w:rPr>
                <w:rFonts w:ascii="Hobo Std" w:hAnsi="Hobo Std"/>
                <w:sz w:val="18"/>
                <w:szCs w:val="18"/>
              </w:rPr>
              <w:t>.</w:t>
            </w:r>
          </w:p>
        </w:tc>
      </w:tr>
    </w:tbl>
    <w:p w:rsidR="00757E1D" w:rsidRDefault="00757E1D" w:rsidP="00C77852">
      <w:pPr>
        <w:pStyle w:val="NoSpacing"/>
        <w:tabs>
          <w:tab w:val="left" w:pos="2325"/>
        </w:tabs>
        <w:rPr>
          <w:rFonts w:ascii="Hobo Std" w:hAnsi="Hobo Std"/>
          <w:sz w:val="18"/>
          <w:szCs w:val="18"/>
        </w:rPr>
      </w:pPr>
    </w:p>
    <w:p w:rsidR="00757E1D" w:rsidRDefault="00757E1D" w:rsidP="00C77852">
      <w:pPr>
        <w:pStyle w:val="NoSpacing"/>
        <w:tabs>
          <w:tab w:val="left" w:pos="2325"/>
        </w:tabs>
        <w:rPr>
          <w:rFonts w:ascii="Hobo Std" w:hAnsi="Hobo Std"/>
          <w:sz w:val="18"/>
          <w:szCs w:val="18"/>
        </w:rPr>
      </w:pPr>
    </w:p>
    <w:p w:rsidR="003E067B" w:rsidRDefault="003E067B" w:rsidP="00C77852">
      <w:pPr>
        <w:pStyle w:val="NoSpacing"/>
        <w:tabs>
          <w:tab w:val="left" w:pos="2325"/>
        </w:tabs>
        <w:rPr>
          <w:rFonts w:ascii="Hobo Std" w:hAnsi="Hobo Std"/>
          <w:sz w:val="18"/>
          <w:szCs w:val="18"/>
          <w:u w:val="single"/>
        </w:rPr>
      </w:pPr>
    </w:p>
    <w:p w:rsidR="003E067B" w:rsidRDefault="003E067B" w:rsidP="00C77852">
      <w:pPr>
        <w:pStyle w:val="NoSpacing"/>
        <w:tabs>
          <w:tab w:val="left" w:pos="2325"/>
        </w:tabs>
        <w:rPr>
          <w:rFonts w:ascii="Hobo Std" w:hAnsi="Hobo Std"/>
          <w:sz w:val="18"/>
          <w:szCs w:val="18"/>
          <w:u w:val="single"/>
        </w:rPr>
      </w:pPr>
    </w:p>
    <w:p w:rsidR="003E067B" w:rsidRDefault="003E067B" w:rsidP="00C77852">
      <w:pPr>
        <w:pStyle w:val="NoSpacing"/>
        <w:tabs>
          <w:tab w:val="left" w:pos="2325"/>
        </w:tabs>
        <w:rPr>
          <w:rFonts w:ascii="Hobo Std" w:hAnsi="Hobo Std"/>
          <w:sz w:val="18"/>
          <w:szCs w:val="18"/>
          <w:u w:val="single"/>
        </w:rPr>
      </w:pPr>
    </w:p>
    <w:p w:rsidR="003E067B" w:rsidRDefault="003E067B" w:rsidP="00C77852">
      <w:pPr>
        <w:pStyle w:val="NoSpacing"/>
        <w:tabs>
          <w:tab w:val="left" w:pos="2325"/>
        </w:tabs>
        <w:rPr>
          <w:rFonts w:ascii="Hobo Std" w:hAnsi="Hobo Std"/>
          <w:sz w:val="18"/>
          <w:szCs w:val="18"/>
          <w:u w:val="single"/>
        </w:rPr>
      </w:pPr>
    </w:p>
    <w:p w:rsidR="003E067B" w:rsidRDefault="003E067B" w:rsidP="00C77852">
      <w:pPr>
        <w:pStyle w:val="NoSpacing"/>
        <w:tabs>
          <w:tab w:val="left" w:pos="2325"/>
        </w:tabs>
        <w:rPr>
          <w:rFonts w:ascii="Hobo Std" w:hAnsi="Hobo Std"/>
          <w:sz w:val="18"/>
          <w:szCs w:val="18"/>
          <w:u w:val="single"/>
        </w:rPr>
      </w:pPr>
    </w:p>
    <w:p w:rsidR="003E067B" w:rsidRDefault="003E067B" w:rsidP="00C77852">
      <w:pPr>
        <w:pStyle w:val="NoSpacing"/>
        <w:tabs>
          <w:tab w:val="left" w:pos="2325"/>
        </w:tabs>
        <w:rPr>
          <w:rFonts w:ascii="Hobo Std" w:hAnsi="Hobo Std"/>
          <w:sz w:val="18"/>
          <w:szCs w:val="18"/>
          <w:u w:val="single"/>
        </w:rPr>
      </w:pPr>
    </w:p>
    <w:tbl>
      <w:tblPr>
        <w:tblStyle w:val="TableGrid"/>
        <w:tblpPr w:leftFromText="180" w:rightFromText="180" w:vertAnchor="text" w:horzAnchor="margin" w:tblpXSpec="right" w:tblpY="87"/>
        <w:tblW w:w="0" w:type="auto"/>
        <w:tblLook w:val="04A0"/>
      </w:tblPr>
      <w:tblGrid>
        <w:gridCol w:w="826"/>
        <w:gridCol w:w="826"/>
        <w:gridCol w:w="826"/>
      </w:tblGrid>
      <w:tr w:rsidR="003E067B" w:rsidTr="003E067B">
        <w:trPr>
          <w:trHeight w:val="170"/>
        </w:trPr>
        <w:tc>
          <w:tcPr>
            <w:tcW w:w="826" w:type="dxa"/>
            <w:tcBorders>
              <w:top w:val="single" w:sz="12" w:space="0" w:color="FFFFFF" w:themeColor="background1"/>
              <w:left w:val="single" w:sz="12" w:space="0" w:color="FFFFFF" w:themeColor="background1"/>
              <w:bottom w:val="single" w:sz="12" w:space="0" w:color="auto"/>
              <w:right w:val="single" w:sz="12" w:space="0" w:color="auto"/>
            </w:tcBorders>
          </w:tcPr>
          <w:p w:rsidR="003E067B" w:rsidRDefault="003E067B" w:rsidP="003E067B">
            <w:pPr>
              <w:pStyle w:val="NoSpacing"/>
              <w:tabs>
                <w:tab w:val="left" w:pos="2325"/>
              </w:tabs>
              <w:rPr>
                <w:rFonts w:ascii="Hobo Std" w:hAnsi="Hobo Std"/>
                <w:sz w:val="18"/>
                <w:szCs w:val="18"/>
              </w:rPr>
            </w:pPr>
          </w:p>
        </w:tc>
        <w:tc>
          <w:tcPr>
            <w:tcW w:w="826" w:type="dxa"/>
            <w:tcBorders>
              <w:top w:val="single" w:sz="12" w:space="0" w:color="auto"/>
              <w:left w:val="single" w:sz="12" w:space="0" w:color="auto"/>
              <w:bottom w:val="single" w:sz="12" w:space="0" w:color="auto"/>
              <w:right w:val="single" w:sz="12" w:space="0" w:color="auto"/>
            </w:tcBorders>
            <w:shd w:val="clear" w:color="auto" w:fill="FF0000"/>
          </w:tcPr>
          <w:p w:rsidR="003E067B" w:rsidRDefault="003E067B" w:rsidP="003E067B">
            <w:pPr>
              <w:pStyle w:val="NoSpacing"/>
              <w:tabs>
                <w:tab w:val="left" w:pos="2325"/>
              </w:tabs>
              <w:rPr>
                <w:rFonts w:ascii="Hobo Std" w:hAnsi="Hobo Std"/>
                <w:sz w:val="18"/>
                <w:szCs w:val="18"/>
              </w:rPr>
            </w:pPr>
            <w:r>
              <w:rPr>
                <w:rFonts w:ascii="Hobo Std" w:hAnsi="Hobo Std"/>
                <w:sz w:val="18"/>
                <w:szCs w:val="18"/>
              </w:rPr>
              <w:t>R</w:t>
            </w:r>
          </w:p>
        </w:tc>
        <w:tc>
          <w:tcPr>
            <w:tcW w:w="826" w:type="dxa"/>
            <w:tcBorders>
              <w:top w:val="single" w:sz="12" w:space="0" w:color="auto"/>
              <w:left w:val="single" w:sz="12" w:space="0" w:color="auto"/>
              <w:bottom w:val="single" w:sz="12" w:space="0" w:color="auto"/>
              <w:right w:val="single" w:sz="12" w:space="0" w:color="auto"/>
            </w:tcBorders>
            <w:shd w:val="clear" w:color="auto" w:fill="FF0000"/>
          </w:tcPr>
          <w:p w:rsidR="003E067B" w:rsidRDefault="003E067B" w:rsidP="003E067B">
            <w:pPr>
              <w:pStyle w:val="NoSpacing"/>
              <w:tabs>
                <w:tab w:val="left" w:pos="2325"/>
              </w:tabs>
              <w:rPr>
                <w:rFonts w:ascii="Hobo Std" w:hAnsi="Hobo Std"/>
                <w:sz w:val="18"/>
                <w:szCs w:val="18"/>
              </w:rPr>
            </w:pPr>
            <w:r>
              <w:rPr>
                <w:rFonts w:ascii="Hobo Std" w:hAnsi="Hobo Std"/>
                <w:sz w:val="18"/>
                <w:szCs w:val="18"/>
              </w:rPr>
              <w:t>R</w:t>
            </w:r>
          </w:p>
        </w:tc>
      </w:tr>
      <w:tr w:rsidR="003E067B" w:rsidTr="003E067B">
        <w:trPr>
          <w:trHeight w:val="170"/>
        </w:trPr>
        <w:tc>
          <w:tcPr>
            <w:tcW w:w="826" w:type="dxa"/>
            <w:tcBorders>
              <w:top w:val="single" w:sz="12" w:space="0" w:color="auto"/>
              <w:left w:val="single" w:sz="12" w:space="0" w:color="auto"/>
              <w:bottom w:val="single" w:sz="12" w:space="0" w:color="auto"/>
              <w:right w:val="single" w:sz="12" w:space="0" w:color="auto"/>
            </w:tcBorders>
          </w:tcPr>
          <w:p w:rsidR="003E067B" w:rsidRDefault="003E067B" w:rsidP="003E067B">
            <w:pPr>
              <w:pStyle w:val="NoSpacing"/>
              <w:tabs>
                <w:tab w:val="left" w:pos="2325"/>
              </w:tabs>
              <w:rPr>
                <w:rFonts w:ascii="Hobo Std" w:hAnsi="Hobo Std"/>
                <w:sz w:val="18"/>
                <w:szCs w:val="18"/>
              </w:rPr>
            </w:pPr>
            <w:r>
              <w:rPr>
                <w:rFonts w:ascii="Hobo Std" w:hAnsi="Hobo Std"/>
                <w:sz w:val="18"/>
                <w:szCs w:val="18"/>
              </w:rPr>
              <w:t>W</w:t>
            </w:r>
          </w:p>
        </w:tc>
        <w:tc>
          <w:tcPr>
            <w:tcW w:w="826"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RW</w:t>
            </w:r>
          </w:p>
        </w:tc>
        <w:tc>
          <w:tcPr>
            <w:tcW w:w="826"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RW</w:t>
            </w:r>
          </w:p>
        </w:tc>
      </w:tr>
      <w:tr w:rsidR="003E067B" w:rsidTr="003E067B">
        <w:trPr>
          <w:trHeight w:val="170"/>
        </w:trPr>
        <w:tc>
          <w:tcPr>
            <w:tcW w:w="826" w:type="dxa"/>
            <w:tcBorders>
              <w:top w:val="single" w:sz="12" w:space="0" w:color="auto"/>
              <w:left w:val="single" w:sz="12" w:space="0" w:color="auto"/>
              <w:bottom w:val="single" w:sz="12" w:space="0" w:color="auto"/>
              <w:right w:val="single" w:sz="12" w:space="0" w:color="auto"/>
            </w:tcBorders>
          </w:tcPr>
          <w:p w:rsidR="003E067B" w:rsidRDefault="003E067B" w:rsidP="003E067B">
            <w:pPr>
              <w:pStyle w:val="NoSpacing"/>
              <w:tabs>
                <w:tab w:val="left" w:pos="2325"/>
              </w:tabs>
              <w:rPr>
                <w:rFonts w:ascii="Hobo Std" w:hAnsi="Hobo Std"/>
                <w:sz w:val="18"/>
                <w:szCs w:val="18"/>
              </w:rPr>
            </w:pPr>
            <w:r>
              <w:rPr>
                <w:rFonts w:ascii="Hobo Std" w:hAnsi="Hobo Std"/>
                <w:sz w:val="18"/>
                <w:szCs w:val="18"/>
              </w:rPr>
              <w:t>W</w:t>
            </w:r>
          </w:p>
        </w:tc>
        <w:tc>
          <w:tcPr>
            <w:tcW w:w="826"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RW</w:t>
            </w:r>
          </w:p>
        </w:tc>
        <w:tc>
          <w:tcPr>
            <w:tcW w:w="826"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3E067B" w:rsidRDefault="003E067B" w:rsidP="003E067B">
            <w:pPr>
              <w:pStyle w:val="NoSpacing"/>
              <w:tabs>
                <w:tab w:val="left" w:pos="2325"/>
              </w:tabs>
              <w:rPr>
                <w:rFonts w:ascii="Hobo Std" w:hAnsi="Hobo Std"/>
                <w:sz w:val="18"/>
                <w:szCs w:val="18"/>
              </w:rPr>
            </w:pPr>
            <w:r>
              <w:rPr>
                <w:rFonts w:ascii="Hobo Std" w:hAnsi="Hobo Std"/>
                <w:sz w:val="18"/>
                <w:szCs w:val="18"/>
              </w:rPr>
              <w:t>RW</w:t>
            </w:r>
          </w:p>
        </w:tc>
      </w:tr>
    </w:tbl>
    <w:p w:rsidR="00757E1D" w:rsidRDefault="00757E1D" w:rsidP="00C77852">
      <w:pPr>
        <w:pStyle w:val="NoSpacing"/>
        <w:tabs>
          <w:tab w:val="left" w:pos="2325"/>
        </w:tabs>
        <w:rPr>
          <w:rFonts w:ascii="Hobo Std" w:hAnsi="Hobo Std"/>
          <w:sz w:val="18"/>
          <w:szCs w:val="18"/>
        </w:rPr>
      </w:pPr>
      <w:r>
        <w:rPr>
          <w:rFonts w:ascii="Hobo Std" w:hAnsi="Hobo Std"/>
          <w:sz w:val="18"/>
          <w:szCs w:val="18"/>
          <w:u w:val="single"/>
        </w:rPr>
        <w:t>Codominance</w:t>
      </w:r>
    </w:p>
    <w:p w:rsidR="00757E1D" w:rsidRDefault="00757E1D" w:rsidP="00C77852">
      <w:pPr>
        <w:pStyle w:val="NoSpacing"/>
        <w:tabs>
          <w:tab w:val="left" w:pos="2325"/>
        </w:tabs>
        <w:rPr>
          <w:rFonts w:ascii="Hobo Std" w:hAnsi="Hobo Std"/>
          <w:sz w:val="18"/>
          <w:szCs w:val="18"/>
        </w:rPr>
      </w:pPr>
    </w:p>
    <w:p w:rsidR="00757E1D" w:rsidRDefault="00E0439D" w:rsidP="00C77852">
      <w:pPr>
        <w:pStyle w:val="NoSpacing"/>
        <w:tabs>
          <w:tab w:val="left" w:pos="2325"/>
        </w:tabs>
        <w:rPr>
          <w:rFonts w:ascii="Hobo Std" w:hAnsi="Hobo Std"/>
          <w:sz w:val="18"/>
          <w:szCs w:val="18"/>
        </w:rPr>
      </w:pPr>
      <w:r w:rsidRPr="00E0439D">
        <w:rPr>
          <w:rFonts w:ascii="Hobo Std" w:hAnsi="Hobo Std"/>
          <w:sz w:val="18"/>
          <w:szCs w:val="18"/>
        </w:rPr>
        <w:t xml:space="preserve">Codominance refers to a relationship between two alleles of a gene. It occurs when both of the contributions of both alleles are visible and do not over power each </w:t>
      </w:r>
      <w:r>
        <w:rPr>
          <w:rFonts w:ascii="Hobo Std" w:hAnsi="Hobo Std"/>
          <w:sz w:val="18"/>
          <w:szCs w:val="18"/>
        </w:rPr>
        <w:t xml:space="preserve">other in the phenotype </w:t>
      </w:r>
      <w:r w:rsidR="00757E1D">
        <w:rPr>
          <w:rFonts w:ascii="Hobo Std" w:hAnsi="Hobo Std"/>
          <w:sz w:val="18"/>
          <w:szCs w:val="18"/>
        </w:rPr>
        <w:t>– for example, if a red plant is crossed with a white plant, then the resulting baby plants would be pink.</w:t>
      </w:r>
    </w:p>
    <w:p w:rsidR="003E067B" w:rsidRDefault="00437F7A" w:rsidP="00C77852">
      <w:pPr>
        <w:pStyle w:val="NoSpacing"/>
        <w:tabs>
          <w:tab w:val="left" w:pos="2325"/>
        </w:tabs>
        <w:rPr>
          <w:rFonts w:ascii="Hobo Std" w:hAnsi="Hobo Std"/>
          <w:sz w:val="24"/>
          <w:szCs w:val="24"/>
        </w:rPr>
      </w:pPr>
      <w:r>
        <w:rPr>
          <w:rFonts w:ascii="Hobo Std" w:hAnsi="Hobo Std"/>
          <w:sz w:val="24"/>
          <w:szCs w:val="24"/>
          <w:u w:val="single"/>
        </w:rPr>
        <w:lastRenderedPageBreak/>
        <w:t>Representing Genetic Information</w:t>
      </w:r>
    </w:p>
    <w:p w:rsidR="00437F7A" w:rsidRDefault="00E01A41" w:rsidP="00C77852">
      <w:pPr>
        <w:pStyle w:val="NoSpacing"/>
        <w:tabs>
          <w:tab w:val="left" w:pos="2325"/>
        </w:tabs>
        <w:rPr>
          <w:rFonts w:ascii="Hobo Std" w:hAnsi="Hobo Std"/>
          <w:sz w:val="24"/>
          <w:szCs w:val="24"/>
        </w:rPr>
      </w:pPr>
      <w:r>
        <w:rPr>
          <w:rFonts w:ascii="Hobo Std" w:hAnsi="Hobo Std"/>
          <w:noProof/>
          <w:sz w:val="24"/>
          <w:szCs w:val="24"/>
        </w:rPr>
        <w:drawing>
          <wp:anchor distT="0" distB="0" distL="114300" distR="114300" simplePos="0" relativeHeight="251768832" behindDoc="0" locked="0" layoutInCell="1" allowOverlap="1">
            <wp:simplePos x="0" y="0"/>
            <wp:positionH relativeFrom="column">
              <wp:posOffset>4060190</wp:posOffset>
            </wp:positionH>
            <wp:positionV relativeFrom="paragraph">
              <wp:posOffset>41275</wp:posOffset>
            </wp:positionV>
            <wp:extent cx="1933575" cy="1181100"/>
            <wp:effectExtent l="19050" t="0" r="9525" b="0"/>
            <wp:wrapSquare wrapText="bothSides"/>
            <wp:docPr id="98" name="il_fi" descr="http://www.s-cool.co.uk/gcse/assets/learn_its/gcse/biology/genetic-crosses/monohybrid-crosses/g-bio-cross-dia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cool.co.uk/gcse/assets/learn_its/gcse/biology/genetic-crosses/monohybrid-crosses/g-bio-cross-dia02.gif"/>
                    <pic:cNvPicPr>
                      <a:picLocks noChangeAspect="1" noChangeArrowheads="1"/>
                    </pic:cNvPicPr>
                  </pic:nvPicPr>
                  <pic:blipFill>
                    <a:blip r:embed="rId104" cstate="print"/>
                    <a:srcRect/>
                    <a:stretch>
                      <a:fillRect/>
                    </a:stretch>
                  </pic:blipFill>
                  <pic:spPr bwMode="auto">
                    <a:xfrm>
                      <a:off x="0" y="0"/>
                      <a:ext cx="1933575" cy="1181100"/>
                    </a:xfrm>
                    <a:prstGeom prst="rect">
                      <a:avLst/>
                    </a:prstGeom>
                    <a:noFill/>
                    <a:ln w="9525">
                      <a:noFill/>
                      <a:miter lim="800000"/>
                      <a:headEnd/>
                      <a:tailEnd/>
                    </a:ln>
                  </pic:spPr>
                </pic:pic>
              </a:graphicData>
            </a:graphic>
          </wp:anchor>
        </w:drawing>
      </w:r>
    </w:p>
    <w:tbl>
      <w:tblPr>
        <w:tblStyle w:val="TableGrid"/>
        <w:tblpPr w:leftFromText="180" w:rightFromText="180" w:vertAnchor="page" w:horzAnchor="margin" w:tblpY="2191"/>
        <w:tblW w:w="0" w:type="auto"/>
        <w:tblLook w:val="04A0"/>
      </w:tblPr>
      <w:tblGrid>
        <w:gridCol w:w="942"/>
        <w:gridCol w:w="942"/>
        <w:gridCol w:w="942"/>
      </w:tblGrid>
      <w:tr w:rsidR="00E01A41" w:rsidTr="00E01A41">
        <w:trPr>
          <w:trHeight w:val="116"/>
        </w:trPr>
        <w:tc>
          <w:tcPr>
            <w:tcW w:w="942" w:type="dxa"/>
            <w:tcBorders>
              <w:top w:val="single" w:sz="12" w:space="0" w:color="FFFFFF" w:themeColor="background1"/>
              <w:left w:val="single" w:sz="12" w:space="0" w:color="FFFFFF" w:themeColor="background1"/>
              <w:bottom w:val="single" w:sz="12" w:space="0" w:color="auto"/>
              <w:right w:val="single" w:sz="12" w:space="0" w:color="auto"/>
            </w:tcBorders>
          </w:tcPr>
          <w:p w:rsidR="00E01A41" w:rsidRDefault="00E01A41" w:rsidP="00E01A41">
            <w:pPr>
              <w:pStyle w:val="NoSpacing"/>
              <w:tabs>
                <w:tab w:val="left" w:pos="2325"/>
              </w:tabs>
              <w:rPr>
                <w:rFonts w:ascii="Hobo Std" w:hAnsi="Hobo Std"/>
                <w:sz w:val="18"/>
                <w:szCs w:val="18"/>
              </w:rPr>
            </w:pPr>
          </w:p>
        </w:tc>
        <w:tc>
          <w:tcPr>
            <w:tcW w:w="942"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E01A41" w:rsidRDefault="00E01A41" w:rsidP="00E01A41">
            <w:pPr>
              <w:pStyle w:val="NoSpacing"/>
              <w:tabs>
                <w:tab w:val="left" w:pos="2325"/>
              </w:tabs>
              <w:rPr>
                <w:rFonts w:ascii="Hobo Std" w:hAnsi="Hobo Std"/>
                <w:sz w:val="18"/>
                <w:szCs w:val="18"/>
              </w:rPr>
            </w:pPr>
            <w:r>
              <w:rPr>
                <w:rFonts w:ascii="Hobo Std" w:hAnsi="Hobo Std"/>
                <w:sz w:val="18"/>
                <w:szCs w:val="18"/>
              </w:rPr>
              <w:t>H</w:t>
            </w:r>
          </w:p>
        </w:tc>
        <w:tc>
          <w:tcPr>
            <w:tcW w:w="942"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E01A41" w:rsidRDefault="00E01A41" w:rsidP="00E01A41">
            <w:pPr>
              <w:pStyle w:val="NoSpacing"/>
              <w:tabs>
                <w:tab w:val="left" w:pos="2325"/>
              </w:tabs>
              <w:rPr>
                <w:rFonts w:ascii="Hobo Std" w:hAnsi="Hobo Std"/>
                <w:sz w:val="18"/>
                <w:szCs w:val="18"/>
              </w:rPr>
            </w:pPr>
            <w:r>
              <w:rPr>
                <w:rFonts w:ascii="Hobo Std" w:hAnsi="Hobo Std"/>
                <w:sz w:val="18"/>
                <w:szCs w:val="18"/>
              </w:rPr>
              <w:t>h</w:t>
            </w:r>
          </w:p>
        </w:tc>
      </w:tr>
      <w:tr w:rsidR="00E01A41" w:rsidTr="00E01A41">
        <w:trPr>
          <w:trHeight w:val="116"/>
        </w:trPr>
        <w:tc>
          <w:tcPr>
            <w:tcW w:w="942"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E01A41" w:rsidRDefault="00E01A41" w:rsidP="00E01A41">
            <w:pPr>
              <w:pStyle w:val="NoSpacing"/>
              <w:tabs>
                <w:tab w:val="left" w:pos="2325"/>
              </w:tabs>
              <w:rPr>
                <w:rFonts w:ascii="Hobo Std" w:hAnsi="Hobo Std"/>
                <w:sz w:val="18"/>
                <w:szCs w:val="18"/>
              </w:rPr>
            </w:pPr>
            <w:r>
              <w:rPr>
                <w:rFonts w:ascii="Hobo Std" w:hAnsi="Hobo Std"/>
                <w:sz w:val="18"/>
                <w:szCs w:val="18"/>
              </w:rPr>
              <w:t>H</w:t>
            </w:r>
          </w:p>
        </w:tc>
        <w:tc>
          <w:tcPr>
            <w:tcW w:w="942" w:type="dxa"/>
            <w:tcBorders>
              <w:top w:val="single" w:sz="12" w:space="0" w:color="auto"/>
              <w:left w:val="single" w:sz="12" w:space="0" w:color="auto"/>
              <w:bottom w:val="single" w:sz="12" w:space="0" w:color="auto"/>
              <w:right w:val="single" w:sz="12" w:space="0" w:color="auto"/>
            </w:tcBorders>
          </w:tcPr>
          <w:p w:rsidR="00E01A41" w:rsidRDefault="00E01A41" w:rsidP="00E01A41">
            <w:pPr>
              <w:pStyle w:val="NoSpacing"/>
              <w:tabs>
                <w:tab w:val="left" w:pos="2325"/>
              </w:tabs>
              <w:rPr>
                <w:rFonts w:ascii="Hobo Std" w:hAnsi="Hobo Std"/>
                <w:sz w:val="18"/>
                <w:szCs w:val="18"/>
              </w:rPr>
            </w:pPr>
            <w:r>
              <w:rPr>
                <w:rFonts w:ascii="Hobo Std" w:hAnsi="Hobo Std"/>
                <w:sz w:val="18"/>
                <w:szCs w:val="18"/>
              </w:rPr>
              <w:t>HH</w:t>
            </w:r>
          </w:p>
        </w:tc>
        <w:tc>
          <w:tcPr>
            <w:tcW w:w="942" w:type="dxa"/>
            <w:tcBorders>
              <w:top w:val="single" w:sz="12" w:space="0" w:color="auto"/>
              <w:left w:val="single" w:sz="12" w:space="0" w:color="auto"/>
              <w:bottom w:val="single" w:sz="12" w:space="0" w:color="auto"/>
              <w:right w:val="single" w:sz="12" w:space="0" w:color="auto"/>
            </w:tcBorders>
          </w:tcPr>
          <w:p w:rsidR="00E01A41" w:rsidRDefault="00E01A41" w:rsidP="00E01A41">
            <w:pPr>
              <w:pStyle w:val="NoSpacing"/>
              <w:tabs>
                <w:tab w:val="left" w:pos="2325"/>
              </w:tabs>
              <w:rPr>
                <w:rFonts w:ascii="Hobo Std" w:hAnsi="Hobo Std"/>
                <w:sz w:val="18"/>
                <w:szCs w:val="18"/>
              </w:rPr>
            </w:pPr>
            <w:proofErr w:type="spellStart"/>
            <w:r>
              <w:rPr>
                <w:rFonts w:ascii="Hobo Std" w:hAnsi="Hobo Std"/>
                <w:sz w:val="18"/>
                <w:szCs w:val="18"/>
              </w:rPr>
              <w:t>Hh</w:t>
            </w:r>
            <w:proofErr w:type="spellEnd"/>
          </w:p>
        </w:tc>
      </w:tr>
      <w:tr w:rsidR="00E01A41" w:rsidTr="00E01A41">
        <w:trPr>
          <w:trHeight w:val="116"/>
        </w:trPr>
        <w:tc>
          <w:tcPr>
            <w:tcW w:w="942"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E01A41" w:rsidRDefault="00E01A41" w:rsidP="00E01A41">
            <w:pPr>
              <w:pStyle w:val="NoSpacing"/>
              <w:tabs>
                <w:tab w:val="left" w:pos="2325"/>
              </w:tabs>
              <w:rPr>
                <w:rFonts w:ascii="Hobo Std" w:hAnsi="Hobo Std"/>
                <w:sz w:val="18"/>
                <w:szCs w:val="18"/>
              </w:rPr>
            </w:pPr>
            <w:r>
              <w:rPr>
                <w:rFonts w:ascii="Hobo Std" w:hAnsi="Hobo Std"/>
                <w:sz w:val="18"/>
                <w:szCs w:val="18"/>
              </w:rPr>
              <w:t>h</w:t>
            </w:r>
          </w:p>
        </w:tc>
        <w:tc>
          <w:tcPr>
            <w:tcW w:w="942" w:type="dxa"/>
            <w:tcBorders>
              <w:top w:val="single" w:sz="12" w:space="0" w:color="auto"/>
              <w:left w:val="single" w:sz="12" w:space="0" w:color="auto"/>
              <w:bottom w:val="single" w:sz="12" w:space="0" w:color="auto"/>
              <w:right w:val="single" w:sz="12" w:space="0" w:color="auto"/>
            </w:tcBorders>
          </w:tcPr>
          <w:p w:rsidR="00E01A41" w:rsidRDefault="00E01A41" w:rsidP="00E01A41">
            <w:pPr>
              <w:pStyle w:val="NoSpacing"/>
              <w:tabs>
                <w:tab w:val="left" w:pos="2325"/>
              </w:tabs>
              <w:rPr>
                <w:rFonts w:ascii="Hobo Std" w:hAnsi="Hobo Std"/>
                <w:sz w:val="18"/>
                <w:szCs w:val="18"/>
              </w:rPr>
            </w:pPr>
            <w:proofErr w:type="spellStart"/>
            <w:r>
              <w:rPr>
                <w:rFonts w:ascii="Hobo Std" w:hAnsi="Hobo Std"/>
                <w:sz w:val="18"/>
                <w:szCs w:val="18"/>
              </w:rPr>
              <w:t>Hh</w:t>
            </w:r>
            <w:proofErr w:type="spellEnd"/>
          </w:p>
        </w:tc>
        <w:tc>
          <w:tcPr>
            <w:tcW w:w="942" w:type="dxa"/>
            <w:tcBorders>
              <w:top w:val="single" w:sz="12" w:space="0" w:color="auto"/>
              <w:left w:val="single" w:sz="12" w:space="0" w:color="auto"/>
              <w:bottom w:val="single" w:sz="12" w:space="0" w:color="auto"/>
              <w:right w:val="single" w:sz="12" w:space="0" w:color="auto"/>
            </w:tcBorders>
          </w:tcPr>
          <w:p w:rsidR="00E01A41" w:rsidRDefault="00E01A41" w:rsidP="00E01A41">
            <w:pPr>
              <w:pStyle w:val="NoSpacing"/>
              <w:tabs>
                <w:tab w:val="left" w:pos="2325"/>
              </w:tabs>
              <w:rPr>
                <w:rFonts w:ascii="Hobo Std" w:hAnsi="Hobo Std"/>
                <w:sz w:val="18"/>
                <w:szCs w:val="18"/>
              </w:rPr>
            </w:pPr>
            <w:proofErr w:type="spellStart"/>
            <w:r>
              <w:rPr>
                <w:rFonts w:ascii="Hobo Std" w:hAnsi="Hobo Std"/>
                <w:sz w:val="18"/>
                <w:szCs w:val="18"/>
              </w:rPr>
              <w:t>hh</w:t>
            </w:r>
            <w:proofErr w:type="spellEnd"/>
          </w:p>
        </w:tc>
      </w:tr>
    </w:tbl>
    <w:p w:rsidR="00E01A41" w:rsidRDefault="00E01A41" w:rsidP="00C77852">
      <w:pPr>
        <w:pStyle w:val="NoSpacing"/>
        <w:tabs>
          <w:tab w:val="left" w:pos="2325"/>
        </w:tabs>
        <w:rPr>
          <w:rFonts w:ascii="Arial" w:hAnsi="Arial" w:cs="Arial"/>
          <w:noProof/>
          <w:sz w:val="20"/>
          <w:szCs w:val="20"/>
        </w:rPr>
      </w:pPr>
      <w:r>
        <w:rPr>
          <w:rFonts w:ascii="Hobo Std" w:hAnsi="Hobo Std"/>
          <w:sz w:val="18"/>
          <w:szCs w:val="18"/>
        </w:rPr>
        <w:t>You can represent genetic information with a Punett square.</w:t>
      </w:r>
    </w:p>
    <w:p w:rsidR="00437F7A" w:rsidRDefault="00E01A41" w:rsidP="00C77852">
      <w:pPr>
        <w:pStyle w:val="NoSpacing"/>
        <w:tabs>
          <w:tab w:val="left" w:pos="2325"/>
        </w:tabs>
        <w:rPr>
          <w:rFonts w:ascii="Hobo Std" w:hAnsi="Hobo Std"/>
          <w:sz w:val="18"/>
          <w:szCs w:val="18"/>
        </w:rPr>
      </w:pPr>
      <w:r>
        <w:rPr>
          <w:rFonts w:ascii="Hobo Std" w:hAnsi="Hobo Std"/>
          <w:sz w:val="18"/>
          <w:szCs w:val="18"/>
        </w:rPr>
        <w:t>Or you can use a cross diagram thing to the right, which is basically the Punett square.</w:t>
      </w:r>
    </w:p>
    <w:p w:rsidR="00E01A41" w:rsidRDefault="00E01A41" w:rsidP="00C77852">
      <w:pPr>
        <w:pStyle w:val="NoSpacing"/>
        <w:tabs>
          <w:tab w:val="left" w:pos="2325"/>
        </w:tabs>
        <w:rPr>
          <w:rFonts w:ascii="Hobo Std" w:hAnsi="Hobo Std"/>
          <w:sz w:val="18"/>
          <w:szCs w:val="18"/>
        </w:rPr>
      </w:pPr>
    </w:p>
    <w:p w:rsidR="00E01A41" w:rsidRDefault="00E01A41" w:rsidP="00C77852">
      <w:pPr>
        <w:pStyle w:val="NoSpacing"/>
        <w:tabs>
          <w:tab w:val="left" w:pos="2325"/>
        </w:tabs>
        <w:rPr>
          <w:rFonts w:ascii="Hobo Std" w:hAnsi="Hobo Std"/>
          <w:sz w:val="18"/>
          <w:szCs w:val="18"/>
        </w:rPr>
      </w:pPr>
      <w:r>
        <w:rPr>
          <w:rFonts w:ascii="Hobo Std" w:hAnsi="Hobo Std"/>
          <w:sz w:val="18"/>
          <w:szCs w:val="18"/>
        </w:rPr>
        <w:t>Or use a pedigree chart</w:t>
      </w:r>
    </w:p>
    <w:p w:rsidR="00E01A41" w:rsidRDefault="00E9272A" w:rsidP="00C7785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69856" behindDoc="0" locked="0" layoutInCell="1" allowOverlap="1">
            <wp:simplePos x="0" y="0"/>
            <wp:positionH relativeFrom="column">
              <wp:posOffset>1857375</wp:posOffset>
            </wp:positionH>
            <wp:positionV relativeFrom="paragraph">
              <wp:posOffset>159385</wp:posOffset>
            </wp:positionV>
            <wp:extent cx="4257675" cy="3352800"/>
            <wp:effectExtent l="19050" t="0" r="9525" b="0"/>
            <wp:wrapSquare wrapText="bothSides"/>
            <wp:docPr id="99" name="il_fi" descr="http://upload.wikimedia.org/wikipedia/commons/thumb/c/c5/Autosomal_Recessive_Pedigree_Chart_.svg/600px-Autosomal_Recessive_Pedigree_Chart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c/c5/Autosomal_Recessive_Pedigree_Chart_.svg/600px-Autosomal_Recessive_Pedigree_Chart_.svg.png"/>
                    <pic:cNvPicPr>
                      <a:picLocks noChangeAspect="1" noChangeArrowheads="1"/>
                    </pic:cNvPicPr>
                  </pic:nvPicPr>
                  <pic:blipFill>
                    <a:blip r:embed="rId105" cstate="print"/>
                    <a:srcRect l="3918" t="17732" r="3505" b="9278"/>
                    <a:stretch>
                      <a:fillRect/>
                    </a:stretch>
                  </pic:blipFill>
                  <pic:spPr bwMode="auto">
                    <a:xfrm>
                      <a:off x="0" y="0"/>
                      <a:ext cx="4257675" cy="3352800"/>
                    </a:xfrm>
                    <a:prstGeom prst="rect">
                      <a:avLst/>
                    </a:prstGeom>
                    <a:noFill/>
                    <a:ln w="9525">
                      <a:noFill/>
                      <a:miter lim="800000"/>
                      <a:headEnd/>
                      <a:tailEnd/>
                    </a:ln>
                  </pic:spPr>
                </pic:pic>
              </a:graphicData>
            </a:graphic>
          </wp:anchor>
        </w:drawing>
      </w:r>
    </w:p>
    <w:p w:rsidR="00E01A41" w:rsidRDefault="00E9272A" w:rsidP="00C77852">
      <w:pPr>
        <w:pStyle w:val="NoSpacing"/>
        <w:tabs>
          <w:tab w:val="left" w:pos="2325"/>
        </w:tabs>
        <w:rPr>
          <w:rFonts w:ascii="Hobo Std" w:hAnsi="Hobo Std"/>
          <w:sz w:val="18"/>
          <w:szCs w:val="18"/>
        </w:rPr>
      </w:pPr>
      <w:r>
        <w:rPr>
          <w:rFonts w:ascii="Hobo Std" w:hAnsi="Hobo Std"/>
          <w:sz w:val="18"/>
          <w:szCs w:val="18"/>
        </w:rPr>
        <w:t>For predicting the probability of an outcome, find how many of the same genotypes you are looking for and divide that by the total number of genotypes (4).</w:t>
      </w:r>
    </w:p>
    <w:p w:rsidR="00E01A41" w:rsidRDefault="00E01A41" w:rsidP="00C77852">
      <w:pPr>
        <w:pStyle w:val="NoSpacing"/>
        <w:tabs>
          <w:tab w:val="left" w:pos="2325"/>
        </w:tabs>
        <w:rPr>
          <w:rFonts w:ascii="Hobo Std" w:hAnsi="Hobo Std"/>
          <w:sz w:val="18"/>
          <w:szCs w:val="18"/>
        </w:rPr>
      </w:pPr>
    </w:p>
    <w:tbl>
      <w:tblPr>
        <w:tblStyle w:val="TableGrid"/>
        <w:tblpPr w:leftFromText="180" w:rightFromText="180" w:vertAnchor="text" w:horzAnchor="margin" w:tblpY="2549"/>
        <w:tblW w:w="0" w:type="auto"/>
        <w:tblLook w:val="04A0"/>
      </w:tblPr>
      <w:tblGrid>
        <w:gridCol w:w="977"/>
        <w:gridCol w:w="977"/>
        <w:gridCol w:w="977"/>
      </w:tblGrid>
      <w:tr w:rsidR="00F06DE9" w:rsidTr="00F06DE9">
        <w:tc>
          <w:tcPr>
            <w:tcW w:w="2931" w:type="dxa"/>
            <w:gridSpan w:val="3"/>
            <w:tcBorders>
              <w:top w:val="single" w:sz="12" w:space="0" w:color="FFFFFF" w:themeColor="background1"/>
              <w:left w:val="single" w:sz="12" w:space="0" w:color="FFFFFF" w:themeColor="background1"/>
              <w:right w:val="single" w:sz="12" w:space="0" w:color="FFFFFF" w:themeColor="background1"/>
            </w:tcBorders>
          </w:tcPr>
          <w:p w:rsidR="00F06DE9" w:rsidRDefault="00F06DE9" w:rsidP="00F06DE9">
            <w:pPr>
              <w:pStyle w:val="NoSpacing"/>
              <w:tabs>
                <w:tab w:val="left" w:pos="2325"/>
              </w:tabs>
              <w:rPr>
                <w:rFonts w:ascii="Hobo Std" w:hAnsi="Hobo Std"/>
                <w:sz w:val="18"/>
                <w:szCs w:val="18"/>
              </w:rPr>
            </w:pPr>
            <w:r>
              <w:rPr>
                <w:rFonts w:ascii="Hobo Std" w:hAnsi="Hobo Std"/>
                <w:sz w:val="18"/>
                <w:szCs w:val="18"/>
              </w:rPr>
              <w:t>Determination of Sex of Baby</w:t>
            </w:r>
          </w:p>
        </w:tc>
      </w:tr>
      <w:tr w:rsidR="00F06DE9" w:rsidTr="00F06DE9">
        <w:tc>
          <w:tcPr>
            <w:tcW w:w="977" w:type="dxa"/>
            <w:tcBorders>
              <w:top w:val="single" w:sz="12" w:space="0" w:color="FFFFFF" w:themeColor="background1"/>
              <w:left w:val="single" w:sz="12" w:space="0" w:color="FFFFFF" w:themeColor="background1"/>
              <w:bottom w:val="single" w:sz="12" w:space="0" w:color="auto"/>
              <w:right w:val="single" w:sz="12" w:space="0" w:color="auto"/>
            </w:tcBorders>
          </w:tcPr>
          <w:p w:rsidR="00F06DE9" w:rsidRDefault="00F06DE9" w:rsidP="00F06DE9">
            <w:pPr>
              <w:pStyle w:val="NoSpacing"/>
              <w:tabs>
                <w:tab w:val="left" w:pos="2325"/>
              </w:tabs>
              <w:rPr>
                <w:rFonts w:ascii="Hobo Std" w:hAnsi="Hobo Std"/>
                <w:sz w:val="18"/>
                <w:szCs w:val="18"/>
              </w:rPr>
            </w:pPr>
          </w:p>
        </w:tc>
        <w:tc>
          <w:tcPr>
            <w:tcW w:w="977"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F06DE9" w:rsidRDefault="00F06DE9" w:rsidP="00F06DE9">
            <w:pPr>
              <w:pStyle w:val="NoSpacing"/>
              <w:tabs>
                <w:tab w:val="left" w:pos="2325"/>
              </w:tabs>
              <w:rPr>
                <w:rFonts w:ascii="Hobo Std" w:hAnsi="Hobo Std"/>
                <w:sz w:val="18"/>
                <w:szCs w:val="18"/>
              </w:rPr>
            </w:pPr>
            <w:r>
              <w:rPr>
                <w:rFonts w:ascii="Hobo Std" w:hAnsi="Hobo Std"/>
                <w:sz w:val="18"/>
                <w:szCs w:val="18"/>
              </w:rPr>
              <w:t>X</w:t>
            </w:r>
          </w:p>
        </w:tc>
        <w:tc>
          <w:tcPr>
            <w:tcW w:w="977" w:type="dxa"/>
            <w:tcBorders>
              <w:top w:val="single" w:sz="12" w:space="0" w:color="auto"/>
              <w:left w:val="single" w:sz="12" w:space="0" w:color="auto"/>
              <w:bottom w:val="single" w:sz="12" w:space="0" w:color="auto"/>
              <w:right w:val="single" w:sz="12" w:space="0" w:color="auto"/>
            </w:tcBorders>
            <w:shd w:val="clear" w:color="auto" w:fill="D99594" w:themeFill="accent2" w:themeFillTint="99"/>
          </w:tcPr>
          <w:p w:rsidR="00F06DE9" w:rsidRDefault="00F06DE9" w:rsidP="00F06DE9">
            <w:pPr>
              <w:pStyle w:val="NoSpacing"/>
              <w:tabs>
                <w:tab w:val="left" w:pos="2325"/>
              </w:tabs>
              <w:rPr>
                <w:rFonts w:ascii="Hobo Std" w:hAnsi="Hobo Std"/>
                <w:sz w:val="18"/>
                <w:szCs w:val="18"/>
              </w:rPr>
            </w:pPr>
            <w:r>
              <w:rPr>
                <w:rFonts w:ascii="Hobo Std" w:hAnsi="Hobo Std"/>
                <w:sz w:val="18"/>
                <w:szCs w:val="18"/>
              </w:rPr>
              <w:t>X</w:t>
            </w:r>
          </w:p>
        </w:tc>
      </w:tr>
      <w:tr w:rsidR="00F06DE9" w:rsidTr="00F06DE9">
        <w:tc>
          <w:tcPr>
            <w:tcW w:w="977"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F06DE9" w:rsidRDefault="00F06DE9" w:rsidP="00F06DE9">
            <w:pPr>
              <w:pStyle w:val="NoSpacing"/>
              <w:tabs>
                <w:tab w:val="left" w:pos="2325"/>
              </w:tabs>
              <w:rPr>
                <w:rFonts w:ascii="Hobo Std" w:hAnsi="Hobo Std"/>
                <w:sz w:val="18"/>
                <w:szCs w:val="18"/>
              </w:rPr>
            </w:pPr>
            <w:r>
              <w:rPr>
                <w:rFonts w:ascii="Hobo Std" w:hAnsi="Hobo Std"/>
                <w:sz w:val="18"/>
                <w:szCs w:val="18"/>
              </w:rPr>
              <w:t>X</w:t>
            </w:r>
          </w:p>
        </w:tc>
        <w:tc>
          <w:tcPr>
            <w:tcW w:w="977" w:type="dxa"/>
            <w:tcBorders>
              <w:top w:val="single" w:sz="12" w:space="0" w:color="auto"/>
              <w:left w:val="single" w:sz="12" w:space="0" w:color="auto"/>
              <w:bottom w:val="single" w:sz="12" w:space="0" w:color="auto"/>
              <w:right w:val="single" w:sz="12" w:space="0" w:color="auto"/>
            </w:tcBorders>
          </w:tcPr>
          <w:p w:rsidR="00F06DE9" w:rsidRDefault="00F06DE9" w:rsidP="00F06DE9">
            <w:pPr>
              <w:pStyle w:val="NoSpacing"/>
              <w:tabs>
                <w:tab w:val="left" w:pos="2325"/>
              </w:tabs>
              <w:rPr>
                <w:rFonts w:ascii="Hobo Std" w:hAnsi="Hobo Std"/>
                <w:sz w:val="18"/>
                <w:szCs w:val="18"/>
              </w:rPr>
            </w:pPr>
            <w:r>
              <w:rPr>
                <w:rFonts w:ascii="Hobo Std" w:hAnsi="Hobo Std"/>
                <w:sz w:val="18"/>
                <w:szCs w:val="18"/>
              </w:rPr>
              <w:t>XX</w:t>
            </w:r>
          </w:p>
        </w:tc>
        <w:tc>
          <w:tcPr>
            <w:tcW w:w="977" w:type="dxa"/>
            <w:tcBorders>
              <w:top w:val="single" w:sz="12" w:space="0" w:color="auto"/>
              <w:left w:val="single" w:sz="12" w:space="0" w:color="auto"/>
              <w:bottom w:val="single" w:sz="12" w:space="0" w:color="auto"/>
              <w:right w:val="single" w:sz="12" w:space="0" w:color="auto"/>
            </w:tcBorders>
          </w:tcPr>
          <w:p w:rsidR="00F06DE9" w:rsidRDefault="00F06DE9" w:rsidP="00F06DE9">
            <w:pPr>
              <w:pStyle w:val="NoSpacing"/>
              <w:tabs>
                <w:tab w:val="left" w:pos="2325"/>
              </w:tabs>
              <w:rPr>
                <w:rFonts w:ascii="Hobo Std" w:hAnsi="Hobo Std"/>
                <w:sz w:val="18"/>
                <w:szCs w:val="18"/>
              </w:rPr>
            </w:pPr>
            <w:r>
              <w:rPr>
                <w:rFonts w:ascii="Hobo Std" w:hAnsi="Hobo Std"/>
                <w:sz w:val="18"/>
                <w:szCs w:val="18"/>
              </w:rPr>
              <w:t>XX</w:t>
            </w:r>
          </w:p>
        </w:tc>
      </w:tr>
      <w:tr w:rsidR="00F06DE9" w:rsidTr="00F06DE9">
        <w:tc>
          <w:tcPr>
            <w:tcW w:w="977" w:type="dxa"/>
            <w:tcBorders>
              <w:top w:val="single" w:sz="12" w:space="0" w:color="auto"/>
              <w:left w:val="single" w:sz="12" w:space="0" w:color="auto"/>
              <w:bottom w:val="single" w:sz="12" w:space="0" w:color="auto"/>
              <w:right w:val="single" w:sz="12" w:space="0" w:color="auto"/>
            </w:tcBorders>
            <w:shd w:val="clear" w:color="auto" w:fill="92CDDC" w:themeFill="accent5" w:themeFillTint="99"/>
          </w:tcPr>
          <w:p w:rsidR="00F06DE9" w:rsidRDefault="00F06DE9" w:rsidP="00F06DE9">
            <w:pPr>
              <w:pStyle w:val="NoSpacing"/>
              <w:tabs>
                <w:tab w:val="left" w:pos="2325"/>
              </w:tabs>
              <w:rPr>
                <w:rFonts w:ascii="Hobo Std" w:hAnsi="Hobo Std"/>
                <w:sz w:val="18"/>
                <w:szCs w:val="18"/>
              </w:rPr>
            </w:pPr>
            <w:r>
              <w:rPr>
                <w:rFonts w:ascii="Hobo Std" w:hAnsi="Hobo Std"/>
                <w:sz w:val="18"/>
                <w:szCs w:val="18"/>
              </w:rPr>
              <w:t>Y</w:t>
            </w:r>
          </w:p>
        </w:tc>
        <w:tc>
          <w:tcPr>
            <w:tcW w:w="977" w:type="dxa"/>
            <w:tcBorders>
              <w:top w:val="single" w:sz="12" w:space="0" w:color="auto"/>
              <w:left w:val="single" w:sz="12" w:space="0" w:color="auto"/>
              <w:bottom w:val="single" w:sz="12" w:space="0" w:color="auto"/>
              <w:right w:val="single" w:sz="12" w:space="0" w:color="auto"/>
            </w:tcBorders>
          </w:tcPr>
          <w:p w:rsidR="00F06DE9" w:rsidRDefault="00F06DE9" w:rsidP="00F06DE9">
            <w:pPr>
              <w:pStyle w:val="NoSpacing"/>
              <w:tabs>
                <w:tab w:val="left" w:pos="2325"/>
              </w:tabs>
              <w:rPr>
                <w:rFonts w:ascii="Hobo Std" w:hAnsi="Hobo Std"/>
                <w:sz w:val="18"/>
                <w:szCs w:val="18"/>
              </w:rPr>
            </w:pPr>
            <w:r>
              <w:rPr>
                <w:rFonts w:ascii="Hobo Std" w:hAnsi="Hobo Std"/>
                <w:sz w:val="18"/>
                <w:szCs w:val="18"/>
              </w:rPr>
              <w:t>XY</w:t>
            </w:r>
          </w:p>
        </w:tc>
        <w:tc>
          <w:tcPr>
            <w:tcW w:w="977" w:type="dxa"/>
            <w:tcBorders>
              <w:top w:val="single" w:sz="12" w:space="0" w:color="auto"/>
              <w:left w:val="single" w:sz="12" w:space="0" w:color="auto"/>
              <w:bottom w:val="single" w:sz="12" w:space="0" w:color="auto"/>
              <w:right w:val="single" w:sz="12" w:space="0" w:color="auto"/>
            </w:tcBorders>
          </w:tcPr>
          <w:p w:rsidR="00F06DE9" w:rsidRDefault="00F06DE9" w:rsidP="00F06DE9">
            <w:pPr>
              <w:pStyle w:val="NoSpacing"/>
              <w:tabs>
                <w:tab w:val="left" w:pos="2325"/>
              </w:tabs>
              <w:rPr>
                <w:rFonts w:ascii="Hobo Std" w:hAnsi="Hobo Std"/>
                <w:sz w:val="18"/>
                <w:szCs w:val="18"/>
              </w:rPr>
            </w:pPr>
            <w:r>
              <w:rPr>
                <w:rFonts w:ascii="Hobo Std" w:hAnsi="Hobo Std"/>
                <w:sz w:val="18"/>
                <w:szCs w:val="18"/>
              </w:rPr>
              <w:t>XY</w:t>
            </w:r>
          </w:p>
        </w:tc>
      </w:tr>
    </w:tbl>
    <w:p w:rsidR="00F06DE9" w:rsidRDefault="00F06DE9" w:rsidP="00C77852">
      <w:pPr>
        <w:pStyle w:val="NoSpacing"/>
        <w:tabs>
          <w:tab w:val="left" w:pos="2325"/>
        </w:tabs>
        <w:rPr>
          <w:rFonts w:ascii="Hobo Std" w:hAnsi="Hobo Std"/>
          <w:sz w:val="18"/>
          <w:szCs w:val="18"/>
        </w:rPr>
      </w:pPr>
      <w:r>
        <w:rPr>
          <w:rFonts w:ascii="Hobo Std" w:hAnsi="Hobo Std"/>
          <w:sz w:val="18"/>
          <w:szCs w:val="18"/>
        </w:rPr>
        <w:t xml:space="preserve">Nearly all human cells contain </w:t>
      </w:r>
      <w:r w:rsidRPr="00F06DE9">
        <w:rPr>
          <w:rFonts w:ascii="Hobo Std" w:hAnsi="Hobo Std"/>
          <w:sz w:val="18"/>
          <w:szCs w:val="18"/>
          <w:u w:val="single"/>
        </w:rPr>
        <w:t>46 chromosomes</w:t>
      </w:r>
      <w:r>
        <w:rPr>
          <w:rFonts w:ascii="Hobo Std" w:hAnsi="Hobo Std"/>
          <w:sz w:val="18"/>
          <w:szCs w:val="18"/>
        </w:rPr>
        <w:t xml:space="preserve"> arranged in 23 pairs. Males have an XY pair and females have an XX pair. Cells with 46 chromosomes are called </w:t>
      </w:r>
      <w:r>
        <w:rPr>
          <w:rFonts w:ascii="Hobo Std" w:hAnsi="Hobo Std"/>
          <w:sz w:val="18"/>
          <w:szCs w:val="18"/>
          <w:u w:val="single"/>
        </w:rPr>
        <w:t>diploid</w:t>
      </w:r>
      <w:r>
        <w:rPr>
          <w:rFonts w:ascii="Hobo Std" w:hAnsi="Hobo Std"/>
          <w:sz w:val="18"/>
          <w:szCs w:val="18"/>
        </w:rPr>
        <w:t xml:space="preserve"> cells, with 46 being the diploid number. Sex cells however, only have half this number and they’re called </w:t>
      </w:r>
      <w:r>
        <w:rPr>
          <w:rFonts w:ascii="Hobo Std" w:hAnsi="Hobo Std"/>
          <w:sz w:val="18"/>
          <w:szCs w:val="18"/>
          <w:u w:val="single"/>
        </w:rPr>
        <w:t>haploid</w:t>
      </w:r>
      <w:r>
        <w:rPr>
          <w:rFonts w:ascii="Hobo Std" w:hAnsi="Hobo Std"/>
          <w:sz w:val="18"/>
          <w:szCs w:val="18"/>
        </w:rPr>
        <w:t xml:space="preserve"> cells.</w:t>
      </w:r>
    </w:p>
    <w:p w:rsidR="00F06DE9" w:rsidRDefault="00F06DE9" w:rsidP="00C77852">
      <w:pPr>
        <w:pStyle w:val="NoSpacing"/>
        <w:tabs>
          <w:tab w:val="left" w:pos="2325"/>
        </w:tabs>
        <w:rPr>
          <w:rFonts w:ascii="Hobo Std" w:hAnsi="Hobo Std"/>
          <w:sz w:val="18"/>
          <w:szCs w:val="18"/>
        </w:rPr>
      </w:pPr>
    </w:p>
    <w:p w:rsidR="00F06DE9" w:rsidRDefault="006C2374" w:rsidP="00C77852">
      <w:pPr>
        <w:pStyle w:val="NoSpacing"/>
        <w:tabs>
          <w:tab w:val="left" w:pos="2325"/>
        </w:tabs>
        <w:rPr>
          <w:rFonts w:ascii="Hobo Std" w:hAnsi="Hobo Std"/>
          <w:sz w:val="24"/>
          <w:szCs w:val="24"/>
        </w:rPr>
      </w:pPr>
      <w:r>
        <w:rPr>
          <w:rFonts w:ascii="Hobo Std" w:hAnsi="Hobo Std"/>
          <w:sz w:val="24"/>
          <w:szCs w:val="24"/>
          <w:u w:val="single"/>
        </w:rPr>
        <w:t>Mitosis</w:t>
      </w:r>
    </w:p>
    <w:p w:rsidR="006C2374" w:rsidRDefault="006C1346" w:rsidP="00C77852">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70880" behindDoc="0" locked="0" layoutInCell="1" allowOverlap="1">
            <wp:simplePos x="0" y="0"/>
            <wp:positionH relativeFrom="column">
              <wp:posOffset>4057650</wp:posOffset>
            </wp:positionH>
            <wp:positionV relativeFrom="paragraph">
              <wp:posOffset>154940</wp:posOffset>
            </wp:positionV>
            <wp:extent cx="2088515" cy="1619250"/>
            <wp:effectExtent l="19050" t="0" r="6985" b="0"/>
            <wp:wrapSquare wrapText="bothSides"/>
            <wp:docPr id="53" name="il_fi" descr="http://www.clt.astate.edu/mhuss/chromos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t.astate.edu/mhuss/chromosome.jpg"/>
                    <pic:cNvPicPr>
                      <a:picLocks noChangeAspect="1" noChangeArrowheads="1"/>
                    </pic:cNvPicPr>
                  </pic:nvPicPr>
                  <pic:blipFill>
                    <a:blip r:embed="rId106" cstate="print"/>
                    <a:srcRect t="10684" r="13622"/>
                    <a:stretch>
                      <a:fillRect/>
                    </a:stretch>
                  </pic:blipFill>
                  <pic:spPr bwMode="auto">
                    <a:xfrm>
                      <a:off x="0" y="0"/>
                      <a:ext cx="2088515" cy="1619250"/>
                    </a:xfrm>
                    <a:prstGeom prst="rect">
                      <a:avLst/>
                    </a:prstGeom>
                    <a:noFill/>
                    <a:ln w="9525">
                      <a:noFill/>
                      <a:miter lim="800000"/>
                      <a:headEnd/>
                      <a:tailEnd/>
                    </a:ln>
                  </pic:spPr>
                </pic:pic>
              </a:graphicData>
            </a:graphic>
          </wp:anchor>
        </w:drawing>
      </w:r>
    </w:p>
    <w:p w:rsidR="00F12EAB" w:rsidRDefault="006C1346" w:rsidP="00C77852">
      <w:pPr>
        <w:pStyle w:val="NoSpacing"/>
        <w:tabs>
          <w:tab w:val="left" w:pos="2325"/>
        </w:tabs>
        <w:rPr>
          <w:rFonts w:ascii="Hobo Std" w:hAnsi="Hobo Std"/>
          <w:sz w:val="18"/>
          <w:szCs w:val="18"/>
        </w:rPr>
      </w:pPr>
      <w:r>
        <w:rPr>
          <w:rFonts w:ascii="Hobo Std" w:hAnsi="Hobo Std"/>
          <w:sz w:val="18"/>
          <w:szCs w:val="18"/>
        </w:rPr>
        <w:t>Diploid cells divide by mitosis and produce two cells which contain identical sets of chromosomes. When a parent cell divides it produces daughter cells. These are genetically identically to the parent cell.</w:t>
      </w:r>
      <w:r w:rsidR="00F12EAB">
        <w:rPr>
          <w:rFonts w:ascii="Hobo Std" w:hAnsi="Hobo Std"/>
          <w:sz w:val="18"/>
          <w:szCs w:val="18"/>
        </w:rPr>
        <w:t xml:space="preserve"> The stages of mitosis are as follows:</w:t>
      </w:r>
    </w:p>
    <w:p w:rsidR="006C2374" w:rsidRDefault="006C2374" w:rsidP="00C77852">
      <w:pPr>
        <w:pStyle w:val="NoSpacing"/>
        <w:tabs>
          <w:tab w:val="left" w:pos="2325"/>
        </w:tabs>
        <w:rPr>
          <w:rFonts w:ascii="Hobo Std" w:hAnsi="Hobo Std"/>
          <w:sz w:val="18"/>
          <w:szCs w:val="18"/>
        </w:rPr>
      </w:pPr>
    </w:p>
    <w:p w:rsidR="00F12EAB" w:rsidRDefault="00F12EAB" w:rsidP="006A0189">
      <w:pPr>
        <w:pStyle w:val="NoSpacing"/>
        <w:numPr>
          <w:ilvl w:val="0"/>
          <w:numId w:val="37"/>
        </w:numPr>
        <w:tabs>
          <w:tab w:val="left" w:pos="2325"/>
        </w:tabs>
        <w:rPr>
          <w:rFonts w:ascii="Hobo Std" w:hAnsi="Hobo Std"/>
          <w:sz w:val="18"/>
          <w:szCs w:val="18"/>
        </w:rPr>
      </w:pPr>
      <w:r>
        <w:rPr>
          <w:rFonts w:ascii="Hobo Std" w:hAnsi="Hobo Std"/>
          <w:sz w:val="18"/>
          <w:szCs w:val="18"/>
        </w:rPr>
        <w:t>Chromosomes are copied as the DNA replicates and more histones (proteins the DNA coils around) are made. Each chromosome gets a sister chromatid which are joined together by a centromere.</w:t>
      </w:r>
    </w:p>
    <w:p w:rsidR="00F12EAB" w:rsidRDefault="00F12EAB" w:rsidP="006A0189">
      <w:pPr>
        <w:pStyle w:val="NoSpacing"/>
        <w:numPr>
          <w:ilvl w:val="0"/>
          <w:numId w:val="37"/>
        </w:numPr>
        <w:tabs>
          <w:tab w:val="left" w:pos="2325"/>
        </w:tabs>
        <w:rPr>
          <w:rFonts w:ascii="Hobo Std" w:hAnsi="Hobo Std"/>
          <w:sz w:val="18"/>
          <w:szCs w:val="18"/>
        </w:rPr>
      </w:pPr>
      <w:r w:rsidRPr="00F12EAB">
        <w:rPr>
          <w:rFonts w:ascii="Hobo Std" w:hAnsi="Hobo Std"/>
          <w:color w:val="215868" w:themeColor="accent5" w:themeShade="80"/>
          <w:sz w:val="18"/>
          <w:szCs w:val="18"/>
        </w:rPr>
        <w:t>Prophase</w:t>
      </w:r>
      <w:r>
        <w:rPr>
          <w:rFonts w:ascii="Hobo Std" w:hAnsi="Hobo Std"/>
          <w:sz w:val="18"/>
          <w:szCs w:val="18"/>
        </w:rPr>
        <w:t xml:space="preserve"> – the nuclear membrane breaks down.</w:t>
      </w:r>
    </w:p>
    <w:p w:rsidR="00F12EAB" w:rsidRDefault="00F12EAB" w:rsidP="006A0189">
      <w:pPr>
        <w:pStyle w:val="NoSpacing"/>
        <w:numPr>
          <w:ilvl w:val="0"/>
          <w:numId w:val="37"/>
        </w:numPr>
        <w:tabs>
          <w:tab w:val="left" w:pos="2325"/>
        </w:tabs>
        <w:rPr>
          <w:rFonts w:ascii="Hobo Std" w:hAnsi="Hobo Std"/>
          <w:sz w:val="18"/>
          <w:szCs w:val="18"/>
        </w:rPr>
      </w:pPr>
      <w:r w:rsidRPr="00F12EAB">
        <w:rPr>
          <w:rFonts w:ascii="Hobo Std" w:hAnsi="Hobo Std"/>
          <w:color w:val="215868" w:themeColor="accent5" w:themeShade="80"/>
          <w:sz w:val="18"/>
          <w:szCs w:val="18"/>
        </w:rPr>
        <w:t>Metaphase</w:t>
      </w:r>
      <w:r>
        <w:rPr>
          <w:rFonts w:ascii="Hobo Std" w:hAnsi="Hobo Std"/>
          <w:sz w:val="18"/>
          <w:szCs w:val="18"/>
        </w:rPr>
        <w:t xml:space="preserve"> – the spindle forms and the chromatids attach themselves to the spindle fibres by their centromeres.</w:t>
      </w:r>
    </w:p>
    <w:p w:rsidR="00F12EAB" w:rsidRDefault="00F12EAB" w:rsidP="006A0189">
      <w:pPr>
        <w:pStyle w:val="NoSpacing"/>
        <w:numPr>
          <w:ilvl w:val="0"/>
          <w:numId w:val="37"/>
        </w:numPr>
        <w:tabs>
          <w:tab w:val="left" w:pos="2325"/>
        </w:tabs>
        <w:rPr>
          <w:rFonts w:ascii="Hobo Std" w:hAnsi="Hobo Std"/>
          <w:sz w:val="18"/>
          <w:szCs w:val="18"/>
        </w:rPr>
      </w:pPr>
      <w:r w:rsidRPr="00F12EAB">
        <w:rPr>
          <w:rFonts w:ascii="Hobo Std" w:hAnsi="Hobo Std"/>
          <w:color w:val="215868" w:themeColor="accent5" w:themeShade="80"/>
          <w:sz w:val="18"/>
          <w:szCs w:val="18"/>
        </w:rPr>
        <w:t>Anaphase</w:t>
      </w:r>
      <w:r>
        <w:rPr>
          <w:rFonts w:ascii="Hobo Std" w:hAnsi="Hobo Std"/>
          <w:sz w:val="18"/>
          <w:szCs w:val="18"/>
        </w:rPr>
        <w:t xml:space="preserve"> – the spindle fibres shorten and pull the chromatids of each chromosome to opposite ends of the cell (basically the chromosome splits into half).</w:t>
      </w:r>
    </w:p>
    <w:p w:rsidR="00F12EAB" w:rsidRDefault="00F12EAB" w:rsidP="006A0189">
      <w:pPr>
        <w:pStyle w:val="NoSpacing"/>
        <w:numPr>
          <w:ilvl w:val="0"/>
          <w:numId w:val="37"/>
        </w:numPr>
        <w:tabs>
          <w:tab w:val="left" w:pos="2325"/>
        </w:tabs>
        <w:rPr>
          <w:rFonts w:ascii="Hobo Std" w:hAnsi="Hobo Std"/>
          <w:sz w:val="18"/>
          <w:szCs w:val="18"/>
        </w:rPr>
      </w:pPr>
      <w:r w:rsidRPr="00F12EAB">
        <w:rPr>
          <w:rFonts w:ascii="Hobo Std" w:hAnsi="Hobo Std"/>
          <w:color w:val="215868" w:themeColor="accent5" w:themeShade="80"/>
          <w:sz w:val="18"/>
          <w:szCs w:val="18"/>
        </w:rPr>
        <w:t>Telophase</w:t>
      </w:r>
      <w:r>
        <w:rPr>
          <w:rFonts w:ascii="Hobo Std" w:hAnsi="Hobo Std"/>
          <w:sz w:val="18"/>
          <w:szCs w:val="18"/>
        </w:rPr>
        <w:t xml:space="preserve"> – two nuclei form at the poles of the cell, each with a copy of the chromosome from the parent cell and the cell splits.</w:t>
      </w:r>
    </w:p>
    <w:p w:rsidR="00F12EAB" w:rsidRDefault="00F12EAB" w:rsidP="00F12EAB">
      <w:pPr>
        <w:pStyle w:val="NoSpacing"/>
        <w:tabs>
          <w:tab w:val="left" w:pos="2325"/>
        </w:tabs>
        <w:rPr>
          <w:rFonts w:ascii="Hobo Std" w:hAnsi="Hobo Std"/>
          <w:sz w:val="18"/>
          <w:szCs w:val="18"/>
        </w:rPr>
      </w:pPr>
    </w:p>
    <w:p w:rsidR="00F12EAB" w:rsidRDefault="00AA0F5D" w:rsidP="00F12EAB">
      <w:pPr>
        <w:pStyle w:val="NoSpacing"/>
        <w:tabs>
          <w:tab w:val="left" w:pos="2325"/>
        </w:tabs>
        <w:rPr>
          <w:rFonts w:ascii="Hobo Std" w:hAnsi="Hobo Std"/>
          <w:sz w:val="24"/>
          <w:szCs w:val="24"/>
        </w:rPr>
      </w:pPr>
      <w:r>
        <w:rPr>
          <w:rFonts w:ascii="Hobo Std" w:hAnsi="Hobo Std"/>
          <w:sz w:val="24"/>
          <w:szCs w:val="24"/>
          <w:u w:val="single"/>
        </w:rPr>
        <w:lastRenderedPageBreak/>
        <w:t>Meiosis</w:t>
      </w:r>
    </w:p>
    <w:p w:rsidR="00AA0F5D" w:rsidRDefault="00AA0F5D" w:rsidP="00F12EAB">
      <w:pPr>
        <w:pStyle w:val="NoSpacing"/>
        <w:tabs>
          <w:tab w:val="left" w:pos="2325"/>
        </w:tabs>
        <w:rPr>
          <w:rFonts w:ascii="Hobo Std" w:hAnsi="Hobo Std"/>
          <w:sz w:val="18"/>
          <w:szCs w:val="18"/>
        </w:rPr>
      </w:pPr>
    </w:p>
    <w:p w:rsidR="00EA610B" w:rsidRDefault="00EA610B" w:rsidP="00F12EAB">
      <w:pPr>
        <w:pStyle w:val="NoSpacing"/>
        <w:tabs>
          <w:tab w:val="left" w:pos="2325"/>
        </w:tabs>
        <w:rPr>
          <w:rFonts w:ascii="Hobo Std" w:hAnsi="Hobo Std"/>
          <w:sz w:val="18"/>
          <w:szCs w:val="18"/>
        </w:rPr>
      </w:pPr>
      <w:r>
        <w:rPr>
          <w:rFonts w:ascii="Hobo Std" w:hAnsi="Hobo Std"/>
          <w:sz w:val="18"/>
          <w:szCs w:val="18"/>
        </w:rPr>
        <w:t>Meiosis produces four cells, each with the haploid number of chromosomes, resulting genetic variation in the cells. The stages of meiosis are as follows:</w:t>
      </w:r>
    </w:p>
    <w:p w:rsidR="00EA610B" w:rsidRDefault="00EA610B" w:rsidP="00F12EAB">
      <w:pPr>
        <w:pStyle w:val="NoSpacing"/>
        <w:tabs>
          <w:tab w:val="left" w:pos="2325"/>
        </w:tabs>
        <w:rPr>
          <w:rFonts w:ascii="Hobo Std" w:hAnsi="Hobo Std"/>
          <w:sz w:val="18"/>
          <w:szCs w:val="18"/>
        </w:rPr>
      </w:pPr>
    </w:p>
    <w:p w:rsidR="00EA610B" w:rsidRDefault="00EA610B" w:rsidP="006A0189">
      <w:pPr>
        <w:pStyle w:val="NoSpacing"/>
        <w:numPr>
          <w:ilvl w:val="0"/>
          <w:numId w:val="38"/>
        </w:numPr>
        <w:tabs>
          <w:tab w:val="left" w:pos="2325"/>
        </w:tabs>
        <w:rPr>
          <w:rFonts w:ascii="Hobo Std" w:hAnsi="Hobo Std"/>
          <w:sz w:val="18"/>
          <w:szCs w:val="18"/>
        </w:rPr>
      </w:pPr>
      <w:r>
        <w:rPr>
          <w:rFonts w:ascii="Hobo Std" w:hAnsi="Hobo Std"/>
          <w:sz w:val="18"/>
          <w:szCs w:val="18"/>
        </w:rPr>
        <w:t>Each chromosome copies itself and results in having a sister chromatid.</w:t>
      </w:r>
    </w:p>
    <w:p w:rsidR="00EA610B" w:rsidRDefault="00EA610B" w:rsidP="006A0189">
      <w:pPr>
        <w:pStyle w:val="NoSpacing"/>
        <w:numPr>
          <w:ilvl w:val="0"/>
          <w:numId w:val="38"/>
        </w:numPr>
        <w:tabs>
          <w:tab w:val="left" w:pos="2325"/>
        </w:tabs>
        <w:rPr>
          <w:rFonts w:ascii="Hobo Std" w:hAnsi="Hobo Std"/>
          <w:sz w:val="18"/>
          <w:szCs w:val="18"/>
        </w:rPr>
      </w:pPr>
      <w:r>
        <w:rPr>
          <w:rFonts w:ascii="Hobo Std" w:hAnsi="Hobo Std"/>
          <w:sz w:val="18"/>
          <w:szCs w:val="18"/>
        </w:rPr>
        <w:t>The parent cell then splits, and results in two daughter cells.</w:t>
      </w:r>
    </w:p>
    <w:p w:rsidR="00EA610B" w:rsidRDefault="00EA610B" w:rsidP="006A0189">
      <w:pPr>
        <w:pStyle w:val="NoSpacing"/>
        <w:numPr>
          <w:ilvl w:val="0"/>
          <w:numId w:val="38"/>
        </w:numPr>
        <w:tabs>
          <w:tab w:val="left" w:pos="2325"/>
        </w:tabs>
        <w:rPr>
          <w:rFonts w:ascii="Hobo Std" w:hAnsi="Hobo Std"/>
          <w:sz w:val="18"/>
          <w:szCs w:val="18"/>
        </w:rPr>
      </w:pPr>
      <w:r>
        <w:rPr>
          <w:rFonts w:ascii="Hobo Std" w:hAnsi="Hobo Std"/>
          <w:sz w:val="18"/>
          <w:szCs w:val="18"/>
        </w:rPr>
        <w:t>The resulting daughter cells split once again</w:t>
      </w:r>
      <w:r w:rsidR="00510714">
        <w:rPr>
          <w:rFonts w:ascii="Hobo Std" w:hAnsi="Hobo Std"/>
          <w:sz w:val="18"/>
          <w:szCs w:val="18"/>
        </w:rPr>
        <w:t xml:space="preserve"> and one chromatid from each chromosome ends up in each daughter cell.</w:t>
      </w:r>
    </w:p>
    <w:p w:rsidR="00510714" w:rsidRDefault="00510714" w:rsidP="00510714">
      <w:pPr>
        <w:pStyle w:val="NoSpacing"/>
        <w:tabs>
          <w:tab w:val="left" w:pos="2325"/>
        </w:tabs>
        <w:rPr>
          <w:rFonts w:ascii="Hobo Std" w:hAnsi="Hobo Std"/>
          <w:sz w:val="18"/>
          <w:szCs w:val="18"/>
        </w:rPr>
      </w:pPr>
    </w:p>
    <w:p w:rsidR="00510714" w:rsidRDefault="00510714" w:rsidP="00510714">
      <w:pPr>
        <w:pStyle w:val="NoSpacing"/>
        <w:tabs>
          <w:tab w:val="left" w:pos="2325"/>
        </w:tabs>
        <w:rPr>
          <w:rFonts w:ascii="Hobo Std" w:hAnsi="Hobo Std"/>
          <w:sz w:val="18"/>
          <w:szCs w:val="18"/>
        </w:rPr>
      </w:pPr>
      <w:r>
        <w:rPr>
          <w:rFonts w:ascii="Hobo Std" w:hAnsi="Hobo Std"/>
          <w:sz w:val="18"/>
          <w:szCs w:val="18"/>
        </w:rPr>
        <w:t>If asked to predict the number of possible combinations of chromosomes, use the formula 2</w:t>
      </w:r>
      <w:r>
        <w:rPr>
          <w:rFonts w:ascii="Hobo Std" w:hAnsi="Hobo Std"/>
          <w:sz w:val="18"/>
          <w:szCs w:val="18"/>
          <w:vertAlign w:val="superscript"/>
        </w:rPr>
        <w:t>n</w:t>
      </w:r>
      <w:r>
        <w:rPr>
          <w:rFonts w:ascii="Hobo Std" w:hAnsi="Hobo Std"/>
          <w:sz w:val="18"/>
          <w:szCs w:val="18"/>
        </w:rPr>
        <w:t xml:space="preserve"> where n = number of </w:t>
      </w:r>
      <w:r w:rsidRPr="00510714">
        <w:rPr>
          <w:rFonts w:ascii="Hobo Std" w:hAnsi="Hobo Std"/>
          <w:sz w:val="18"/>
          <w:szCs w:val="18"/>
          <w:u w:val="single"/>
        </w:rPr>
        <w:t>pairs</w:t>
      </w:r>
      <w:r>
        <w:rPr>
          <w:rFonts w:ascii="Hobo Std" w:hAnsi="Hobo Std"/>
          <w:sz w:val="18"/>
          <w:szCs w:val="18"/>
        </w:rPr>
        <w:t xml:space="preserve"> of chromosomes.</w:t>
      </w:r>
    </w:p>
    <w:p w:rsidR="00510714" w:rsidRDefault="00510714" w:rsidP="00510714">
      <w:pPr>
        <w:pStyle w:val="NoSpacing"/>
        <w:tabs>
          <w:tab w:val="left" w:pos="2325"/>
        </w:tabs>
        <w:rPr>
          <w:rFonts w:ascii="Hobo Std" w:hAnsi="Hobo Std"/>
          <w:sz w:val="18"/>
          <w:szCs w:val="18"/>
        </w:rPr>
      </w:pPr>
    </w:p>
    <w:p w:rsidR="00510714" w:rsidRDefault="00510714" w:rsidP="00510714">
      <w:pPr>
        <w:pStyle w:val="NoSpacing"/>
        <w:tabs>
          <w:tab w:val="left" w:pos="2325"/>
        </w:tabs>
        <w:rPr>
          <w:rFonts w:ascii="Hobo Std" w:hAnsi="Hobo Std"/>
          <w:sz w:val="18"/>
          <w:szCs w:val="18"/>
        </w:rPr>
      </w:pPr>
      <w:r>
        <w:rPr>
          <w:rFonts w:ascii="Arial" w:hAnsi="Arial" w:cs="Arial"/>
          <w:noProof/>
          <w:sz w:val="20"/>
          <w:szCs w:val="20"/>
        </w:rPr>
        <w:drawing>
          <wp:anchor distT="0" distB="0" distL="114300" distR="114300" simplePos="0" relativeHeight="251771904" behindDoc="0" locked="0" layoutInCell="1" allowOverlap="1">
            <wp:simplePos x="0" y="0"/>
            <wp:positionH relativeFrom="column">
              <wp:posOffset>19050</wp:posOffset>
            </wp:positionH>
            <wp:positionV relativeFrom="paragraph">
              <wp:posOffset>4445</wp:posOffset>
            </wp:positionV>
            <wp:extent cx="5943600" cy="3829050"/>
            <wp:effectExtent l="19050" t="0" r="0" b="0"/>
            <wp:wrapSquare wrapText="bothSides"/>
            <wp:docPr id="90" name="il_fi" descr="http://faculty.irsc.edu/FACULTY/TFischer/images/mitosis%20vs%20meio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aculty.irsc.edu/FACULTY/TFischer/images/mitosis%20vs%20meiosis.jpg"/>
                    <pic:cNvPicPr>
                      <a:picLocks noChangeAspect="1" noChangeArrowheads="1"/>
                    </pic:cNvPicPr>
                  </pic:nvPicPr>
                  <pic:blipFill>
                    <a:blip r:embed="rId107" cstate="print"/>
                    <a:srcRect t="1656" b="3262"/>
                    <a:stretch>
                      <a:fillRect/>
                    </a:stretch>
                  </pic:blipFill>
                  <pic:spPr bwMode="auto">
                    <a:xfrm>
                      <a:off x="0" y="0"/>
                      <a:ext cx="5943600" cy="3829050"/>
                    </a:xfrm>
                    <a:prstGeom prst="rect">
                      <a:avLst/>
                    </a:prstGeom>
                    <a:noFill/>
                    <a:ln w="9525">
                      <a:noFill/>
                      <a:miter lim="800000"/>
                      <a:headEnd/>
                      <a:tailEnd/>
                    </a:ln>
                  </pic:spPr>
                </pic:pic>
              </a:graphicData>
            </a:graphic>
          </wp:anchor>
        </w:drawing>
      </w:r>
      <w:r>
        <w:rPr>
          <w:rFonts w:ascii="Hobo Std" w:hAnsi="Hobo Std"/>
          <w:sz w:val="18"/>
          <w:szCs w:val="18"/>
        </w:rPr>
        <w:t xml:space="preserve">*Note: The ‘metaphase plate’ </w:t>
      </w:r>
      <w:proofErr w:type="gramStart"/>
      <w:r>
        <w:rPr>
          <w:rFonts w:ascii="Hobo Std" w:hAnsi="Hobo Std"/>
          <w:sz w:val="18"/>
          <w:szCs w:val="18"/>
        </w:rPr>
        <w:t>are</w:t>
      </w:r>
      <w:proofErr w:type="gramEnd"/>
      <w:r>
        <w:rPr>
          <w:rFonts w:ascii="Hobo Std" w:hAnsi="Hobo Std"/>
          <w:sz w:val="18"/>
          <w:szCs w:val="18"/>
        </w:rPr>
        <w:t xml:space="preserve"> spindle fibres; and forget about the names of the steps in meiosis.</w:t>
      </w:r>
    </w:p>
    <w:p w:rsidR="00405CA0" w:rsidRDefault="009D778D" w:rsidP="00510714">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72928" behindDoc="0" locked="0" layoutInCell="1" allowOverlap="1">
            <wp:simplePos x="0" y="0"/>
            <wp:positionH relativeFrom="column">
              <wp:posOffset>3409950</wp:posOffset>
            </wp:positionH>
            <wp:positionV relativeFrom="paragraph">
              <wp:posOffset>95250</wp:posOffset>
            </wp:positionV>
            <wp:extent cx="2857500" cy="1962150"/>
            <wp:effectExtent l="19050" t="0" r="0" b="0"/>
            <wp:wrapSquare wrapText="bothSides"/>
            <wp:docPr id="100" name="il_fi" descr="http://www.goodies4kiddies.co.za/userfiles/identical%20twin%20diagram%2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dies4kiddies.co.za/userfiles/identical%20twin%20diagram%20200.png"/>
                    <pic:cNvPicPr>
                      <a:picLocks noChangeAspect="1" noChangeArrowheads="1"/>
                    </pic:cNvPicPr>
                  </pic:nvPicPr>
                  <pic:blipFill>
                    <a:blip r:embed="rId108" cstate="print"/>
                    <a:srcRect/>
                    <a:stretch>
                      <a:fillRect/>
                    </a:stretch>
                  </pic:blipFill>
                  <pic:spPr bwMode="auto">
                    <a:xfrm>
                      <a:off x="0" y="0"/>
                      <a:ext cx="2857500" cy="1962150"/>
                    </a:xfrm>
                    <a:prstGeom prst="rect">
                      <a:avLst/>
                    </a:prstGeom>
                    <a:noFill/>
                    <a:ln w="9525">
                      <a:noFill/>
                      <a:miter lim="800000"/>
                      <a:headEnd/>
                      <a:tailEnd/>
                    </a:ln>
                  </pic:spPr>
                </pic:pic>
              </a:graphicData>
            </a:graphic>
          </wp:anchor>
        </w:drawing>
      </w:r>
    </w:p>
    <w:p w:rsidR="00405CA0" w:rsidRDefault="00405CA0" w:rsidP="00510714">
      <w:pPr>
        <w:pStyle w:val="NoSpacing"/>
        <w:tabs>
          <w:tab w:val="left" w:pos="2325"/>
        </w:tabs>
        <w:rPr>
          <w:rFonts w:ascii="Hobo Std" w:hAnsi="Hobo Std"/>
          <w:sz w:val="18"/>
          <w:szCs w:val="18"/>
        </w:rPr>
      </w:pPr>
      <w:r>
        <w:rPr>
          <w:rFonts w:ascii="Hobo Std" w:hAnsi="Hobo Std"/>
          <w:sz w:val="18"/>
          <w:szCs w:val="18"/>
        </w:rPr>
        <w:t>Random fertilization produces genetic variation of offspring. Using a ‘low’ estimate of about 8.5 million different types of human sex cells means there can be 8.5 million types of sperm and ova. When fertilization takes place, the number of possible combinations of chromosomes in the zygote is 8.5 million x 8.5 million = 72 trillion.</w:t>
      </w:r>
    </w:p>
    <w:p w:rsidR="00405CA0" w:rsidRDefault="00405CA0" w:rsidP="00510714">
      <w:pPr>
        <w:pStyle w:val="NoSpacing"/>
        <w:tabs>
          <w:tab w:val="left" w:pos="2325"/>
        </w:tabs>
        <w:rPr>
          <w:rFonts w:ascii="Hobo Std" w:hAnsi="Hobo Std"/>
          <w:sz w:val="18"/>
          <w:szCs w:val="18"/>
        </w:rPr>
      </w:pPr>
    </w:p>
    <w:p w:rsidR="009D778D" w:rsidRDefault="00405CA0" w:rsidP="00510714">
      <w:pPr>
        <w:pStyle w:val="NoSpacing"/>
        <w:tabs>
          <w:tab w:val="left" w:pos="2325"/>
        </w:tabs>
        <w:rPr>
          <w:rFonts w:ascii="Hobo Std" w:hAnsi="Hobo Std"/>
          <w:sz w:val="18"/>
          <w:szCs w:val="18"/>
        </w:rPr>
      </w:pPr>
      <w:r>
        <w:rPr>
          <w:rFonts w:ascii="Hobo Std" w:hAnsi="Hobo Std"/>
          <w:sz w:val="18"/>
          <w:szCs w:val="18"/>
        </w:rPr>
        <w:t xml:space="preserve">Identical twins are formed from the </w:t>
      </w:r>
      <w:r w:rsidRPr="00405CA0">
        <w:rPr>
          <w:rFonts w:ascii="Hobo Std" w:hAnsi="Hobo Std"/>
          <w:sz w:val="18"/>
          <w:szCs w:val="18"/>
          <w:u w:val="single"/>
        </w:rPr>
        <w:t>same zygote</w:t>
      </w:r>
      <w:r>
        <w:rPr>
          <w:rFonts w:ascii="Hobo Std" w:hAnsi="Hobo Std"/>
          <w:sz w:val="18"/>
          <w:szCs w:val="18"/>
        </w:rPr>
        <w:t>. The zygote then divides by mitosis, and the two genetically identical cells that are formed, separate, and behaves like an individual zygote.</w:t>
      </w:r>
      <w:r w:rsidR="00782266">
        <w:rPr>
          <w:rFonts w:ascii="Hobo Std" w:hAnsi="Hobo Std"/>
          <w:sz w:val="18"/>
          <w:szCs w:val="18"/>
        </w:rPr>
        <w:t xml:space="preserve"> Non-identical twins develop from different zygotes.</w:t>
      </w:r>
    </w:p>
    <w:p w:rsidR="00405CA0" w:rsidRDefault="00534A08" w:rsidP="00510714">
      <w:pPr>
        <w:pStyle w:val="NoSpacing"/>
        <w:tabs>
          <w:tab w:val="left" w:pos="2325"/>
        </w:tabs>
        <w:rPr>
          <w:rFonts w:ascii="Hobo Std" w:hAnsi="Hobo Std"/>
          <w:sz w:val="18"/>
          <w:szCs w:val="18"/>
        </w:rPr>
      </w:pPr>
      <w:r>
        <w:rPr>
          <w:rFonts w:ascii="Hobo Std" w:hAnsi="Hobo Std"/>
          <w:sz w:val="18"/>
          <w:szCs w:val="18"/>
        </w:rPr>
        <w:lastRenderedPageBreak/>
        <w:t>Variation within a species can be genetic, environmental, or a combination of both.</w:t>
      </w:r>
    </w:p>
    <w:p w:rsidR="00534A08" w:rsidRDefault="00534A08" w:rsidP="00510714">
      <w:pPr>
        <w:pStyle w:val="NoSpacing"/>
        <w:tabs>
          <w:tab w:val="left" w:pos="2325"/>
        </w:tabs>
        <w:rPr>
          <w:rFonts w:ascii="Hobo Std" w:hAnsi="Hobo Std"/>
          <w:sz w:val="18"/>
          <w:szCs w:val="18"/>
        </w:rPr>
      </w:pPr>
    </w:p>
    <w:p w:rsidR="00534A08" w:rsidRDefault="00534A08" w:rsidP="00510714">
      <w:pPr>
        <w:pStyle w:val="NoSpacing"/>
        <w:tabs>
          <w:tab w:val="left" w:pos="2325"/>
        </w:tabs>
        <w:rPr>
          <w:rFonts w:ascii="Hobo Std" w:hAnsi="Hobo Std"/>
          <w:sz w:val="18"/>
          <w:szCs w:val="18"/>
        </w:rPr>
      </w:pPr>
      <w:r>
        <w:rPr>
          <w:rFonts w:ascii="Hobo Std" w:hAnsi="Hobo Std"/>
          <w:sz w:val="24"/>
          <w:szCs w:val="24"/>
          <w:u w:val="single"/>
        </w:rPr>
        <w:t>Natural Selection</w:t>
      </w:r>
      <w:r w:rsidR="00CC461E">
        <w:rPr>
          <w:rFonts w:ascii="Hobo Std" w:hAnsi="Hobo Std"/>
          <w:sz w:val="24"/>
          <w:szCs w:val="24"/>
          <w:u w:val="single"/>
        </w:rPr>
        <w:t xml:space="preserve"> – Survival of the Fittest</w:t>
      </w:r>
    </w:p>
    <w:p w:rsidR="00534A08" w:rsidRDefault="00534A08" w:rsidP="00510714">
      <w:pPr>
        <w:pStyle w:val="NoSpacing"/>
        <w:tabs>
          <w:tab w:val="left" w:pos="2325"/>
        </w:tabs>
        <w:rPr>
          <w:rFonts w:ascii="Hobo Std" w:hAnsi="Hobo Std"/>
          <w:sz w:val="18"/>
          <w:szCs w:val="18"/>
        </w:rPr>
      </w:pPr>
    </w:p>
    <w:p w:rsidR="00534A08" w:rsidRDefault="00534A08" w:rsidP="00510714">
      <w:pPr>
        <w:pStyle w:val="NoSpacing"/>
        <w:tabs>
          <w:tab w:val="left" w:pos="2325"/>
        </w:tabs>
        <w:rPr>
          <w:rFonts w:ascii="Hobo Std" w:hAnsi="Hobo Std"/>
          <w:sz w:val="18"/>
          <w:szCs w:val="18"/>
        </w:rPr>
      </w:pPr>
      <w:r w:rsidRPr="00534A08">
        <w:rPr>
          <w:rFonts w:ascii="Hobo Std" w:hAnsi="Hobo Std"/>
          <w:color w:val="5F497A" w:themeColor="accent4" w:themeShade="BF"/>
          <w:sz w:val="18"/>
          <w:szCs w:val="18"/>
        </w:rPr>
        <w:t>Evolution</w:t>
      </w:r>
      <w:r>
        <w:rPr>
          <w:rFonts w:ascii="Hobo Std" w:hAnsi="Hobo Std"/>
          <w:sz w:val="18"/>
          <w:szCs w:val="18"/>
        </w:rPr>
        <w:t xml:space="preserve"> – the </w:t>
      </w:r>
      <w:r w:rsidRPr="00534A08">
        <w:rPr>
          <w:rFonts w:ascii="Hobo Std" w:hAnsi="Hobo Std"/>
          <w:sz w:val="18"/>
          <w:szCs w:val="18"/>
          <w:u w:val="single"/>
        </w:rPr>
        <w:t>gradual change in the range of organisms on Earth</w:t>
      </w:r>
      <w:r>
        <w:rPr>
          <w:rFonts w:ascii="Hobo Std" w:hAnsi="Hobo Std"/>
          <w:sz w:val="18"/>
          <w:szCs w:val="18"/>
        </w:rPr>
        <w:t>. New species continually arise from species that already exist, and other species become extinct.</w:t>
      </w:r>
    </w:p>
    <w:p w:rsidR="00534A08" w:rsidRDefault="00534A08" w:rsidP="00510714">
      <w:pPr>
        <w:pStyle w:val="NoSpacing"/>
        <w:tabs>
          <w:tab w:val="left" w:pos="2325"/>
        </w:tabs>
        <w:rPr>
          <w:rFonts w:ascii="Hobo Std" w:hAnsi="Hobo Std"/>
          <w:sz w:val="18"/>
          <w:szCs w:val="18"/>
        </w:rPr>
      </w:pPr>
    </w:p>
    <w:p w:rsidR="00534A08" w:rsidRDefault="00534A08" w:rsidP="00510714">
      <w:pPr>
        <w:pStyle w:val="NoSpacing"/>
        <w:tabs>
          <w:tab w:val="left" w:pos="2325"/>
        </w:tabs>
        <w:rPr>
          <w:rFonts w:ascii="Hobo Std" w:hAnsi="Hobo Std"/>
          <w:sz w:val="18"/>
          <w:szCs w:val="18"/>
        </w:rPr>
      </w:pPr>
      <w:r w:rsidRPr="00534A08">
        <w:rPr>
          <w:rFonts w:ascii="Hobo Std" w:hAnsi="Hobo Std"/>
          <w:color w:val="5F497A" w:themeColor="accent4" w:themeShade="BF"/>
          <w:sz w:val="18"/>
          <w:szCs w:val="18"/>
        </w:rPr>
        <w:t>Natural Selection</w:t>
      </w:r>
      <w:r>
        <w:rPr>
          <w:rFonts w:ascii="Hobo Std" w:hAnsi="Hobo Std"/>
          <w:sz w:val="18"/>
          <w:szCs w:val="18"/>
        </w:rPr>
        <w:t xml:space="preserve"> – the </w:t>
      </w:r>
      <w:r w:rsidRPr="00534A08">
        <w:rPr>
          <w:rFonts w:ascii="Hobo Std" w:hAnsi="Hobo Std"/>
          <w:sz w:val="18"/>
          <w:szCs w:val="18"/>
          <w:u w:val="single"/>
        </w:rPr>
        <w:t>mechanism by which new species arise</w:t>
      </w:r>
      <w:r>
        <w:rPr>
          <w:rFonts w:ascii="Hobo Std" w:hAnsi="Hobo Std"/>
          <w:sz w:val="18"/>
          <w:szCs w:val="18"/>
        </w:rPr>
        <w:t>. It ‘allows’ different forms of a species to survive in different areas. Over time these different forms become increasingly different and may eventually become different species.</w:t>
      </w:r>
    </w:p>
    <w:p w:rsidR="00534A08" w:rsidRDefault="00534A08" w:rsidP="00510714">
      <w:pPr>
        <w:pStyle w:val="NoSpacing"/>
        <w:tabs>
          <w:tab w:val="left" w:pos="2325"/>
        </w:tabs>
        <w:rPr>
          <w:rFonts w:ascii="Hobo Std" w:hAnsi="Hobo Std"/>
          <w:sz w:val="18"/>
          <w:szCs w:val="18"/>
        </w:rPr>
      </w:pPr>
    </w:p>
    <w:p w:rsidR="00534A08" w:rsidRDefault="00C86984" w:rsidP="00510714">
      <w:pPr>
        <w:pStyle w:val="NoSpacing"/>
        <w:tabs>
          <w:tab w:val="left" w:pos="2325"/>
        </w:tabs>
        <w:rPr>
          <w:rFonts w:ascii="Hobo Std" w:hAnsi="Hobo Std"/>
          <w:sz w:val="18"/>
          <w:szCs w:val="18"/>
        </w:rPr>
      </w:pPr>
      <w:r>
        <w:rPr>
          <w:rFonts w:ascii="Hobo Std" w:hAnsi="Hobo Std"/>
          <w:sz w:val="18"/>
          <w:szCs w:val="18"/>
        </w:rPr>
        <w:t>In any environment, there will be offspring that are best suited to their environment and offspring that a less suited.</w:t>
      </w:r>
      <w:r w:rsidR="00CC461E">
        <w:rPr>
          <w:rFonts w:ascii="Hobo Std" w:hAnsi="Hobo Std"/>
          <w:sz w:val="18"/>
          <w:szCs w:val="18"/>
        </w:rPr>
        <w:t xml:space="preserve"> This means that the weaker offspring will die or reproduce in smaller numbers and the stronger offspring will pass on their ‘stronger characteristics’ to the next generation. The next generation will have more of the stronger type than the weaker type and this will again be repeated in the next generation. Any evidence for natural selection must show that:</w:t>
      </w:r>
    </w:p>
    <w:p w:rsidR="00CC461E" w:rsidRDefault="00CC461E" w:rsidP="00510714">
      <w:pPr>
        <w:pStyle w:val="NoSpacing"/>
        <w:tabs>
          <w:tab w:val="left" w:pos="2325"/>
        </w:tabs>
        <w:rPr>
          <w:rFonts w:ascii="Hobo Std" w:hAnsi="Hobo Std"/>
          <w:sz w:val="18"/>
          <w:szCs w:val="18"/>
        </w:rPr>
      </w:pPr>
    </w:p>
    <w:p w:rsidR="00CC461E" w:rsidRDefault="00CC461E" w:rsidP="006A0189">
      <w:pPr>
        <w:pStyle w:val="NoSpacing"/>
        <w:numPr>
          <w:ilvl w:val="0"/>
          <w:numId w:val="39"/>
        </w:numPr>
        <w:tabs>
          <w:tab w:val="left" w:pos="2325"/>
        </w:tabs>
        <w:rPr>
          <w:rFonts w:ascii="Hobo Std" w:hAnsi="Hobo Std"/>
          <w:sz w:val="18"/>
          <w:szCs w:val="18"/>
        </w:rPr>
      </w:pPr>
      <w:r>
        <w:rPr>
          <w:rFonts w:ascii="Hobo Std" w:hAnsi="Hobo Std"/>
          <w:sz w:val="18"/>
          <w:szCs w:val="18"/>
        </w:rPr>
        <w:t>There is variation within the species</w:t>
      </w:r>
    </w:p>
    <w:p w:rsidR="00CC461E" w:rsidRDefault="00CC461E" w:rsidP="006A0189">
      <w:pPr>
        <w:pStyle w:val="NoSpacing"/>
        <w:numPr>
          <w:ilvl w:val="0"/>
          <w:numId w:val="39"/>
        </w:numPr>
        <w:tabs>
          <w:tab w:val="left" w:pos="2325"/>
        </w:tabs>
        <w:rPr>
          <w:rFonts w:ascii="Hobo Std" w:hAnsi="Hobo Std"/>
          <w:sz w:val="18"/>
          <w:szCs w:val="18"/>
        </w:rPr>
      </w:pPr>
      <w:r>
        <w:rPr>
          <w:rFonts w:ascii="Hobo Std" w:hAnsi="Hobo Std"/>
          <w:sz w:val="18"/>
          <w:szCs w:val="18"/>
        </w:rPr>
        <w:t>Changing conditions in the environment (a selection pressure) which favours one particular form of the species (one with a selective advantage)</w:t>
      </w:r>
    </w:p>
    <w:p w:rsidR="00CC461E" w:rsidRDefault="00CC461E" w:rsidP="006A0189">
      <w:pPr>
        <w:pStyle w:val="NoSpacing"/>
        <w:numPr>
          <w:ilvl w:val="0"/>
          <w:numId w:val="39"/>
        </w:numPr>
        <w:tabs>
          <w:tab w:val="left" w:pos="2325"/>
        </w:tabs>
        <w:rPr>
          <w:rFonts w:ascii="Hobo Std" w:hAnsi="Hobo Std"/>
          <w:sz w:val="18"/>
          <w:szCs w:val="18"/>
        </w:rPr>
      </w:pPr>
      <w:r>
        <w:rPr>
          <w:rFonts w:ascii="Hobo Std" w:hAnsi="Hobo Std"/>
          <w:sz w:val="18"/>
          <w:szCs w:val="18"/>
        </w:rPr>
        <w:t>Frequency of the favoured form increases and the frequency of the less adapted form decreases</w:t>
      </w:r>
    </w:p>
    <w:p w:rsidR="00CC461E" w:rsidRDefault="00CC461E" w:rsidP="006A0189">
      <w:pPr>
        <w:pStyle w:val="NoSpacing"/>
        <w:numPr>
          <w:ilvl w:val="0"/>
          <w:numId w:val="39"/>
        </w:numPr>
        <w:tabs>
          <w:tab w:val="left" w:pos="2325"/>
        </w:tabs>
        <w:rPr>
          <w:rFonts w:ascii="Hobo Std" w:hAnsi="Hobo Std"/>
          <w:sz w:val="18"/>
          <w:szCs w:val="18"/>
        </w:rPr>
      </w:pPr>
      <w:r>
        <w:rPr>
          <w:rFonts w:ascii="Hobo Std" w:hAnsi="Hobo Std"/>
          <w:sz w:val="18"/>
          <w:szCs w:val="18"/>
        </w:rPr>
        <w:t>Changes are not due to any other factor</w:t>
      </w:r>
    </w:p>
    <w:p w:rsidR="00CC461E" w:rsidRDefault="00CC461E" w:rsidP="00CC461E">
      <w:pPr>
        <w:pStyle w:val="NoSpacing"/>
        <w:tabs>
          <w:tab w:val="left" w:pos="2325"/>
        </w:tabs>
        <w:rPr>
          <w:rFonts w:ascii="Hobo Std" w:hAnsi="Hobo Std"/>
          <w:sz w:val="18"/>
          <w:szCs w:val="18"/>
        </w:rPr>
      </w:pPr>
    </w:p>
    <w:p w:rsidR="00CC461E" w:rsidRDefault="0077495C" w:rsidP="00CC461E">
      <w:pPr>
        <w:pStyle w:val="NoSpacing"/>
        <w:tabs>
          <w:tab w:val="left" w:pos="2325"/>
        </w:tabs>
        <w:rPr>
          <w:rFonts w:ascii="Hobo Std" w:hAnsi="Hobo Std"/>
          <w:sz w:val="20"/>
          <w:szCs w:val="20"/>
        </w:rPr>
      </w:pPr>
      <w:r>
        <w:rPr>
          <w:rFonts w:ascii="Hobo Std" w:hAnsi="Hobo Std"/>
          <w:sz w:val="20"/>
          <w:szCs w:val="20"/>
          <w:u w:val="single"/>
        </w:rPr>
        <w:t>An Example – Antibiotic – Resistant Bacteria</w:t>
      </w:r>
    </w:p>
    <w:p w:rsidR="0077495C" w:rsidRDefault="0077495C" w:rsidP="00CC461E">
      <w:pPr>
        <w:pStyle w:val="NoSpacing"/>
        <w:tabs>
          <w:tab w:val="left" w:pos="2325"/>
        </w:tabs>
        <w:rPr>
          <w:rFonts w:ascii="Hobo Std" w:hAnsi="Hobo Std"/>
          <w:sz w:val="20"/>
          <w:szCs w:val="20"/>
        </w:rPr>
      </w:pPr>
    </w:p>
    <w:p w:rsidR="0077495C" w:rsidRDefault="006835A2" w:rsidP="00CC461E">
      <w:pPr>
        <w:pStyle w:val="NoSpacing"/>
        <w:tabs>
          <w:tab w:val="left" w:pos="2325"/>
        </w:tabs>
        <w:rPr>
          <w:rFonts w:ascii="Hobo Std" w:hAnsi="Hobo Std"/>
          <w:sz w:val="18"/>
          <w:szCs w:val="18"/>
        </w:rPr>
      </w:pPr>
      <w:r>
        <w:rPr>
          <w:rFonts w:ascii="Hobo Std" w:hAnsi="Hobo Std"/>
          <w:sz w:val="18"/>
          <w:szCs w:val="18"/>
        </w:rPr>
        <w:t xml:space="preserve">The use of antibiotics has increased dramatically and can lead to the development of bacterial resistance to an antibiotic. This means that these newer bacteria have a selective advantage and can reproduce more, meaning death of humans. This happens because ‘bacteria generations’ are a lot shorter than human </w:t>
      </w:r>
      <w:proofErr w:type="gramStart"/>
      <w:r>
        <w:rPr>
          <w:rFonts w:ascii="Hobo Std" w:hAnsi="Hobo Std"/>
          <w:sz w:val="18"/>
          <w:szCs w:val="18"/>
        </w:rPr>
        <w:t>generations</w:t>
      </w:r>
      <w:r w:rsidR="00C6010F">
        <w:rPr>
          <w:rFonts w:ascii="Hobo Std" w:hAnsi="Hobo Std"/>
          <w:sz w:val="18"/>
          <w:szCs w:val="18"/>
        </w:rPr>
        <w:t>,</w:t>
      </w:r>
      <w:proofErr w:type="gramEnd"/>
      <w:r w:rsidR="00C6010F">
        <w:rPr>
          <w:rFonts w:ascii="Hobo Std" w:hAnsi="Hobo Std"/>
          <w:sz w:val="18"/>
          <w:szCs w:val="18"/>
        </w:rPr>
        <w:t xml:space="preserve"> and a mutation in a bacteria can give it resistance to an antibiotic.</w:t>
      </w:r>
    </w:p>
    <w:p w:rsidR="006835A2" w:rsidRDefault="006835A2" w:rsidP="00CC461E">
      <w:pPr>
        <w:pStyle w:val="NoSpacing"/>
        <w:tabs>
          <w:tab w:val="left" w:pos="2325"/>
        </w:tabs>
        <w:rPr>
          <w:rFonts w:ascii="Hobo Std" w:hAnsi="Hobo Std"/>
          <w:sz w:val="18"/>
          <w:szCs w:val="18"/>
        </w:rPr>
      </w:pPr>
    </w:p>
    <w:tbl>
      <w:tblPr>
        <w:tblStyle w:val="TableGrid"/>
        <w:tblW w:w="0" w:type="auto"/>
        <w:tblLook w:val="04A0"/>
      </w:tblPr>
      <w:tblGrid>
        <w:gridCol w:w="4428"/>
        <w:gridCol w:w="5148"/>
      </w:tblGrid>
      <w:tr w:rsidR="006835A2" w:rsidTr="00C6010F">
        <w:tc>
          <w:tcPr>
            <w:tcW w:w="442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6835A2" w:rsidP="00CC461E">
            <w:pPr>
              <w:pStyle w:val="NoSpacing"/>
              <w:tabs>
                <w:tab w:val="left" w:pos="2325"/>
              </w:tabs>
              <w:rPr>
                <w:rFonts w:ascii="Hobo Std" w:hAnsi="Hobo Std"/>
                <w:sz w:val="18"/>
                <w:szCs w:val="18"/>
              </w:rPr>
            </w:pPr>
            <w:r>
              <w:rPr>
                <w:rFonts w:ascii="Hobo Std" w:hAnsi="Hobo Std"/>
                <w:sz w:val="18"/>
                <w:szCs w:val="18"/>
              </w:rPr>
              <w:t>Feature of Natural Section</w:t>
            </w:r>
          </w:p>
        </w:tc>
        <w:tc>
          <w:tcPr>
            <w:tcW w:w="514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6835A2" w:rsidP="00CC461E">
            <w:pPr>
              <w:pStyle w:val="NoSpacing"/>
              <w:tabs>
                <w:tab w:val="left" w:pos="2325"/>
              </w:tabs>
              <w:rPr>
                <w:rFonts w:ascii="Hobo Std" w:hAnsi="Hobo Std"/>
                <w:sz w:val="18"/>
                <w:szCs w:val="18"/>
              </w:rPr>
            </w:pPr>
            <w:r>
              <w:rPr>
                <w:rFonts w:ascii="Hobo Std" w:hAnsi="Hobo Std"/>
                <w:sz w:val="18"/>
                <w:szCs w:val="18"/>
              </w:rPr>
              <w:t>Effect on Population of Non-resistant Bacteria</w:t>
            </w:r>
          </w:p>
        </w:tc>
      </w:tr>
      <w:tr w:rsidR="006835A2" w:rsidTr="00C6010F">
        <w:tc>
          <w:tcPr>
            <w:tcW w:w="442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6835A2" w:rsidP="00CC461E">
            <w:pPr>
              <w:pStyle w:val="NoSpacing"/>
              <w:tabs>
                <w:tab w:val="left" w:pos="2325"/>
              </w:tabs>
              <w:rPr>
                <w:rFonts w:ascii="Hobo Std" w:hAnsi="Hobo Std"/>
                <w:sz w:val="18"/>
                <w:szCs w:val="18"/>
              </w:rPr>
            </w:pPr>
            <w:r>
              <w:rPr>
                <w:rFonts w:ascii="Hobo Std" w:hAnsi="Hobo Std"/>
                <w:sz w:val="18"/>
                <w:szCs w:val="18"/>
              </w:rPr>
              <w:t>Selection pressure</w:t>
            </w:r>
          </w:p>
        </w:tc>
        <w:tc>
          <w:tcPr>
            <w:tcW w:w="5148" w:type="dxa"/>
            <w:tcBorders>
              <w:top w:val="single" w:sz="12" w:space="0" w:color="auto"/>
              <w:left w:val="single" w:sz="12" w:space="0" w:color="auto"/>
              <w:bottom w:val="single" w:sz="12" w:space="0" w:color="auto"/>
              <w:right w:val="single" w:sz="12" w:space="0" w:color="auto"/>
            </w:tcBorders>
          </w:tcPr>
          <w:p w:rsidR="006835A2" w:rsidRDefault="00C6010F" w:rsidP="00CC461E">
            <w:pPr>
              <w:pStyle w:val="NoSpacing"/>
              <w:tabs>
                <w:tab w:val="left" w:pos="2325"/>
              </w:tabs>
              <w:rPr>
                <w:rFonts w:ascii="Hobo Std" w:hAnsi="Hobo Std"/>
                <w:sz w:val="18"/>
                <w:szCs w:val="18"/>
              </w:rPr>
            </w:pPr>
            <w:r>
              <w:rPr>
                <w:rFonts w:ascii="Hobo Std" w:hAnsi="Hobo Std"/>
                <w:sz w:val="18"/>
                <w:szCs w:val="18"/>
              </w:rPr>
              <w:t>Repeated use of antibiotics</w:t>
            </w:r>
          </w:p>
        </w:tc>
      </w:tr>
      <w:tr w:rsidR="006835A2" w:rsidTr="00C6010F">
        <w:tc>
          <w:tcPr>
            <w:tcW w:w="442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6835A2" w:rsidP="00CC461E">
            <w:pPr>
              <w:pStyle w:val="NoSpacing"/>
              <w:tabs>
                <w:tab w:val="left" w:pos="2325"/>
              </w:tabs>
              <w:rPr>
                <w:rFonts w:ascii="Hobo Std" w:hAnsi="Hobo Std"/>
                <w:sz w:val="18"/>
                <w:szCs w:val="18"/>
              </w:rPr>
            </w:pPr>
            <w:r>
              <w:rPr>
                <w:rFonts w:ascii="Hobo Std" w:hAnsi="Hobo Std"/>
                <w:sz w:val="18"/>
                <w:szCs w:val="18"/>
              </w:rPr>
              <w:t>Natural variation in the species</w:t>
            </w:r>
          </w:p>
        </w:tc>
        <w:tc>
          <w:tcPr>
            <w:tcW w:w="5148" w:type="dxa"/>
            <w:tcBorders>
              <w:top w:val="single" w:sz="12" w:space="0" w:color="auto"/>
              <w:left w:val="single" w:sz="12" w:space="0" w:color="auto"/>
              <w:bottom w:val="single" w:sz="12" w:space="0" w:color="auto"/>
              <w:right w:val="single" w:sz="12" w:space="0" w:color="auto"/>
            </w:tcBorders>
          </w:tcPr>
          <w:p w:rsidR="006835A2" w:rsidRDefault="00C6010F" w:rsidP="00CC461E">
            <w:pPr>
              <w:pStyle w:val="NoSpacing"/>
              <w:tabs>
                <w:tab w:val="left" w:pos="2325"/>
              </w:tabs>
              <w:rPr>
                <w:rFonts w:ascii="Hobo Std" w:hAnsi="Hobo Std"/>
                <w:sz w:val="18"/>
                <w:szCs w:val="18"/>
              </w:rPr>
            </w:pPr>
            <w:r>
              <w:rPr>
                <w:rFonts w:ascii="Hobo Std" w:hAnsi="Hobo Std"/>
                <w:sz w:val="18"/>
                <w:szCs w:val="18"/>
              </w:rPr>
              <w:t>Some are resistant due to mutations, others are not</w:t>
            </w:r>
          </w:p>
        </w:tc>
      </w:tr>
      <w:tr w:rsidR="006835A2" w:rsidTr="00C6010F">
        <w:tc>
          <w:tcPr>
            <w:tcW w:w="442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C6010F" w:rsidP="00CC461E">
            <w:pPr>
              <w:pStyle w:val="NoSpacing"/>
              <w:tabs>
                <w:tab w:val="left" w:pos="2325"/>
              </w:tabs>
              <w:rPr>
                <w:rFonts w:ascii="Hobo Std" w:hAnsi="Hobo Std"/>
                <w:sz w:val="18"/>
                <w:szCs w:val="18"/>
              </w:rPr>
            </w:pPr>
            <w:r>
              <w:rPr>
                <w:rFonts w:ascii="Hobo Std" w:hAnsi="Hobo Std"/>
                <w:sz w:val="18"/>
                <w:szCs w:val="18"/>
              </w:rPr>
              <w:t>Type with selective advantage</w:t>
            </w:r>
          </w:p>
        </w:tc>
        <w:tc>
          <w:tcPr>
            <w:tcW w:w="5148" w:type="dxa"/>
            <w:tcBorders>
              <w:top w:val="single" w:sz="12" w:space="0" w:color="auto"/>
              <w:left w:val="single" w:sz="12" w:space="0" w:color="auto"/>
              <w:bottom w:val="single" w:sz="12" w:space="0" w:color="auto"/>
              <w:right w:val="single" w:sz="12" w:space="0" w:color="auto"/>
            </w:tcBorders>
          </w:tcPr>
          <w:p w:rsidR="006835A2" w:rsidRDefault="00C6010F" w:rsidP="00CC461E">
            <w:pPr>
              <w:pStyle w:val="NoSpacing"/>
              <w:tabs>
                <w:tab w:val="left" w:pos="2325"/>
              </w:tabs>
              <w:rPr>
                <w:rFonts w:ascii="Hobo Std" w:hAnsi="Hobo Std"/>
                <w:sz w:val="18"/>
                <w:szCs w:val="18"/>
              </w:rPr>
            </w:pPr>
            <w:r>
              <w:rPr>
                <w:rFonts w:ascii="Hobo Std" w:hAnsi="Hobo Std"/>
                <w:sz w:val="18"/>
                <w:szCs w:val="18"/>
              </w:rPr>
              <w:t>Resistant type – they survive the antibiotic treatment</w:t>
            </w:r>
          </w:p>
        </w:tc>
      </w:tr>
      <w:tr w:rsidR="006835A2" w:rsidTr="00C6010F">
        <w:tc>
          <w:tcPr>
            <w:tcW w:w="442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C6010F" w:rsidP="00CC461E">
            <w:pPr>
              <w:pStyle w:val="NoSpacing"/>
              <w:tabs>
                <w:tab w:val="left" w:pos="2325"/>
              </w:tabs>
              <w:rPr>
                <w:rFonts w:ascii="Hobo Std" w:hAnsi="Hobo Std"/>
                <w:sz w:val="18"/>
                <w:szCs w:val="18"/>
              </w:rPr>
            </w:pPr>
            <w:r>
              <w:rPr>
                <w:rFonts w:ascii="Hobo Std" w:hAnsi="Hobo Std"/>
                <w:sz w:val="18"/>
                <w:szCs w:val="18"/>
              </w:rPr>
              <w:t>Type selected for</w:t>
            </w:r>
          </w:p>
        </w:tc>
        <w:tc>
          <w:tcPr>
            <w:tcW w:w="5148" w:type="dxa"/>
            <w:tcBorders>
              <w:top w:val="single" w:sz="12" w:space="0" w:color="auto"/>
              <w:left w:val="single" w:sz="12" w:space="0" w:color="auto"/>
              <w:bottom w:val="single" w:sz="12" w:space="0" w:color="auto"/>
              <w:right w:val="single" w:sz="12" w:space="0" w:color="auto"/>
            </w:tcBorders>
          </w:tcPr>
          <w:p w:rsidR="006835A2" w:rsidRDefault="00C6010F" w:rsidP="00CC461E">
            <w:pPr>
              <w:pStyle w:val="NoSpacing"/>
              <w:tabs>
                <w:tab w:val="left" w:pos="2325"/>
              </w:tabs>
              <w:rPr>
                <w:rFonts w:ascii="Hobo Std" w:hAnsi="Hobo Std"/>
                <w:sz w:val="18"/>
                <w:szCs w:val="18"/>
              </w:rPr>
            </w:pPr>
            <w:r>
              <w:rPr>
                <w:rFonts w:ascii="Hobo Std" w:hAnsi="Hobo Std"/>
                <w:sz w:val="18"/>
                <w:szCs w:val="18"/>
              </w:rPr>
              <w:t>Resistant type</w:t>
            </w:r>
          </w:p>
        </w:tc>
      </w:tr>
      <w:tr w:rsidR="006835A2" w:rsidTr="00C6010F">
        <w:tc>
          <w:tcPr>
            <w:tcW w:w="442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C6010F" w:rsidP="00CC461E">
            <w:pPr>
              <w:pStyle w:val="NoSpacing"/>
              <w:tabs>
                <w:tab w:val="left" w:pos="2325"/>
              </w:tabs>
              <w:rPr>
                <w:rFonts w:ascii="Hobo Std" w:hAnsi="Hobo Std"/>
                <w:sz w:val="18"/>
                <w:szCs w:val="18"/>
              </w:rPr>
            </w:pPr>
            <w:r>
              <w:rPr>
                <w:rFonts w:ascii="Hobo Std" w:hAnsi="Hobo Std"/>
                <w:sz w:val="18"/>
                <w:szCs w:val="18"/>
              </w:rPr>
              <w:t>Type selected against</w:t>
            </w:r>
          </w:p>
        </w:tc>
        <w:tc>
          <w:tcPr>
            <w:tcW w:w="5148" w:type="dxa"/>
            <w:tcBorders>
              <w:top w:val="single" w:sz="12" w:space="0" w:color="auto"/>
              <w:left w:val="single" w:sz="12" w:space="0" w:color="auto"/>
              <w:bottom w:val="single" w:sz="12" w:space="0" w:color="auto"/>
              <w:right w:val="single" w:sz="12" w:space="0" w:color="auto"/>
            </w:tcBorders>
          </w:tcPr>
          <w:p w:rsidR="006835A2" w:rsidRDefault="00C6010F" w:rsidP="00CC461E">
            <w:pPr>
              <w:pStyle w:val="NoSpacing"/>
              <w:tabs>
                <w:tab w:val="left" w:pos="2325"/>
              </w:tabs>
              <w:rPr>
                <w:rFonts w:ascii="Hobo Std" w:hAnsi="Hobo Std"/>
                <w:sz w:val="18"/>
                <w:szCs w:val="18"/>
              </w:rPr>
            </w:pPr>
            <w:r>
              <w:rPr>
                <w:rFonts w:ascii="Hobo Std" w:hAnsi="Hobo Std"/>
                <w:sz w:val="18"/>
                <w:szCs w:val="18"/>
              </w:rPr>
              <w:t>Non-resistant type – they die off</w:t>
            </w:r>
          </w:p>
        </w:tc>
      </w:tr>
      <w:tr w:rsidR="006835A2" w:rsidTr="00C6010F">
        <w:tc>
          <w:tcPr>
            <w:tcW w:w="4428"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6835A2" w:rsidRDefault="00C6010F" w:rsidP="00CC461E">
            <w:pPr>
              <w:pStyle w:val="NoSpacing"/>
              <w:tabs>
                <w:tab w:val="left" w:pos="2325"/>
              </w:tabs>
              <w:rPr>
                <w:rFonts w:ascii="Hobo Std" w:hAnsi="Hobo Std"/>
                <w:sz w:val="18"/>
                <w:szCs w:val="18"/>
              </w:rPr>
            </w:pPr>
            <w:r>
              <w:rPr>
                <w:rFonts w:ascii="Hobo Std" w:hAnsi="Hobo Std"/>
                <w:sz w:val="18"/>
                <w:szCs w:val="18"/>
              </w:rPr>
              <w:t>Result of natural selection over many generations</w:t>
            </w:r>
          </w:p>
        </w:tc>
        <w:tc>
          <w:tcPr>
            <w:tcW w:w="5148" w:type="dxa"/>
            <w:tcBorders>
              <w:top w:val="single" w:sz="12" w:space="0" w:color="auto"/>
              <w:left w:val="single" w:sz="12" w:space="0" w:color="auto"/>
              <w:bottom w:val="single" w:sz="12" w:space="0" w:color="auto"/>
              <w:right w:val="single" w:sz="12" w:space="0" w:color="auto"/>
            </w:tcBorders>
          </w:tcPr>
          <w:p w:rsidR="006835A2" w:rsidRDefault="00C6010F" w:rsidP="00CC461E">
            <w:pPr>
              <w:pStyle w:val="NoSpacing"/>
              <w:tabs>
                <w:tab w:val="left" w:pos="2325"/>
              </w:tabs>
              <w:rPr>
                <w:rFonts w:ascii="Hobo Std" w:hAnsi="Hobo Std"/>
                <w:sz w:val="18"/>
                <w:szCs w:val="18"/>
              </w:rPr>
            </w:pPr>
            <w:r>
              <w:rPr>
                <w:rFonts w:ascii="Hobo Std" w:hAnsi="Hobo Std"/>
                <w:sz w:val="18"/>
                <w:szCs w:val="18"/>
              </w:rPr>
              <w:t>Percentage of resistant types in the population increases</w:t>
            </w:r>
          </w:p>
        </w:tc>
      </w:tr>
    </w:tbl>
    <w:p w:rsidR="006835A2" w:rsidRDefault="006835A2" w:rsidP="00CC461E">
      <w:pPr>
        <w:pStyle w:val="NoSpacing"/>
        <w:tabs>
          <w:tab w:val="left" w:pos="2325"/>
        </w:tabs>
        <w:rPr>
          <w:rFonts w:ascii="Hobo Std" w:hAnsi="Hobo Std"/>
          <w:sz w:val="18"/>
          <w:szCs w:val="18"/>
        </w:rPr>
      </w:pPr>
    </w:p>
    <w:p w:rsidR="00C6010F" w:rsidRDefault="00363555" w:rsidP="00CC461E">
      <w:pPr>
        <w:pStyle w:val="NoSpacing"/>
        <w:tabs>
          <w:tab w:val="left" w:pos="2325"/>
        </w:tabs>
        <w:rPr>
          <w:rFonts w:ascii="Hobo Std" w:hAnsi="Hobo Std"/>
          <w:sz w:val="24"/>
          <w:szCs w:val="24"/>
          <w:u w:val="single"/>
        </w:rPr>
      </w:pPr>
      <w:r>
        <w:rPr>
          <w:rFonts w:ascii="Hobo Std" w:hAnsi="Hobo Std"/>
          <w:sz w:val="24"/>
          <w:szCs w:val="24"/>
          <w:u w:val="single"/>
        </w:rPr>
        <w:t>The Course of Evolution – oh dear I don’t get this</w:t>
      </w:r>
    </w:p>
    <w:p w:rsidR="00363555" w:rsidRDefault="00363555" w:rsidP="00CC461E">
      <w:pPr>
        <w:pStyle w:val="NoSpacing"/>
        <w:tabs>
          <w:tab w:val="left" w:pos="2325"/>
        </w:tabs>
        <w:rPr>
          <w:rFonts w:ascii="Hobo Std" w:hAnsi="Hobo Std"/>
          <w:sz w:val="18"/>
          <w:szCs w:val="18"/>
        </w:rPr>
      </w:pPr>
    </w:p>
    <w:p w:rsidR="00363555" w:rsidRDefault="001203B5" w:rsidP="006A0189">
      <w:pPr>
        <w:pStyle w:val="NoSpacing"/>
        <w:numPr>
          <w:ilvl w:val="0"/>
          <w:numId w:val="40"/>
        </w:numPr>
        <w:tabs>
          <w:tab w:val="left" w:pos="2325"/>
        </w:tabs>
        <w:rPr>
          <w:rFonts w:ascii="Hobo Std" w:hAnsi="Hobo Std"/>
          <w:sz w:val="18"/>
          <w:szCs w:val="18"/>
        </w:rPr>
      </w:pPr>
      <w:r>
        <w:rPr>
          <w:rFonts w:ascii="Hobo Std" w:hAnsi="Hobo Std"/>
          <w:sz w:val="18"/>
          <w:szCs w:val="18"/>
        </w:rPr>
        <w:t>Life began in water due to reactions between chemicals in the early Earth’s atmosphere and oceans.</w:t>
      </w:r>
    </w:p>
    <w:p w:rsidR="001203B5" w:rsidRDefault="001203B5" w:rsidP="006A0189">
      <w:pPr>
        <w:pStyle w:val="NoSpacing"/>
        <w:numPr>
          <w:ilvl w:val="0"/>
          <w:numId w:val="40"/>
        </w:numPr>
        <w:tabs>
          <w:tab w:val="left" w:pos="2325"/>
        </w:tabs>
        <w:rPr>
          <w:rFonts w:ascii="Hobo Std" w:hAnsi="Hobo Std"/>
          <w:sz w:val="18"/>
          <w:szCs w:val="18"/>
        </w:rPr>
      </w:pPr>
      <w:r>
        <w:rPr>
          <w:rFonts w:ascii="Hobo Std" w:hAnsi="Hobo Std"/>
          <w:sz w:val="18"/>
          <w:szCs w:val="18"/>
        </w:rPr>
        <w:t>The first life forms were unicells (single cells).</w:t>
      </w:r>
    </w:p>
    <w:p w:rsidR="001203B5" w:rsidRDefault="001203B5" w:rsidP="006A0189">
      <w:pPr>
        <w:pStyle w:val="NoSpacing"/>
        <w:numPr>
          <w:ilvl w:val="0"/>
          <w:numId w:val="40"/>
        </w:numPr>
        <w:tabs>
          <w:tab w:val="left" w:pos="2325"/>
        </w:tabs>
        <w:rPr>
          <w:rFonts w:ascii="Hobo Std" w:hAnsi="Hobo Std"/>
          <w:sz w:val="18"/>
          <w:szCs w:val="18"/>
        </w:rPr>
      </w:pPr>
      <w:r>
        <w:rPr>
          <w:rFonts w:ascii="Hobo Std" w:hAnsi="Hobo Std"/>
          <w:sz w:val="18"/>
          <w:szCs w:val="18"/>
        </w:rPr>
        <w:t>They became more complex as cells acquired more organelles.</w:t>
      </w:r>
    </w:p>
    <w:p w:rsidR="001203B5" w:rsidRDefault="001203B5" w:rsidP="006A0189">
      <w:pPr>
        <w:pStyle w:val="NoSpacing"/>
        <w:numPr>
          <w:ilvl w:val="0"/>
          <w:numId w:val="40"/>
        </w:numPr>
        <w:tabs>
          <w:tab w:val="left" w:pos="2325"/>
        </w:tabs>
        <w:rPr>
          <w:rFonts w:ascii="Hobo Std" w:hAnsi="Hobo Std"/>
          <w:sz w:val="18"/>
          <w:szCs w:val="18"/>
        </w:rPr>
      </w:pPr>
      <w:r>
        <w:rPr>
          <w:rFonts w:ascii="Hobo Std" w:hAnsi="Hobo Std"/>
          <w:sz w:val="18"/>
          <w:szCs w:val="18"/>
        </w:rPr>
        <w:t>They underwent cell division but probably failed.</w:t>
      </w:r>
    </w:p>
    <w:p w:rsidR="001203B5" w:rsidRDefault="001203B5" w:rsidP="006A0189">
      <w:pPr>
        <w:pStyle w:val="NoSpacing"/>
        <w:numPr>
          <w:ilvl w:val="0"/>
          <w:numId w:val="40"/>
        </w:numPr>
        <w:tabs>
          <w:tab w:val="left" w:pos="2325"/>
        </w:tabs>
        <w:rPr>
          <w:rFonts w:ascii="Hobo Std" w:hAnsi="Hobo Std"/>
          <w:sz w:val="18"/>
          <w:szCs w:val="18"/>
        </w:rPr>
      </w:pPr>
      <w:r>
        <w:rPr>
          <w:rFonts w:ascii="Hobo Std" w:hAnsi="Hobo Std"/>
          <w:sz w:val="18"/>
          <w:szCs w:val="18"/>
        </w:rPr>
        <w:t>At long last, they succeeded and formed simple Multicellular organisms.</w:t>
      </w:r>
    </w:p>
    <w:p w:rsidR="001203B5" w:rsidRDefault="001203B5" w:rsidP="006A0189">
      <w:pPr>
        <w:pStyle w:val="NoSpacing"/>
        <w:numPr>
          <w:ilvl w:val="0"/>
          <w:numId w:val="40"/>
        </w:numPr>
        <w:tabs>
          <w:tab w:val="left" w:pos="2325"/>
        </w:tabs>
        <w:rPr>
          <w:rFonts w:ascii="Hobo Std" w:hAnsi="Hobo Std"/>
          <w:sz w:val="18"/>
          <w:szCs w:val="18"/>
        </w:rPr>
      </w:pPr>
      <w:r>
        <w:rPr>
          <w:rFonts w:ascii="Hobo Std" w:hAnsi="Hobo Std"/>
          <w:sz w:val="18"/>
          <w:szCs w:val="18"/>
        </w:rPr>
        <w:t>These became more complex giving rise to plants, animals and other types of organisms.</w:t>
      </w:r>
    </w:p>
    <w:p w:rsidR="001203B5" w:rsidRDefault="001203B5" w:rsidP="006A0189">
      <w:pPr>
        <w:pStyle w:val="NoSpacing"/>
        <w:numPr>
          <w:ilvl w:val="0"/>
          <w:numId w:val="40"/>
        </w:numPr>
        <w:tabs>
          <w:tab w:val="left" w:pos="2325"/>
        </w:tabs>
        <w:rPr>
          <w:rFonts w:ascii="Hobo Std" w:hAnsi="Hobo Std"/>
          <w:sz w:val="18"/>
          <w:szCs w:val="18"/>
        </w:rPr>
      </w:pPr>
      <w:r>
        <w:rPr>
          <w:rFonts w:ascii="Hobo Std" w:hAnsi="Hobo Std"/>
          <w:sz w:val="18"/>
          <w:szCs w:val="18"/>
        </w:rPr>
        <w:t>They colonized the land and the evolution of animals, plants and fungi began.</w:t>
      </w:r>
    </w:p>
    <w:p w:rsidR="001203B5" w:rsidRDefault="001203B5" w:rsidP="001203B5">
      <w:pPr>
        <w:pStyle w:val="NoSpacing"/>
        <w:tabs>
          <w:tab w:val="left" w:pos="2325"/>
        </w:tabs>
        <w:rPr>
          <w:rFonts w:ascii="Hobo Std" w:hAnsi="Hobo Std"/>
          <w:sz w:val="18"/>
          <w:szCs w:val="18"/>
        </w:rPr>
      </w:pPr>
    </w:p>
    <w:p w:rsidR="001203B5" w:rsidRDefault="00DA39D0" w:rsidP="001203B5">
      <w:pPr>
        <w:pStyle w:val="NoSpacing"/>
        <w:tabs>
          <w:tab w:val="left" w:pos="2325"/>
        </w:tabs>
        <w:rPr>
          <w:rFonts w:ascii="Hobo Std" w:hAnsi="Hobo Std"/>
          <w:sz w:val="18"/>
          <w:szCs w:val="18"/>
          <w:u w:val="single"/>
        </w:rPr>
      </w:pPr>
      <w:r>
        <w:rPr>
          <w:rFonts w:ascii="Hobo Std" w:hAnsi="Hobo Std"/>
          <w:sz w:val="24"/>
          <w:szCs w:val="24"/>
          <w:u w:val="single"/>
        </w:rPr>
        <w:lastRenderedPageBreak/>
        <w:t>Mutations</w:t>
      </w:r>
    </w:p>
    <w:p w:rsidR="00DA39D0" w:rsidRDefault="00DA39D0" w:rsidP="001203B5">
      <w:pPr>
        <w:pStyle w:val="NoSpacing"/>
        <w:tabs>
          <w:tab w:val="left" w:pos="2325"/>
        </w:tabs>
        <w:rPr>
          <w:rFonts w:ascii="Hobo Std" w:hAnsi="Hobo Std"/>
          <w:sz w:val="18"/>
          <w:szCs w:val="18"/>
          <w:u w:val="single"/>
        </w:rPr>
      </w:pPr>
    </w:p>
    <w:p w:rsidR="00DA39D0" w:rsidRDefault="00DA39D0" w:rsidP="001203B5">
      <w:pPr>
        <w:pStyle w:val="NoSpacing"/>
        <w:tabs>
          <w:tab w:val="left" w:pos="2325"/>
        </w:tabs>
        <w:rPr>
          <w:rFonts w:ascii="Hobo Std" w:hAnsi="Hobo Std"/>
          <w:sz w:val="18"/>
          <w:szCs w:val="18"/>
        </w:rPr>
      </w:pPr>
      <w:r>
        <w:rPr>
          <w:rFonts w:ascii="Hobo Std" w:hAnsi="Hobo Std"/>
          <w:sz w:val="18"/>
          <w:szCs w:val="18"/>
        </w:rPr>
        <w:t>A mutation is a rar</w:t>
      </w:r>
      <w:r w:rsidRPr="00DA39D0">
        <w:rPr>
          <w:rFonts w:ascii="Hobo Std" w:hAnsi="Hobo Std"/>
          <w:sz w:val="18"/>
          <w:szCs w:val="18"/>
        </w:rPr>
        <w:t>e,</w:t>
      </w:r>
      <w:r w:rsidRPr="00DA39D0">
        <w:rPr>
          <w:rFonts w:ascii="Hobo Std" w:hAnsi="Hobo Std"/>
          <w:sz w:val="18"/>
          <w:szCs w:val="18"/>
          <w:u w:val="single"/>
        </w:rPr>
        <w:t xml:space="preserve"> random change in genetic material that can be inherited</w:t>
      </w:r>
      <w:r>
        <w:rPr>
          <w:rFonts w:ascii="Hobo Std" w:hAnsi="Hobo Std"/>
          <w:sz w:val="18"/>
          <w:szCs w:val="18"/>
        </w:rPr>
        <w:t>. Many mutations are harmful, but some can be beneficial to the organism, such as becoming antibiotic-resistant. If the mutation is harmful, the cell will die and the mutation will be lost. If not, the cell may not die. It may divide into more cells containing the mutant gene.</w:t>
      </w:r>
    </w:p>
    <w:p w:rsidR="00DA39D0" w:rsidRDefault="00DA39D0" w:rsidP="001203B5">
      <w:pPr>
        <w:pStyle w:val="NoSpacing"/>
        <w:tabs>
          <w:tab w:val="left" w:pos="2325"/>
        </w:tabs>
        <w:rPr>
          <w:rFonts w:ascii="Hobo Std" w:hAnsi="Hobo Std"/>
          <w:sz w:val="18"/>
          <w:szCs w:val="18"/>
        </w:rPr>
      </w:pPr>
    </w:p>
    <w:p w:rsidR="00DA39D0" w:rsidRDefault="00DA39D0" w:rsidP="001203B5">
      <w:pPr>
        <w:pStyle w:val="NoSpacing"/>
        <w:tabs>
          <w:tab w:val="left" w:pos="2325"/>
        </w:tabs>
        <w:rPr>
          <w:rFonts w:ascii="Hobo Std" w:hAnsi="Hobo Std"/>
          <w:sz w:val="18"/>
          <w:szCs w:val="18"/>
        </w:rPr>
      </w:pPr>
      <w:r>
        <w:rPr>
          <w:rFonts w:ascii="Hobo Std" w:hAnsi="Hobo Std"/>
          <w:sz w:val="18"/>
          <w:szCs w:val="18"/>
        </w:rPr>
        <w:t>When an organism dies, the mutation is lost. Only mutations in sex cells or cells that divide to form sex cells can be passed on.</w:t>
      </w:r>
    </w:p>
    <w:p w:rsidR="00DA39D0" w:rsidRDefault="00DA39D0" w:rsidP="001203B5">
      <w:pPr>
        <w:pStyle w:val="NoSpacing"/>
        <w:tabs>
          <w:tab w:val="left" w:pos="2325"/>
        </w:tabs>
        <w:rPr>
          <w:rFonts w:ascii="Hobo Std" w:hAnsi="Hobo Std"/>
          <w:sz w:val="18"/>
          <w:szCs w:val="18"/>
        </w:rPr>
      </w:pPr>
    </w:p>
    <w:p w:rsidR="00DA39D0" w:rsidRDefault="00DA39D0" w:rsidP="001203B5">
      <w:pPr>
        <w:pStyle w:val="NoSpacing"/>
        <w:tabs>
          <w:tab w:val="left" w:pos="2325"/>
        </w:tabs>
        <w:rPr>
          <w:rFonts w:ascii="Hobo Std" w:hAnsi="Hobo Std"/>
          <w:sz w:val="18"/>
          <w:szCs w:val="18"/>
        </w:rPr>
      </w:pPr>
      <w:r>
        <w:rPr>
          <w:rFonts w:ascii="Hobo Std" w:hAnsi="Hobo Std"/>
          <w:sz w:val="18"/>
          <w:szCs w:val="18"/>
        </w:rPr>
        <w:t xml:space="preserve">The </w:t>
      </w:r>
      <w:r w:rsidRPr="00DA39D0">
        <w:rPr>
          <w:rFonts w:ascii="Hobo Std" w:hAnsi="Hobo Std"/>
          <w:sz w:val="18"/>
          <w:szCs w:val="18"/>
          <w:u w:val="single"/>
        </w:rPr>
        <w:t>rate</w:t>
      </w:r>
      <w:r>
        <w:rPr>
          <w:rFonts w:ascii="Hobo Std" w:hAnsi="Hobo Std"/>
          <w:sz w:val="18"/>
          <w:szCs w:val="18"/>
        </w:rPr>
        <w:t xml:space="preserve"> at which gene mutations occur can be </w:t>
      </w:r>
      <w:r w:rsidRPr="00DA39D0">
        <w:rPr>
          <w:rFonts w:ascii="Hobo Std" w:hAnsi="Hobo Std"/>
          <w:sz w:val="18"/>
          <w:szCs w:val="18"/>
          <w:u w:val="single"/>
        </w:rPr>
        <w:t>increased by mutagens</w:t>
      </w:r>
      <w:r>
        <w:rPr>
          <w:rFonts w:ascii="Hobo Std" w:hAnsi="Hobo Std"/>
          <w:sz w:val="18"/>
          <w:szCs w:val="18"/>
        </w:rPr>
        <w:t xml:space="preserve"> including:</w:t>
      </w:r>
    </w:p>
    <w:p w:rsidR="00DA39D0" w:rsidRDefault="00DA39D0" w:rsidP="001203B5">
      <w:pPr>
        <w:pStyle w:val="NoSpacing"/>
        <w:tabs>
          <w:tab w:val="left" w:pos="2325"/>
        </w:tabs>
        <w:rPr>
          <w:rFonts w:ascii="Hobo Std" w:hAnsi="Hobo Std"/>
          <w:sz w:val="18"/>
          <w:szCs w:val="18"/>
        </w:rPr>
      </w:pPr>
    </w:p>
    <w:p w:rsidR="00DA39D0" w:rsidRDefault="00DA39D0" w:rsidP="006A0189">
      <w:pPr>
        <w:pStyle w:val="NoSpacing"/>
        <w:numPr>
          <w:ilvl w:val="0"/>
          <w:numId w:val="41"/>
        </w:numPr>
        <w:tabs>
          <w:tab w:val="left" w:pos="2325"/>
        </w:tabs>
        <w:rPr>
          <w:rFonts w:ascii="Hobo Std" w:hAnsi="Hobo Std"/>
          <w:sz w:val="18"/>
          <w:szCs w:val="18"/>
        </w:rPr>
      </w:pPr>
      <w:r>
        <w:rPr>
          <w:rFonts w:ascii="Hobo Std" w:hAnsi="Hobo Std"/>
          <w:sz w:val="18"/>
          <w:szCs w:val="18"/>
        </w:rPr>
        <w:t>Exposure to ionising radiation (such as gamma rays, X-rays and ultraviolet rays)</w:t>
      </w:r>
    </w:p>
    <w:p w:rsidR="00DA39D0" w:rsidRDefault="00DA39D0" w:rsidP="006A0189">
      <w:pPr>
        <w:pStyle w:val="NoSpacing"/>
        <w:numPr>
          <w:ilvl w:val="0"/>
          <w:numId w:val="41"/>
        </w:numPr>
        <w:tabs>
          <w:tab w:val="left" w:pos="2325"/>
        </w:tabs>
        <w:rPr>
          <w:rFonts w:ascii="Hobo Std" w:hAnsi="Hobo Std"/>
          <w:sz w:val="18"/>
          <w:szCs w:val="18"/>
        </w:rPr>
      </w:pPr>
      <w:r>
        <w:rPr>
          <w:rFonts w:ascii="Hobo Std" w:hAnsi="Hobo Std"/>
          <w:sz w:val="18"/>
          <w:szCs w:val="18"/>
        </w:rPr>
        <w:t>Chemicals in tobacco such as nitrous oxide and chemicals formed from burnt food</w:t>
      </w:r>
    </w:p>
    <w:p w:rsidR="00DA39D0" w:rsidRDefault="00DA39D0" w:rsidP="00DA39D0">
      <w:pPr>
        <w:pStyle w:val="NoSpacing"/>
        <w:tabs>
          <w:tab w:val="left" w:pos="2325"/>
        </w:tabs>
        <w:rPr>
          <w:rFonts w:ascii="Hobo Std" w:hAnsi="Hobo Std"/>
          <w:sz w:val="18"/>
          <w:szCs w:val="18"/>
        </w:rPr>
      </w:pPr>
    </w:p>
    <w:p w:rsidR="00DA39D0" w:rsidRDefault="00713DCC" w:rsidP="00DA39D0">
      <w:pPr>
        <w:pStyle w:val="NoSpacing"/>
        <w:tabs>
          <w:tab w:val="left" w:pos="2325"/>
        </w:tabs>
        <w:rPr>
          <w:rFonts w:ascii="Hobo Std" w:hAnsi="Hobo Std"/>
          <w:sz w:val="18"/>
          <w:szCs w:val="18"/>
        </w:rPr>
      </w:pPr>
      <w:r>
        <w:rPr>
          <w:rFonts w:ascii="Hobo Std" w:hAnsi="Hobo Std"/>
          <w:sz w:val="18"/>
          <w:szCs w:val="18"/>
        </w:rPr>
        <w:t>When DNA is replicating, mistakes can be made, resulting a gene mutation that can alter the sequence of bases in a gene. This leads to genetic coding for a wrong protein (3 bases make up a protein). Some ways include:</w:t>
      </w:r>
    </w:p>
    <w:p w:rsidR="00713DCC" w:rsidRDefault="00713DCC" w:rsidP="00DA39D0">
      <w:pPr>
        <w:pStyle w:val="NoSpacing"/>
        <w:tabs>
          <w:tab w:val="left" w:pos="2325"/>
        </w:tabs>
        <w:rPr>
          <w:rFonts w:ascii="Hobo Std" w:hAnsi="Hobo Std"/>
          <w:sz w:val="18"/>
          <w:szCs w:val="18"/>
        </w:rPr>
      </w:pPr>
    </w:p>
    <w:tbl>
      <w:tblPr>
        <w:tblStyle w:val="TableGrid"/>
        <w:tblpPr w:leftFromText="180" w:rightFromText="180" w:vertAnchor="text" w:horzAnchor="margin" w:tblpXSpec="right" w:tblpY="39"/>
        <w:tblW w:w="0" w:type="auto"/>
        <w:tblLayout w:type="fixed"/>
        <w:tblLook w:val="04A0"/>
      </w:tblPr>
      <w:tblGrid>
        <w:gridCol w:w="448"/>
        <w:gridCol w:w="442"/>
        <w:gridCol w:w="442"/>
        <w:gridCol w:w="393"/>
        <w:gridCol w:w="443"/>
        <w:gridCol w:w="445"/>
        <w:gridCol w:w="445"/>
        <w:gridCol w:w="394"/>
        <w:gridCol w:w="394"/>
        <w:gridCol w:w="394"/>
        <w:gridCol w:w="427"/>
      </w:tblGrid>
      <w:tr w:rsidR="00713DCC" w:rsidTr="00713DCC">
        <w:trPr>
          <w:trHeight w:val="239"/>
        </w:trPr>
        <w:tc>
          <w:tcPr>
            <w:tcW w:w="4667" w:type="dxa"/>
            <w:gridSpan w:val="11"/>
            <w:tcBorders>
              <w:top w:val="single" w:sz="12" w:space="0" w:color="auto"/>
              <w:left w:val="single" w:sz="12" w:space="0" w:color="auto"/>
              <w:right w:val="single" w:sz="12" w:space="0" w:color="auto"/>
            </w:tcBorders>
            <w:shd w:val="clear" w:color="auto" w:fill="B8CCE4" w:themeFill="accent1" w:themeFillTint="66"/>
          </w:tcPr>
          <w:p w:rsidR="00713DCC" w:rsidRDefault="00713DCC" w:rsidP="00713DCC">
            <w:pPr>
              <w:pStyle w:val="NoSpacing"/>
              <w:tabs>
                <w:tab w:val="left" w:pos="825"/>
                <w:tab w:val="center" w:pos="2593"/>
              </w:tabs>
              <w:rPr>
                <w:rFonts w:ascii="Hobo Std" w:hAnsi="Hobo Std"/>
                <w:sz w:val="18"/>
                <w:szCs w:val="18"/>
              </w:rPr>
            </w:pPr>
            <w:r>
              <w:rPr>
                <w:rFonts w:ascii="Hobo Std" w:hAnsi="Hobo Std"/>
                <w:sz w:val="18"/>
                <w:szCs w:val="18"/>
              </w:rPr>
              <w:t>Original</w:t>
            </w:r>
            <w:r>
              <w:rPr>
                <w:rFonts w:ascii="Hobo Std" w:hAnsi="Hobo Std"/>
                <w:sz w:val="18"/>
                <w:szCs w:val="18"/>
              </w:rPr>
              <w:tab/>
            </w:r>
            <w:r>
              <w:rPr>
                <w:rFonts w:ascii="Hobo Std" w:hAnsi="Hobo Std"/>
                <w:sz w:val="18"/>
                <w:szCs w:val="18"/>
              </w:rPr>
              <w:tab/>
            </w:r>
          </w:p>
        </w:tc>
      </w:tr>
      <w:tr w:rsidR="00713DCC" w:rsidTr="00713DCC">
        <w:trPr>
          <w:trHeight w:val="239"/>
        </w:trPr>
        <w:tc>
          <w:tcPr>
            <w:tcW w:w="448"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393"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5"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C</w:t>
            </w: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G</w:t>
            </w: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2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r>
      <w:tr w:rsidR="00713DCC" w:rsidTr="00713DCC">
        <w:trPr>
          <w:trHeight w:val="239"/>
        </w:trPr>
        <w:tc>
          <w:tcPr>
            <w:tcW w:w="4667" w:type="dxa"/>
            <w:gridSpan w:val="11"/>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713DCC" w:rsidRDefault="00713DCC" w:rsidP="00713DCC">
            <w:pPr>
              <w:pStyle w:val="NoSpacing"/>
              <w:tabs>
                <w:tab w:val="left" w:pos="2325"/>
              </w:tabs>
              <w:rPr>
                <w:rFonts w:ascii="Hobo Std" w:hAnsi="Hobo Std"/>
                <w:sz w:val="18"/>
                <w:szCs w:val="18"/>
              </w:rPr>
            </w:pPr>
            <w:r>
              <w:rPr>
                <w:rFonts w:ascii="Hobo Std" w:hAnsi="Hobo Std"/>
                <w:sz w:val="18"/>
                <w:szCs w:val="18"/>
              </w:rPr>
              <w:t>Becomes</w:t>
            </w:r>
          </w:p>
        </w:tc>
      </w:tr>
      <w:tr w:rsidR="00713DCC" w:rsidTr="00713DCC">
        <w:trPr>
          <w:trHeight w:val="239"/>
        </w:trPr>
        <w:tc>
          <w:tcPr>
            <w:tcW w:w="448"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393"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5"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5"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C</w:t>
            </w: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C</w:t>
            </w: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G</w:t>
            </w:r>
          </w:p>
        </w:tc>
        <w:tc>
          <w:tcPr>
            <w:tcW w:w="42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r>
    </w:tbl>
    <w:p w:rsidR="00713DCC" w:rsidRDefault="00713DCC" w:rsidP="00DA39D0">
      <w:pPr>
        <w:pStyle w:val="NoSpacing"/>
        <w:tabs>
          <w:tab w:val="left" w:pos="2325"/>
        </w:tabs>
        <w:rPr>
          <w:rFonts w:ascii="Hobo Std" w:hAnsi="Hobo Std"/>
          <w:sz w:val="18"/>
          <w:szCs w:val="18"/>
        </w:rPr>
      </w:pPr>
      <w:r w:rsidRPr="00713DCC">
        <w:rPr>
          <w:rFonts w:ascii="Hobo Std" w:hAnsi="Hobo Std"/>
          <w:color w:val="365F91" w:themeColor="accent1" w:themeShade="BF"/>
          <w:sz w:val="18"/>
          <w:szCs w:val="18"/>
        </w:rPr>
        <w:t>Duplication</w:t>
      </w:r>
      <w:r>
        <w:rPr>
          <w:rFonts w:ascii="Hobo Std" w:hAnsi="Hobo Std"/>
          <w:sz w:val="18"/>
          <w:szCs w:val="18"/>
        </w:rPr>
        <w:t xml:space="preserve"> – the nucleotide is inserted twice (the ‘T’ is duplicated and pushes everything to the right, altering each of the triplet code and resulting in different proteins being made.</w:t>
      </w:r>
    </w:p>
    <w:p w:rsidR="00713DCC" w:rsidRDefault="00713DCC" w:rsidP="00DA39D0">
      <w:pPr>
        <w:pStyle w:val="NoSpacing"/>
        <w:tabs>
          <w:tab w:val="left" w:pos="2325"/>
        </w:tabs>
        <w:rPr>
          <w:rFonts w:ascii="Hobo Std" w:hAnsi="Hobo Std"/>
          <w:sz w:val="18"/>
          <w:szCs w:val="18"/>
        </w:rPr>
      </w:pPr>
    </w:p>
    <w:tbl>
      <w:tblPr>
        <w:tblStyle w:val="TableGrid"/>
        <w:tblpPr w:leftFromText="180" w:rightFromText="180" w:vertAnchor="text" w:horzAnchor="margin" w:tblpXSpec="right" w:tblpY="39"/>
        <w:tblW w:w="0" w:type="auto"/>
        <w:tblLayout w:type="fixed"/>
        <w:tblLook w:val="04A0"/>
      </w:tblPr>
      <w:tblGrid>
        <w:gridCol w:w="448"/>
        <w:gridCol w:w="442"/>
        <w:gridCol w:w="442"/>
        <w:gridCol w:w="393"/>
        <w:gridCol w:w="443"/>
        <w:gridCol w:w="445"/>
        <w:gridCol w:w="445"/>
        <w:gridCol w:w="394"/>
        <w:gridCol w:w="394"/>
        <w:gridCol w:w="394"/>
        <w:gridCol w:w="427"/>
      </w:tblGrid>
      <w:tr w:rsidR="00713DCC" w:rsidTr="005E720E">
        <w:trPr>
          <w:trHeight w:val="239"/>
        </w:trPr>
        <w:tc>
          <w:tcPr>
            <w:tcW w:w="4667" w:type="dxa"/>
            <w:gridSpan w:val="11"/>
            <w:tcBorders>
              <w:top w:val="single" w:sz="12" w:space="0" w:color="auto"/>
              <w:left w:val="single" w:sz="12" w:space="0" w:color="auto"/>
              <w:right w:val="single" w:sz="12" w:space="0" w:color="auto"/>
            </w:tcBorders>
            <w:shd w:val="clear" w:color="auto" w:fill="E5B8B7" w:themeFill="accent2" w:themeFillTint="66"/>
          </w:tcPr>
          <w:p w:rsidR="00713DCC" w:rsidRDefault="00713DCC" w:rsidP="00713DCC">
            <w:pPr>
              <w:pStyle w:val="NoSpacing"/>
              <w:tabs>
                <w:tab w:val="left" w:pos="825"/>
                <w:tab w:val="center" w:pos="2593"/>
              </w:tabs>
              <w:rPr>
                <w:rFonts w:ascii="Hobo Std" w:hAnsi="Hobo Std"/>
                <w:sz w:val="18"/>
                <w:szCs w:val="18"/>
              </w:rPr>
            </w:pPr>
            <w:r>
              <w:rPr>
                <w:rFonts w:ascii="Hobo Std" w:hAnsi="Hobo Std"/>
                <w:sz w:val="18"/>
                <w:szCs w:val="18"/>
              </w:rPr>
              <w:t>Original</w:t>
            </w:r>
            <w:r>
              <w:rPr>
                <w:rFonts w:ascii="Hobo Std" w:hAnsi="Hobo Std"/>
                <w:sz w:val="18"/>
                <w:szCs w:val="18"/>
              </w:rPr>
              <w:tab/>
            </w:r>
            <w:r>
              <w:rPr>
                <w:rFonts w:ascii="Hobo Std" w:hAnsi="Hobo Std"/>
                <w:sz w:val="18"/>
                <w:szCs w:val="18"/>
              </w:rPr>
              <w:tab/>
            </w:r>
          </w:p>
        </w:tc>
      </w:tr>
      <w:tr w:rsidR="00713DCC" w:rsidTr="005E720E">
        <w:trPr>
          <w:trHeight w:val="239"/>
        </w:trPr>
        <w:tc>
          <w:tcPr>
            <w:tcW w:w="448"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393"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5"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C</w:t>
            </w: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G</w:t>
            </w: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27"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r>
      <w:tr w:rsidR="00713DCC" w:rsidTr="005E720E">
        <w:trPr>
          <w:trHeight w:val="239"/>
        </w:trPr>
        <w:tc>
          <w:tcPr>
            <w:tcW w:w="4667" w:type="dxa"/>
            <w:gridSpan w:val="11"/>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713DCC" w:rsidRDefault="00713DCC" w:rsidP="00713DCC">
            <w:pPr>
              <w:pStyle w:val="NoSpacing"/>
              <w:tabs>
                <w:tab w:val="left" w:pos="2325"/>
              </w:tabs>
              <w:rPr>
                <w:rFonts w:ascii="Hobo Std" w:hAnsi="Hobo Std"/>
                <w:sz w:val="18"/>
                <w:szCs w:val="18"/>
              </w:rPr>
            </w:pPr>
            <w:r>
              <w:rPr>
                <w:rFonts w:ascii="Hobo Std" w:hAnsi="Hobo Std"/>
                <w:sz w:val="18"/>
                <w:szCs w:val="18"/>
              </w:rPr>
              <w:t>Becomes</w:t>
            </w:r>
          </w:p>
        </w:tc>
      </w:tr>
      <w:tr w:rsidR="005E720E" w:rsidTr="005E720E">
        <w:trPr>
          <w:trHeight w:val="239"/>
        </w:trPr>
        <w:tc>
          <w:tcPr>
            <w:tcW w:w="448"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shd w:val="clear" w:color="auto" w:fill="E5B8B7" w:themeFill="accent2" w:themeFillTint="66"/>
          </w:tcPr>
          <w:p w:rsidR="00713DCC" w:rsidRDefault="00713DCC" w:rsidP="00713DCC">
            <w:pPr>
              <w:pStyle w:val="NoSpacing"/>
              <w:tabs>
                <w:tab w:val="left" w:pos="2325"/>
              </w:tabs>
              <w:rPr>
                <w:rFonts w:ascii="Hobo Std" w:hAnsi="Hobo Std"/>
                <w:sz w:val="18"/>
                <w:szCs w:val="18"/>
              </w:rPr>
            </w:pPr>
            <w:r>
              <w:rPr>
                <w:rFonts w:ascii="Hobo Std" w:hAnsi="Hobo Std"/>
                <w:sz w:val="18"/>
                <w:szCs w:val="18"/>
              </w:rPr>
              <w:t>T</w:t>
            </w:r>
          </w:p>
        </w:tc>
        <w:tc>
          <w:tcPr>
            <w:tcW w:w="393"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shd w:val="clear" w:color="auto" w:fill="auto"/>
          </w:tcPr>
          <w:p w:rsidR="00713DCC" w:rsidRDefault="005E720E" w:rsidP="00713DCC">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tcPr>
          <w:p w:rsidR="00713DCC" w:rsidRDefault="005E720E" w:rsidP="00713DCC">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tcPr>
          <w:p w:rsidR="00713DCC" w:rsidRDefault="005E720E" w:rsidP="00713DCC">
            <w:pPr>
              <w:pStyle w:val="NoSpacing"/>
              <w:tabs>
                <w:tab w:val="left" w:pos="2325"/>
              </w:tabs>
              <w:rPr>
                <w:rFonts w:ascii="Hobo Std" w:hAnsi="Hobo Std"/>
                <w:sz w:val="18"/>
                <w:szCs w:val="18"/>
              </w:rPr>
            </w:pPr>
            <w:r>
              <w:rPr>
                <w:rFonts w:ascii="Hobo Std" w:hAnsi="Hobo Std"/>
                <w:sz w:val="18"/>
                <w:szCs w:val="18"/>
              </w:rPr>
              <w:t>G</w:t>
            </w:r>
          </w:p>
        </w:tc>
        <w:tc>
          <w:tcPr>
            <w:tcW w:w="394" w:type="dxa"/>
            <w:tcBorders>
              <w:top w:val="single" w:sz="12" w:space="0" w:color="auto"/>
              <w:left w:val="single" w:sz="12" w:space="0" w:color="auto"/>
              <w:bottom w:val="single" w:sz="12" w:space="0" w:color="auto"/>
              <w:right w:val="single" w:sz="12" w:space="0" w:color="auto"/>
            </w:tcBorders>
          </w:tcPr>
          <w:p w:rsidR="00713DCC" w:rsidRDefault="00713DCC" w:rsidP="00713DCC">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713DCC" w:rsidRDefault="005E720E" w:rsidP="00713DCC">
            <w:pPr>
              <w:pStyle w:val="NoSpacing"/>
              <w:tabs>
                <w:tab w:val="left" w:pos="2325"/>
              </w:tabs>
              <w:rPr>
                <w:rFonts w:ascii="Hobo Std" w:hAnsi="Hobo Std"/>
                <w:sz w:val="18"/>
                <w:szCs w:val="18"/>
              </w:rPr>
            </w:pPr>
            <w:r>
              <w:rPr>
                <w:rFonts w:ascii="Hobo Std" w:hAnsi="Hobo Std"/>
                <w:sz w:val="18"/>
                <w:szCs w:val="18"/>
              </w:rPr>
              <w:t>T</w:t>
            </w:r>
          </w:p>
        </w:tc>
        <w:tc>
          <w:tcPr>
            <w:tcW w:w="394" w:type="dxa"/>
            <w:tcBorders>
              <w:top w:val="single" w:sz="12" w:space="0" w:color="auto"/>
              <w:left w:val="single" w:sz="12" w:space="0" w:color="auto"/>
              <w:bottom w:val="single" w:sz="12" w:space="0" w:color="auto"/>
              <w:right w:val="single" w:sz="12" w:space="0" w:color="auto"/>
            </w:tcBorders>
          </w:tcPr>
          <w:p w:rsidR="00713DCC" w:rsidRDefault="005E720E" w:rsidP="00713DCC">
            <w:pPr>
              <w:pStyle w:val="NoSpacing"/>
              <w:tabs>
                <w:tab w:val="left" w:pos="2325"/>
              </w:tabs>
              <w:rPr>
                <w:rFonts w:ascii="Hobo Std" w:hAnsi="Hobo Std"/>
                <w:sz w:val="18"/>
                <w:szCs w:val="18"/>
              </w:rPr>
            </w:pPr>
            <w:r>
              <w:rPr>
                <w:rFonts w:ascii="Hobo Std" w:hAnsi="Hobo Std"/>
                <w:sz w:val="18"/>
                <w:szCs w:val="18"/>
              </w:rPr>
              <w:t>T</w:t>
            </w:r>
          </w:p>
        </w:tc>
        <w:tc>
          <w:tcPr>
            <w:tcW w:w="427" w:type="dxa"/>
            <w:tcBorders>
              <w:top w:val="single" w:sz="12" w:space="0" w:color="auto"/>
              <w:left w:val="single" w:sz="12" w:space="0" w:color="auto"/>
              <w:bottom w:val="single" w:sz="12" w:space="0" w:color="auto"/>
              <w:right w:val="single" w:sz="12" w:space="0" w:color="auto"/>
            </w:tcBorders>
          </w:tcPr>
          <w:p w:rsidR="00713DCC" w:rsidRDefault="005E720E" w:rsidP="00713DCC">
            <w:pPr>
              <w:pStyle w:val="NoSpacing"/>
              <w:tabs>
                <w:tab w:val="left" w:pos="2325"/>
              </w:tabs>
              <w:rPr>
                <w:rFonts w:ascii="Hobo Std" w:hAnsi="Hobo Std"/>
                <w:sz w:val="18"/>
                <w:szCs w:val="18"/>
              </w:rPr>
            </w:pPr>
            <w:r>
              <w:rPr>
                <w:rFonts w:ascii="Hobo Std" w:hAnsi="Hobo Std"/>
                <w:sz w:val="18"/>
                <w:szCs w:val="18"/>
              </w:rPr>
              <w:t>A</w:t>
            </w:r>
          </w:p>
        </w:tc>
      </w:tr>
    </w:tbl>
    <w:p w:rsidR="00713DCC" w:rsidRPr="00DA39D0" w:rsidRDefault="00713DCC" w:rsidP="00DA39D0">
      <w:pPr>
        <w:pStyle w:val="NoSpacing"/>
        <w:tabs>
          <w:tab w:val="left" w:pos="2325"/>
        </w:tabs>
        <w:rPr>
          <w:rFonts w:ascii="Hobo Std" w:hAnsi="Hobo Std"/>
          <w:sz w:val="18"/>
          <w:szCs w:val="18"/>
        </w:rPr>
      </w:pPr>
      <w:r w:rsidRPr="005E720E">
        <w:rPr>
          <w:rFonts w:ascii="Hobo Std" w:hAnsi="Hobo Std"/>
          <w:color w:val="365F91" w:themeColor="accent1" w:themeShade="BF"/>
          <w:sz w:val="18"/>
          <w:szCs w:val="18"/>
        </w:rPr>
        <w:t>Deletion</w:t>
      </w:r>
      <w:r>
        <w:rPr>
          <w:rFonts w:ascii="Hobo Std" w:hAnsi="Hobo Std"/>
          <w:sz w:val="18"/>
          <w:szCs w:val="18"/>
        </w:rPr>
        <w:t xml:space="preserve"> – the opposite of duplication, in which a nucleotide is missed out, pulling everything to the left (‘T’ gets deleted and the ‘T’ after replaces the deleted ‘T’, leading to everything being shifted left).</w:t>
      </w:r>
    </w:p>
    <w:p w:rsidR="005E720E" w:rsidRDefault="005E720E" w:rsidP="00DA39D0">
      <w:pPr>
        <w:pStyle w:val="NoSpacing"/>
        <w:tabs>
          <w:tab w:val="left" w:pos="2325"/>
        </w:tabs>
        <w:rPr>
          <w:rFonts w:ascii="Hobo Std" w:hAnsi="Hobo Std"/>
          <w:sz w:val="18"/>
          <w:szCs w:val="18"/>
        </w:rPr>
      </w:pPr>
    </w:p>
    <w:tbl>
      <w:tblPr>
        <w:tblStyle w:val="TableGrid"/>
        <w:tblpPr w:leftFromText="180" w:rightFromText="180" w:vertAnchor="text" w:horzAnchor="margin" w:tblpXSpec="right" w:tblpY="55"/>
        <w:tblW w:w="0" w:type="auto"/>
        <w:tblLayout w:type="fixed"/>
        <w:tblLook w:val="04A0"/>
      </w:tblPr>
      <w:tblGrid>
        <w:gridCol w:w="448"/>
        <w:gridCol w:w="442"/>
        <w:gridCol w:w="442"/>
        <w:gridCol w:w="393"/>
        <w:gridCol w:w="443"/>
        <w:gridCol w:w="445"/>
        <w:gridCol w:w="445"/>
        <w:gridCol w:w="394"/>
        <w:gridCol w:w="394"/>
        <w:gridCol w:w="394"/>
        <w:gridCol w:w="427"/>
      </w:tblGrid>
      <w:tr w:rsidR="000614F6" w:rsidTr="000614F6">
        <w:trPr>
          <w:trHeight w:val="239"/>
        </w:trPr>
        <w:tc>
          <w:tcPr>
            <w:tcW w:w="4667" w:type="dxa"/>
            <w:gridSpan w:val="11"/>
            <w:tcBorders>
              <w:top w:val="single" w:sz="12" w:space="0" w:color="auto"/>
              <w:left w:val="single" w:sz="12" w:space="0" w:color="auto"/>
              <w:right w:val="single" w:sz="12" w:space="0" w:color="auto"/>
            </w:tcBorders>
            <w:shd w:val="clear" w:color="auto" w:fill="CCC0D9" w:themeFill="accent4" w:themeFillTint="66"/>
          </w:tcPr>
          <w:p w:rsidR="000614F6" w:rsidRDefault="000614F6" w:rsidP="000614F6">
            <w:pPr>
              <w:pStyle w:val="NoSpacing"/>
              <w:tabs>
                <w:tab w:val="left" w:pos="825"/>
                <w:tab w:val="center" w:pos="2593"/>
              </w:tabs>
              <w:rPr>
                <w:rFonts w:ascii="Hobo Std" w:hAnsi="Hobo Std"/>
                <w:sz w:val="18"/>
                <w:szCs w:val="18"/>
              </w:rPr>
            </w:pPr>
            <w:r>
              <w:rPr>
                <w:rFonts w:ascii="Hobo Std" w:hAnsi="Hobo Std"/>
                <w:sz w:val="18"/>
                <w:szCs w:val="18"/>
              </w:rPr>
              <w:t>Original</w:t>
            </w:r>
            <w:r>
              <w:rPr>
                <w:rFonts w:ascii="Hobo Std" w:hAnsi="Hobo Std"/>
                <w:sz w:val="18"/>
                <w:szCs w:val="18"/>
              </w:rPr>
              <w:tab/>
            </w:r>
            <w:r>
              <w:rPr>
                <w:rFonts w:ascii="Hobo Std" w:hAnsi="Hobo Std"/>
                <w:sz w:val="18"/>
                <w:szCs w:val="18"/>
              </w:rPr>
              <w:tab/>
            </w:r>
          </w:p>
        </w:tc>
      </w:tr>
      <w:tr w:rsidR="000614F6" w:rsidTr="000614F6">
        <w:trPr>
          <w:trHeight w:val="239"/>
        </w:trPr>
        <w:tc>
          <w:tcPr>
            <w:tcW w:w="448"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393"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45"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C</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G</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27"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r>
      <w:tr w:rsidR="000614F6" w:rsidTr="000614F6">
        <w:trPr>
          <w:trHeight w:val="239"/>
        </w:trPr>
        <w:tc>
          <w:tcPr>
            <w:tcW w:w="4667" w:type="dxa"/>
            <w:gridSpan w:val="11"/>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0614F6" w:rsidRDefault="000614F6" w:rsidP="000614F6">
            <w:pPr>
              <w:pStyle w:val="NoSpacing"/>
              <w:tabs>
                <w:tab w:val="left" w:pos="2325"/>
              </w:tabs>
              <w:rPr>
                <w:rFonts w:ascii="Hobo Std" w:hAnsi="Hobo Std"/>
                <w:sz w:val="18"/>
                <w:szCs w:val="18"/>
              </w:rPr>
            </w:pPr>
            <w:r>
              <w:rPr>
                <w:rFonts w:ascii="Hobo Std" w:hAnsi="Hobo Std"/>
                <w:sz w:val="18"/>
                <w:szCs w:val="18"/>
              </w:rPr>
              <w:t>Becomes</w:t>
            </w:r>
          </w:p>
        </w:tc>
      </w:tr>
      <w:tr w:rsidR="000614F6" w:rsidTr="000614F6">
        <w:trPr>
          <w:trHeight w:val="239"/>
        </w:trPr>
        <w:tc>
          <w:tcPr>
            <w:tcW w:w="448"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shd w:val="clear" w:color="auto" w:fill="CCC0D9" w:themeFill="accent4" w:themeFillTint="66"/>
          </w:tcPr>
          <w:p w:rsidR="000614F6" w:rsidRDefault="000614F6" w:rsidP="000614F6">
            <w:pPr>
              <w:pStyle w:val="NoSpacing"/>
              <w:tabs>
                <w:tab w:val="left" w:pos="2325"/>
              </w:tabs>
              <w:rPr>
                <w:rFonts w:ascii="Hobo Std" w:hAnsi="Hobo Std"/>
                <w:sz w:val="18"/>
                <w:szCs w:val="18"/>
              </w:rPr>
            </w:pPr>
            <w:r>
              <w:rPr>
                <w:rFonts w:ascii="Hobo Std" w:hAnsi="Hobo Std"/>
                <w:sz w:val="18"/>
                <w:szCs w:val="18"/>
              </w:rPr>
              <w:t>G</w:t>
            </w:r>
          </w:p>
        </w:tc>
        <w:tc>
          <w:tcPr>
            <w:tcW w:w="393"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shd w:val="clear" w:color="auto" w:fill="auto"/>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45"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C</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G</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27"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r>
    </w:tbl>
    <w:p w:rsidR="005E720E" w:rsidRPr="000614F6" w:rsidRDefault="000614F6" w:rsidP="00DA39D0">
      <w:pPr>
        <w:pStyle w:val="NoSpacing"/>
        <w:tabs>
          <w:tab w:val="left" w:pos="2325"/>
        </w:tabs>
        <w:rPr>
          <w:rFonts w:ascii="Hobo Std" w:hAnsi="Hobo Std"/>
          <w:sz w:val="18"/>
          <w:szCs w:val="18"/>
        </w:rPr>
      </w:pPr>
      <w:r>
        <w:rPr>
          <w:rFonts w:ascii="Hobo Std" w:hAnsi="Hobo Std"/>
          <w:color w:val="365F91" w:themeColor="accent1" w:themeShade="BF"/>
          <w:sz w:val="18"/>
          <w:szCs w:val="18"/>
        </w:rPr>
        <w:t>Substitution</w:t>
      </w:r>
      <w:r>
        <w:rPr>
          <w:rFonts w:ascii="Hobo Std" w:hAnsi="Hobo Std"/>
          <w:sz w:val="18"/>
          <w:szCs w:val="18"/>
        </w:rPr>
        <w:t xml:space="preserve"> – A different nucleotide is used. This may not be dangerous as the new triplet code may not code for a different amino acids as most amino acids have more than one code. If it does, then there would be an alteration in the functioning of the protein.</w:t>
      </w:r>
    </w:p>
    <w:tbl>
      <w:tblPr>
        <w:tblStyle w:val="TableGrid"/>
        <w:tblpPr w:leftFromText="180" w:rightFromText="180" w:vertAnchor="text" w:horzAnchor="margin" w:tblpXSpec="right" w:tblpY="55"/>
        <w:tblW w:w="0" w:type="auto"/>
        <w:tblLayout w:type="fixed"/>
        <w:tblLook w:val="04A0"/>
      </w:tblPr>
      <w:tblGrid>
        <w:gridCol w:w="448"/>
        <w:gridCol w:w="442"/>
        <w:gridCol w:w="442"/>
        <w:gridCol w:w="393"/>
        <w:gridCol w:w="443"/>
        <w:gridCol w:w="445"/>
        <w:gridCol w:w="445"/>
        <w:gridCol w:w="394"/>
        <w:gridCol w:w="394"/>
        <w:gridCol w:w="394"/>
        <w:gridCol w:w="427"/>
      </w:tblGrid>
      <w:tr w:rsidR="000614F6" w:rsidTr="000614F6">
        <w:trPr>
          <w:trHeight w:val="239"/>
        </w:trPr>
        <w:tc>
          <w:tcPr>
            <w:tcW w:w="4667" w:type="dxa"/>
            <w:gridSpan w:val="11"/>
            <w:tcBorders>
              <w:top w:val="single" w:sz="12" w:space="0" w:color="auto"/>
              <w:left w:val="single" w:sz="12" w:space="0" w:color="auto"/>
              <w:right w:val="single" w:sz="12" w:space="0" w:color="auto"/>
            </w:tcBorders>
            <w:shd w:val="clear" w:color="auto" w:fill="C2D69B" w:themeFill="accent3" w:themeFillTint="99"/>
          </w:tcPr>
          <w:p w:rsidR="000614F6" w:rsidRDefault="000614F6" w:rsidP="00C27293">
            <w:pPr>
              <w:pStyle w:val="NoSpacing"/>
              <w:tabs>
                <w:tab w:val="left" w:pos="825"/>
                <w:tab w:val="center" w:pos="2593"/>
              </w:tabs>
              <w:rPr>
                <w:rFonts w:ascii="Hobo Std" w:hAnsi="Hobo Std"/>
                <w:sz w:val="18"/>
                <w:szCs w:val="18"/>
              </w:rPr>
            </w:pPr>
            <w:r>
              <w:rPr>
                <w:rFonts w:ascii="Hobo Std" w:hAnsi="Hobo Std"/>
                <w:sz w:val="18"/>
                <w:szCs w:val="18"/>
              </w:rPr>
              <w:t>Original</w:t>
            </w:r>
            <w:r>
              <w:rPr>
                <w:rFonts w:ascii="Hobo Std" w:hAnsi="Hobo Std"/>
                <w:sz w:val="18"/>
                <w:szCs w:val="18"/>
              </w:rPr>
              <w:tab/>
            </w:r>
            <w:r>
              <w:rPr>
                <w:rFonts w:ascii="Hobo Std" w:hAnsi="Hobo Std"/>
                <w:sz w:val="18"/>
                <w:szCs w:val="18"/>
              </w:rPr>
              <w:tab/>
            </w:r>
          </w:p>
        </w:tc>
      </w:tr>
      <w:tr w:rsidR="000614F6" w:rsidTr="000614F6">
        <w:trPr>
          <w:trHeight w:val="239"/>
        </w:trPr>
        <w:tc>
          <w:tcPr>
            <w:tcW w:w="448" w:type="dxa"/>
            <w:tcBorders>
              <w:top w:val="single" w:sz="12" w:space="0" w:color="auto"/>
              <w:left w:val="single" w:sz="12" w:space="0" w:color="auto"/>
              <w:bottom w:val="single" w:sz="12" w:space="0" w:color="auto"/>
              <w:right w:val="single" w:sz="12" w:space="0" w:color="auto"/>
            </w:tcBorders>
          </w:tcPr>
          <w:p w:rsidR="000614F6" w:rsidRDefault="000614F6" w:rsidP="00C27293">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0614F6" w:rsidRDefault="000614F6" w:rsidP="00C27293">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614F6" w:rsidRDefault="000614F6" w:rsidP="00C27293">
            <w:pPr>
              <w:pStyle w:val="NoSpacing"/>
              <w:tabs>
                <w:tab w:val="left" w:pos="2325"/>
              </w:tabs>
              <w:rPr>
                <w:rFonts w:ascii="Hobo Std" w:hAnsi="Hobo Std"/>
                <w:sz w:val="18"/>
                <w:szCs w:val="18"/>
              </w:rPr>
            </w:pPr>
            <w:r>
              <w:rPr>
                <w:rFonts w:ascii="Hobo Std" w:hAnsi="Hobo Std"/>
                <w:sz w:val="18"/>
                <w:szCs w:val="18"/>
              </w:rPr>
              <w:t>T</w:t>
            </w:r>
          </w:p>
        </w:tc>
        <w:tc>
          <w:tcPr>
            <w:tcW w:w="393" w:type="dxa"/>
            <w:tcBorders>
              <w:top w:val="single" w:sz="12" w:space="0" w:color="auto"/>
              <w:left w:val="single" w:sz="12" w:space="0" w:color="auto"/>
              <w:bottom w:val="single" w:sz="12" w:space="0" w:color="auto"/>
              <w:right w:val="single" w:sz="12" w:space="0" w:color="auto"/>
            </w:tcBorders>
          </w:tcPr>
          <w:p w:rsidR="000614F6" w:rsidRDefault="000614F6" w:rsidP="00C27293">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0614F6" w:rsidRDefault="000614F6" w:rsidP="00C27293">
            <w:pPr>
              <w:pStyle w:val="NoSpacing"/>
              <w:tabs>
                <w:tab w:val="left" w:pos="2325"/>
              </w:tabs>
              <w:rPr>
                <w:rFonts w:ascii="Hobo Std" w:hAnsi="Hobo Std"/>
                <w:sz w:val="18"/>
                <w:szCs w:val="18"/>
              </w:rPr>
            </w:pPr>
            <w:r>
              <w:rPr>
                <w:rFonts w:ascii="Hobo Std" w:hAnsi="Hobo Std"/>
                <w:sz w:val="18"/>
                <w:szCs w:val="18"/>
              </w:rPr>
              <w:t>T</w:t>
            </w:r>
          </w:p>
        </w:tc>
        <w:tc>
          <w:tcPr>
            <w:tcW w:w="445" w:type="dxa"/>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0614F6" w:rsidRDefault="000614F6" w:rsidP="00C27293">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0614F6" w:rsidRDefault="000614F6" w:rsidP="00C27293">
            <w:pPr>
              <w:pStyle w:val="NoSpacing"/>
              <w:tabs>
                <w:tab w:val="left" w:pos="2325"/>
              </w:tabs>
              <w:rPr>
                <w:rFonts w:ascii="Hobo Std" w:hAnsi="Hobo Std"/>
                <w:sz w:val="18"/>
                <w:szCs w:val="18"/>
              </w:rPr>
            </w:pPr>
            <w:r>
              <w:rPr>
                <w:rFonts w:ascii="Hobo Std" w:hAnsi="Hobo Std"/>
                <w:sz w:val="18"/>
                <w:szCs w:val="18"/>
              </w:rPr>
              <w:t>C</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C27293">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C27293">
            <w:pPr>
              <w:pStyle w:val="NoSpacing"/>
              <w:tabs>
                <w:tab w:val="left" w:pos="2325"/>
              </w:tabs>
              <w:rPr>
                <w:rFonts w:ascii="Hobo Std" w:hAnsi="Hobo Std"/>
                <w:sz w:val="18"/>
                <w:szCs w:val="18"/>
              </w:rPr>
            </w:pPr>
            <w:r>
              <w:rPr>
                <w:rFonts w:ascii="Hobo Std" w:hAnsi="Hobo Std"/>
                <w:sz w:val="18"/>
                <w:szCs w:val="18"/>
              </w:rPr>
              <w:t>G</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C27293">
            <w:pPr>
              <w:pStyle w:val="NoSpacing"/>
              <w:tabs>
                <w:tab w:val="left" w:pos="2325"/>
              </w:tabs>
              <w:rPr>
                <w:rFonts w:ascii="Hobo Std" w:hAnsi="Hobo Std"/>
                <w:sz w:val="18"/>
                <w:szCs w:val="18"/>
              </w:rPr>
            </w:pPr>
            <w:r>
              <w:rPr>
                <w:rFonts w:ascii="Hobo Std" w:hAnsi="Hobo Std"/>
                <w:sz w:val="18"/>
                <w:szCs w:val="18"/>
              </w:rPr>
              <w:t>T</w:t>
            </w:r>
          </w:p>
        </w:tc>
        <w:tc>
          <w:tcPr>
            <w:tcW w:w="427" w:type="dxa"/>
            <w:tcBorders>
              <w:top w:val="single" w:sz="12" w:space="0" w:color="auto"/>
              <w:left w:val="single" w:sz="12" w:space="0" w:color="auto"/>
              <w:bottom w:val="single" w:sz="12" w:space="0" w:color="auto"/>
              <w:right w:val="single" w:sz="12" w:space="0" w:color="auto"/>
            </w:tcBorders>
          </w:tcPr>
          <w:p w:rsidR="000614F6" w:rsidRDefault="000614F6" w:rsidP="00C27293">
            <w:pPr>
              <w:pStyle w:val="NoSpacing"/>
              <w:tabs>
                <w:tab w:val="left" w:pos="2325"/>
              </w:tabs>
              <w:rPr>
                <w:rFonts w:ascii="Hobo Std" w:hAnsi="Hobo Std"/>
                <w:sz w:val="18"/>
                <w:szCs w:val="18"/>
              </w:rPr>
            </w:pPr>
            <w:r>
              <w:rPr>
                <w:rFonts w:ascii="Hobo Std" w:hAnsi="Hobo Std"/>
                <w:sz w:val="18"/>
                <w:szCs w:val="18"/>
              </w:rPr>
              <w:t>T</w:t>
            </w:r>
          </w:p>
        </w:tc>
      </w:tr>
      <w:tr w:rsidR="000614F6" w:rsidTr="000614F6">
        <w:trPr>
          <w:trHeight w:val="239"/>
        </w:trPr>
        <w:tc>
          <w:tcPr>
            <w:tcW w:w="4667" w:type="dxa"/>
            <w:gridSpan w:val="11"/>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0614F6" w:rsidRDefault="000614F6" w:rsidP="00C27293">
            <w:pPr>
              <w:pStyle w:val="NoSpacing"/>
              <w:tabs>
                <w:tab w:val="left" w:pos="2325"/>
              </w:tabs>
              <w:rPr>
                <w:rFonts w:ascii="Hobo Std" w:hAnsi="Hobo Std"/>
                <w:sz w:val="18"/>
                <w:szCs w:val="18"/>
              </w:rPr>
            </w:pPr>
            <w:r>
              <w:rPr>
                <w:rFonts w:ascii="Hobo Std" w:hAnsi="Hobo Std"/>
                <w:sz w:val="18"/>
                <w:szCs w:val="18"/>
              </w:rPr>
              <w:t>Becomes</w:t>
            </w:r>
          </w:p>
        </w:tc>
      </w:tr>
      <w:tr w:rsidR="000614F6" w:rsidTr="000614F6">
        <w:trPr>
          <w:trHeight w:val="239"/>
        </w:trPr>
        <w:tc>
          <w:tcPr>
            <w:tcW w:w="448"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A</w:t>
            </w:r>
          </w:p>
        </w:tc>
        <w:tc>
          <w:tcPr>
            <w:tcW w:w="442"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42" w:type="dxa"/>
            <w:tcBorders>
              <w:top w:val="single" w:sz="12" w:space="0" w:color="auto"/>
              <w:left w:val="single" w:sz="12" w:space="0" w:color="auto"/>
              <w:bottom w:val="single" w:sz="12" w:space="0" w:color="auto"/>
              <w:right w:val="single" w:sz="12" w:space="0" w:color="auto"/>
            </w:tcBorders>
            <w:shd w:val="clear" w:color="auto" w:fill="FFFFFF" w:themeFill="background1"/>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393"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p>
        </w:tc>
        <w:tc>
          <w:tcPr>
            <w:tcW w:w="443" w:type="dxa"/>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0614F6" w:rsidRDefault="000614F6" w:rsidP="000614F6">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0614F6" w:rsidRDefault="000614F6" w:rsidP="000614F6">
            <w:pPr>
              <w:pStyle w:val="NoSpacing"/>
              <w:tabs>
                <w:tab w:val="left" w:pos="2325"/>
              </w:tabs>
              <w:rPr>
                <w:rFonts w:ascii="Hobo Std" w:hAnsi="Hobo Std"/>
                <w:sz w:val="18"/>
                <w:szCs w:val="18"/>
              </w:rPr>
            </w:pPr>
            <w:r>
              <w:rPr>
                <w:rFonts w:ascii="Hobo Std" w:hAnsi="Hobo Std"/>
                <w:sz w:val="18"/>
                <w:szCs w:val="18"/>
              </w:rPr>
              <w:t>C</w:t>
            </w:r>
          </w:p>
        </w:tc>
        <w:tc>
          <w:tcPr>
            <w:tcW w:w="445" w:type="dxa"/>
            <w:tcBorders>
              <w:top w:val="single" w:sz="12" w:space="0" w:color="auto"/>
              <w:left w:val="single" w:sz="12" w:space="0" w:color="auto"/>
              <w:bottom w:val="single" w:sz="12" w:space="0" w:color="auto"/>
              <w:right w:val="single" w:sz="12" w:space="0" w:color="auto"/>
            </w:tcBorders>
            <w:shd w:val="clear" w:color="auto" w:fill="C2D69B" w:themeFill="accent3" w:themeFillTint="99"/>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G</w:t>
            </w:r>
          </w:p>
        </w:tc>
        <w:tc>
          <w:tcPr>
            <w:tcW w:w="394"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c>
          <w:tcPr>
            <w:tcW w:w="427" w:type="dxa"/>
            <w:tcBorders>
              <w:top w:val="single" w:sz="12" w:space="0" w:color="auto"/>
              <w:left w:val="single" w:sz="12" w:space="0" w:color="auto"/>
              <w:bottom w:val="single" w:sz="12" w:space="0" w:color="auto"/>
              <w:right w:val="single" w:sz="12" w:space="0" w:color="auto"/>
            </w:tcBorders>
          </w:tcPr>
          <w:p w:rsidR="000614F6" w:rsidRDefault="000614F6" w:rsidP="000614F6">
            <w:pPr>
              <w:pStyle w:val="NoSpacing"/>
              <w:tabs>
                <w:tab w:val="left" w:pos="2325"/>
              </w:tabs>
              <w:rPr>
                <w:rFonts w:ascii="Hobo Std" w:hAnsi="Hobo Std"/>
                <w:sz w:val="18"/>
                <w:szCs w:val="18"/>
              </w:rPr>
            </w:pPr>
            <w:r>
              <w:rPr>
                <w:rFonts w:ascii="Hobo Std" w:hAnsi="Hobo Std"/>
                <w:sz w:val="18"/>
                <w:szCs w:val="18"/>
              </w:rPr>
              <w:t>T</w:t>
            </w:r>
          </w:p>
        </w:tc>
      </w:tr>
    </w:tbl>
    <w:p w:rsidR="00713DCC" w:rsidRDefault="00713DCC" w:rsidP="00DA39D0">
      <w:pPr>
        <w:pStyle w:val="NoSpacing"/>
        <w:tabs>
          <w:tab w:val="left" w:pos="2325"/>
        </w:tabs>
        <w:rPr>
          <w:rFonts w:ascii="Hobo Std" w:hAnsi="Hobo Std"/>
          <w:sz w:val="18"/>
          <w:szCs w:val="18"/>
        </w:rPr>
      </w:pPr>
    </w:p>
    <w:p w:rsidR="000614F6" w:rsidRDefault="000614F6" w:rsidP="00DA39D0">
      <w:pPr>
        <w:pStyle w:val="NoSpacing"/>
        <w:tabs>
          <w:tab w:val="left" w:pos="2325"/>
        </w:tabs>
        <w:rPr>
          <w:rFonts w:ascii="Hobo Std" w:hAnsi="Hobo Std"/>
          <w:sz w:val="18"/>
          <w:szCs w:val="18"/>
        </w:rPr>
      </w:pPr>
      <w:r w:rsidRPr="000614F6">
        <w:rPr>
          <w:rFonts w:ascii="Hobo Std" w:hAnsi="Hobo Std"/>
          <w:color w:val="215868" w:themeColor="accent5" w:themeShade="80"/>
          <w:sz w:val="18"/>
          <w:szCs w:val="18"/>
        </w:rPr>
        <w:t>Inversion</w:t>
      </w:r>
      <w:r>
        <w:rPr>
          <w:rFonts w:ascii="Hobo Std" w:hAnsi="Hobo Std"/>
          <w:sz w:val="18"/>
          <w:szCs w:val="18"/>
        </w:rPr>
        <w:t xml:space="preserve"> – The sequence of bases in a triplet is reversed. Only one triplet is affected so like substitution, it may or may not result in a different amino acid or altered protein structure.</w:t>
      </w: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Default="0027658E" w:rsidP="00DA39D0">
      <w:pPr>
        <w:pStyle w:val="NoSpacing"/>
        <w:tabs>
          <w:tab w:val="left" w:pos="2325"/>
        </w:tabs>
        <w:rPr>
          <w:rFonts w:ascii="Hobo Std" w:hAnsi="Hobo Std"/>
          <w:sz w:val="18"/>
          <w:szCs w:val="18"/>
        </w:rPr>
      </w:pPr>
    </w:p>
    <w:p w:rsidR="0027658E" w:rsidRPr="0027658E" w:rsidRDefault="0027658E" w:rsidP="0027658E">
      <w:pPr>
        <w:pStyle w:val="NoSpacing"/>
        <w:shd w:val="clear" w:color="auto" w:fill="D9D9D9" w:themeFill="background1" w:themeFillShade="D9"/>
        <w:tabs>
          <w:tab w:val="left" w:pos="2325"/>
        </w:tabs>
        <w:rPr>
          <w:rFonts w:ascii="Hobo Std" w:hAnsi="Hobo Std"/>
          <w:sz w:val="28"/>
          <w:szCs w:val="28"/>
        </w:rPr>
      </w:pPr>
      <w:r w:rsidRPr="0027658E">
        <w:rPr>
          <w:rFonts w:ascii="Hobo Std" w:hAnsi="Hobo Std"/>
          <w:sz w:val="28"/>
          <w:szCs w:val="28"/>
        </w:rPr>
        <w:lastRenderedPageBreak/>
        <w:t>Unit 6: Genes and Genetic Modification</w:t>
      </w:r>
    </w:p>
    <w:p w:rsidR="0027658E" w:rsidRDefault="0027658E" w:rsidP="00DA39D0">
      <w:pPr>
        <w:pStyle w:val="NoSpacing"/>
        <w:tabs>
          <w:tab w:val="left" w:pos="2325"/>
        </w:tabs>
        <w:rPr>
          <w:rFonts w:ascii="Hobo Std" w:hAnsi="Hobo Std"/>
          <w:sz w:val="18"/>
          <w:szCs w:val="18"/>
        </w:rPr>
      </w:pPr>
    </w:p>
    <w:p w:rsidR="0027658E" w:rsidRDefault="001E5192" w:rsidP="00DA39D0">
      <w:pPr>
        <w:pStyle w:val="NoSpacing"/>
        <w:tabs>
          <w:tab w:val="left" w:pos="2325"/>
        </w:tabs>
        <w:rPr>
          <w:rFonts w:ascii="Hobo Std" w:hAnsi="Hobo Std"/>
          <w:sz w:val="18"/>
          <w:szCs w:val="18"/>
        </w:rPr>
      </w:pPr>
      <w:r>
        <w:rPr>
          <w:rFonts w:ascii="Hobo Std" w:hAnsi="Hobo Std"/>
          <w:sz w:val="18"/>
          <w:szCs w:val="18"/>
        </w:rPr>
        <w:t>A reminder that:</w:t>
      </w:r>
    </w:p>
    <w:p w:rsidR="001E5192" w:rsidRDefault="001E5192" w:rsidP="00DA39D0">
      <w:pPr>
        <w:pStyle w:val="NoSpacing"/>
        <w:tabs>
          <w:tab w:val="left" w:pos="2325"/>
        </w:tabs>
        <w:rPr>
          <w:rFonts w:ascii="Hobo Std" w:hAnsi="Hobo Std"/>
          <w:sz w:val="18"/>
          <w:szCs w:val="18"/>
        </w:rPr>
      </w:pPr>
    </w:p>
    <w:p w:rsidR="001E5192" w:rsidRDefault="001E5192" w:rsidP="00A52685">
      <w:pPr>
        <w:pStyle w:val="NoSpacing"/>
        <w:numPr>
          <w:ilvl w:val="0"/>
          <w:numId w:val="76"/>
        </w:numPr>
        <w:tabs>
          <w:tab w:val="left" w:pos="2325"/>
        </w:tabs>
        <w:rPr>
          <w:rFonts w:ascii="Hobo Std" w:hAnsi="Hobo Std"/>
          <w:sz w:val="18"/>
          <w:szCs w:val="18"/>
        </w:rPr>
      </w:pPr>
      <w:r>
        <w:rPr>
          <w:rFonts w:ascii="Hobo Std" w:hAnsi="Hobo Std"/>
          <w:sz w:val="18"/>
          <w:szCs w:val="18"/>
        </w:rPr>
        <w:t>Diploid cells undergo mitosis, which produces two cells containing identical sets of chromosomes.</w:t>
      </w:r>
    </w:p>
    <w:p w:rsidR="001E5192" w:rsidRDefault="001E5192" w:rsidP="00A52685">
      <w:pPr>
        <w:pStyle w:val="NoSpacing"/>
        <w:numPr>
          <w:ilvl w:val="0"/>
          <w:numId w:val="76"/>
        </w:numPr>
        <w:tabs>
          <w:tab w:val="left" w:pos="2325"/>
        </w:tabs>
        <w:rPr>
          <w:rFonts w:ascii="Hobo Std" w:hAnsi="Hobo Std"/>
          <w:sz w:val="18"/>
          <w:szCs w:val="18"/>
        </w:rPr>
      </w:pPr>
      <w:r>
        <w:rPr>
          <w:rFonts w:ascii="Hobo Std" w:hAnsi="Hobo Std"/>
          <w:sz w:val="18"/>
          <w:szCs w:val="18"/>
        </w:rPr>
        <w:t>Mitosis occurs during growth, repair, cloning and asexual reproduction.</w:t>
      </w:r>
    </w:p>
    <w:p w:rsidR="001E5192" w:rsidRDefault="001E5192" w:rsidP="00A52685">
      <w:pPr>
        <w:pStyle w:val="NoSpacing"/>
        <w:numPr>
          <w:ilvl w:val="0"/>
          <w:numId w:val="76"/>
        </w:numPr>
        <w:tabs>
          <w:tab w:val="left" w:pos="2325"/>
        </w:tabs>
        <w:rPr>
          <w:rFonts w:ascii="Hobo Std" w:hAnsi="Hobo Std"/>
          <w:sz w:val="18"/>
          <w:szCs w:val="18"/>
        </w:rPr>
      </w:pPr>
      <w:r>
        <w:rPr>
          <w:rFonts w:ascii="Hobo Std" w:hAnsi="Hobo Std"/>
          <w:sz w:val="18"/>
          <w:szCs w:val="18"/>
        </w:rPr>
        <w:t>Meiosis produces four genetically different haploid cells.</w:t>
      </w:r>
    </w:p>
    <w:p w:rsidR="001E5192" w:rsidRDefault="001E5192" w:rsidP="001E5192">
      <w:pPr>
        <w:pStyle w:val="NoSpacing"/>
        <w:tabs>
          <w:tab w:val="left" w:pos="2325"/>
        </w:tabs>
        <w:rPr>
          <w:rFonts w:ascii="Hobo Std" w:hAnsi="Hobo Std"/>
          <w:sz w:val="18"/>
          <w:szCs w:val="18"/>
        </w:rPr>
      </w:pPr>
    </w:p>
    <w:p w:rsidR="001E5192" w:rsidRDefault="001E5192" w:rsidP="001E5192">
      <w:pPr>
        <w:pStyle w:val="NoSpacing"/>
        <w:tabs>
          <w:tab w:val="left" w:pos="2325"/>
        </w:tabs>
        <w:rPr>
          <w:rFonts w:ascii="Hobo Std" w:hAnsi="Hobo Std"/>
          <w:sz w:val="18"/>
          <w:szCs w:val="18"/>
        </w:rPr>
      </w:pPr>
      <w:r>
        <w:rPr>
          <w:rFonts w:ascii="Hobo Std" w:hAnsi="Hobo Std"/>
          <w:sz w:val="18"/>
          <w:szCs w:val="18"/>
        </w:rPr>
        <w:t>For more info, read Unit 5!</w:t>
      </w:r>
      <w:r w:rsidR="006052DD">
        <w:rPr>
          <w:rFonts w:ascii="Hobo Std" w:hAnsi="Hobo Std"/>
          <w:sz w:val="18"/>
          <w:szCs w:val="18"/>
        </w:rPr>
        <w:t xml:space="preserve"> Moving on…</w:t>
      </w:r>
    </w:p>
    <w:p w:rsidR="001E5192" w:rsidRDefault="001E5192" w:rsidP="001E5192">
      <w:pPr>
        <w:pStyle w:val="NoSpacing"/>
        <w:tabs>
          <w:tab w:val="left" w:pos="2325"/>
        </w:tabs>
        <w:rPr>
          <w:rFonts w:ascii="Hobo Std" w:hAnsi="Hobo Std"/>
          <w:sz w:val="18"/>
          <w:szCs w:val="18"/>
        </w:rPr>
      </w:pPr>
    </w:p>
    <w:p w:rsidR="000A363B" w:rsidRDefault="000A363B" w:rsidP="001E5192">
      <w:pPr>
        <w:pStyle w:val="NoSpacing"/>
        <w:tabs>
          <w:tab w:val="left" w:pos="2325"/>
        </w:tabs>
        <w:rPr>
          <w:rFonts w:ascii="Hobo Std" w:hAnsi="Hobo Std"/>
          <w:sz w:val="24"/>
          <w:szCs w:val="24"/>
          <w:u w:val="single"/>
        </w:rPr>
      </w:pPr>
      <w:r>
        <w:rPr>
          <w:rFonts w:ascii="Hobo Std" w:hAnsi="Hobo Std"/>
          <w:sz w:val="24"/>
          <w:szCs w:val="24"/>
          <w:u w:val="single"/>
        </w:rPr>
        <w:t>Selective Breeding</w:t>
      </w:r>
    </w:p>
    <w:p w:rsidR="000A363B" w:rsidRDefault="000A363B" w:rsidP="001E5192">
      <w:pPr>
        <w:pStyle w:val="NoSpacing"/>
        <w:tabs>
          <w:tab w:val="left" w:pos="2325"/>
        </w:tabs>
        <w:rPr>
          <w:rFonts w:ascii="Hobo Std" w:hAnsi="Hobo Std"/>
          <w:sz w:val="18"/>
          <w:szCs w:val="18"/>
        </w:rPr>
      </w:pPr>
    </w:p>
    <w:p w:rsidR="000A363B" w:rsidRDefault="000A363B" w:rsidP="001E5192">
      <w:pPr>
        <w:pStyle w:val="NoSpacing"/>
        <w:tabs>
          <w:tab w:val="left" w:pos="2325"/>
        </w:tabs>
        <w:rPr>
          <w:rFonts w:ascii="Hobo Std" w:hAnsi="Hobo Std"/>
          <w:sz w:val="18"/>
          <w:szCs w:val="18"/>
        </w:rPr>
      </w:pPr>
      <w:r>
        <w:rPr>
          <w:rFonts w:ascii="Hobo Std" w:hAnsi="Hobo Std"/>
          <w:sz w:val="18"/>
          <w:szCs w:val="18"/>
        </w:rPr>
        <w:t xml:space="preserve">Plants and animals with </w:t>
      </w:r>
      <w:r w:rsidRPr="000A363B">
        <w:rPr>
          <w:rFonts w:ascii="Hobo Std" w:hAnsi="Hobo Std"/>
          <w:sz w:val="18"/>
          <w:szCs w:val="18"/>
          <w:u w:val="single"/>
        </w:rPr>
        <w:t>desired characteristics</w:t>
      </w:r>
      <w:r>
        <w:rPr>
          <w:rFonts w:ascii="Hobo Std" w:hAnsi="Hobo Std"/>
          <w:sz w:val="18"/>
          <w:szCs w:val="18"/>
        </w:rPr>
        <w:t xml:space="preserve"> can be developed by </w:t>
      </w:r>
      <w:r w:rsidRPr="000A363B">
        <w:rPr>
          <w:rFonts w:ascii="Hobo Std" w:hAnsi="Hobo Std"/>
          <w:sz w:val="18"/>
          <w:szCs w:val="18"/>
          <w:u w:val="single"/>
        </w:rPr>
        <w:t>selective breeding</w:t>
      </w:r>
      <w:r>
        <w:rPr>
          <w:rFonts w:ascii="Hobo Std" w:hAnsi="Hobo Std"/>
          <w:sz w:val="18"/>
          <w:szCs w:val="18"/>
        </w:rPr>
        <w:t xml:space="preserve">. Selective breeding has produced many familiar vegetables and animals. </w:t>
      </w:r>
      <w:r w:rsidRPr="002B75D7">
        <w:rPr>
          <w:rFonts w:ascii="Hobo Std" w:hAnsi="Hobo Std"/>
          <w:sz w:val="18"/>
          <w:szCs w:val="18"/>
        </w:rPr>
        <w:t>The Brassica plant for example, has been selectively bred to form cabbage, cauliflower, broccoli and other things. Wolves have been selectively bred to give us dogs such as the sheepdog.</w:t>
      </w:r>
    </w:p>
    <w:p w:rsidR="000A363B" w:rsidRDefault="000A363B" w:rsidP="001E5192">
      <w:pPr>
        <w:pStyle w:val="NoSpacing"/>
        <w:tabs>
          <w:tab w:val="left" w:pos="2325"/>
        </w:tabs>
        <w:rPr>
          <w:rFonts w:ascii="Hobo Std" w:hAnsi="Hobo Std"/>
          <w:sz w:val="18"/>
          <w:szCs w:val="18"/>
        </w:rPr>
      </w:pPr>
    </w:p>
    <w:p w:rsidR="000A363B" w:rsidRDefault="000A363B" w:rsidP="001E5192">
      <w:pPr>
        <w:pStyle w:val="NoSpacing"/>
        <w:tabs>
          <w:tab w:val="left" w:pos="2325"/>
        </w:tabs>
        <w:rPr>
          <w:rFonts w:ascii="Hobo Std" w:hAnsi="Hobo Std"/>
          <w:sz w:val="18"/>
          <w:szCs w:val="18"/>
        </w:rPr>
      </w:pPr>
      <w:r>
        <w:rPr>
          <w:rFonts w:ascii="Hobo Std" w:hAnsi="Hobo Std"/>
          <w:sz w:val="18"/>
          <w:szCs w:val="18"/>
        </w:rPr>
        <w:t>Selective breeding can produce plants and animals with characteristics such as…:</w:t>
      </w:r>
    </w:p>
    <w:p w:rsidR="000A363B" w:rsidRDefault="000A363B" w:rsidP="001E5192">
      <w:pPr>
        <w:pStyle w:val="NoSpacing"/>
        <w:tabs>
          <w:tab w:val="left" w:pos="2325"/>
        </w:tabs>
        <w:rPr>
          <w:rFonts w:ascii="Hobo Std" w:hAnsi="Hobo Std"/>
          <w:sz w:val="18"/>
          <w:szCs w:val="18"/>
        </w:rPr>
      </w:pPr>
    </w:p>
    <w:tbl>
      <w:tblPr>
        <w:tblStyle w:val="TableGrid"/>
        <w:tblW w:w="0" w:type="auto"/>
        <w:tblLook w:val="04A0"/>
      </w:tblPr>
      <w:tblGrid>
        <w:gridCol w:w="5508"/>
        <w:gridCol w:w="4068"/>
      </w:tblGrid>
      <w:tr w:rsidR="000A363B" w:rsidTr="00C93A77">
        <w:tc>
          <w:tcPr>
            <w:tcW w:w="5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tcPr>
          <w:p w:rsidR="000A363B" w:rsidRDefault="000A363B" w:rsidP="001E5192">
            <w:pPr>
              <w:pStyle w:val="NoSpacing"/>
              <w:tabs>
                <w:tab w:val="left" w:pos="2325"/>
              </w:tabs>
              <w:rPr>
                <w:rFonts w:ascii="Hobo Std" w:hAnsi="Hobo Std"/>
                <w:sz w:val="18"/>
                <w:szCs w:val="18"/>
              </w:rPr>
            </w:pPr>
            <w:r>
              <w:rPr>
                <w:rFonts w:ascii="Hobo Std" w:hAnsi="Hobo Std"/>
                <w:sz w:val="18"/>
                <w:szCs w:val="18"/>
              </w:rPr>
              <w:t>Plants</w:t>
            </w:r>
          </w:p>
        </w:tc>
        <w:tc>
          <w:tcPr>
            <w:tcW w:w="4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B8CCE4" w:themeFill="accent1" w:themeFillTint="66"/>
          </w:tcPr>
          <w:p w:rsidR="000A363B" w:rsidRDefault="000A363B" w:rsidP="001E5192">
            <w:pPr>
              <w:pStyle w:val="NoSpacing"/>
              <w:tabs>
                <w:tab w:val="left" w:pos="2325"/>
              </w:tabs>
              <w:rPr>
                <w:rFonts w:ascii="Hobo Std" w:hAnsi="Hobo Std"/>
                <w:sz w:val="18"/>
                <w:szCs w:val="18"/>
              </w:rPr>
            </w:pPr>
            <w:r>
              <w:rPr>
                <w:rFonts w:ascii="Hobo Std" w:hAnsi="Hobo Std"/>
                <w:sz w:val="18"/>
                <w:szCs w:val="18"/>
              </w:rPr>
              <w:t>Animals</w:t>
            </w:r>
          </w:p>
        </w:tc>
      </w:tr>
      <w:tr w:rsidR="000A363B" w:rsidTr="00873815">
        <w:tc>
          <w:tcPr>
            <w:tcW w:w="550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A363B" w:rsidRDefault="000A363B" w:rsidP="00A52685">
            <w:pPr>
              <w:pStyle w:val="NoSpacing"/>
              <w:numPr>
                <w:ilvl w:val="0"/>
                <w:numId w:val="75"/>
              </w:numPr>
              <w:tabs>
                <w:tab w:val="left" w:pos="2325"/>
              </w:tabs>
              <w:rPr>
                <w:rFonts w:ascii="Hobo Std" w:hAnsi="Hobo Std"/>
                <w:sz w:val="18"/>
                <w:szCs w:val="18"/>
              </w:rPr>
            </w:pPr>
            <w:r>
              <w:rPr>
                <w:rFonts w:ascii="Hobo Std" w:hAnsi="Hobo Std"/>
                <w:sz w:val="18"/>
                <w:szCs w:val="18"/>
              </w:rPr>
              <w:t>Give higher yields</w:t>
            </w:r>
          </w:p>
          <w:p w:rsidR="000A363B" w:rsidRDefault="000A363B" w:rsidP="00A52685">
            <w:pPr>
              <w:pStyle w:val="NoSpacing"/>
              <w:numPr>
                <w:ilvl w:val="0"/>
                <w:numId w:val="75"/>
              </w:numPr>
              <w:tabs>
                <w:tab w:val="left" w:pos="2325"/>
              </w:tabs>
              <w:rPr>
                <w:rFonts w:ascii="Hobo Std" w:hAnsi="Hobo Std"/>
                <w:sz w:val="18"/>
                <w:szCs w:val="18"/>
              </w:rPr>
            </w:pPr>
            <w:r>
              <w:rPr>
                <w:rFonts w:ascii="Hobo Std" w:hAnsi="Hobo Std"/>
                <w:sz w:val="18"/>
                <w:szCs w:val="18"/>
              </w:rPr>
              <w:t>Are resistant to certain diseases</w:t>
            </w:r>
          </w:p>
          <w:p w:rsidR="000A363B" w:rsidRDefault="000A363B" w:rsidP="00A52685">
            <w:pPr>
              <w:pStyle w:val="NoSpacing"/>
              <w:numPr>
                <w:ilvl w:val="0"/>
                <w:numId w:val="75"/>
              </w:numPr>
              <w:tabs>
                <w:tab w:val="left" w:pos="2325"/>
              </w:tabs>
              <w:rPr>
                <w:rFonts w:ascii="Hobo Std" w:hAnsi="Hobo Std"/>
                <w:sz w:val="18"/>
                <w:szCs w:val="18"/>
              </w:rPr>
            </w:pPr>
            <w:r>
              <w:rPr>
                <w:rFonts w:ascii="Hobo Std" w:hAnsi="Hobo Std"/>
                <w:sz w:val="18"/>
                <w:szCs w:val="18"/>
              </w:rPr>
              <w:t>Are resistant to certain pest damage</w:t>
            </w:r>
          </w:p>
          <w:p w:rsidR="000A363B" w:rsidRDefault="000A363B" w:rsidP="00A52685">
            <w:pPr>
              <w:pStyle w:val="NoSpacing"/>
              <w:numPr>
                <w:ilvl w:val="0"/>
                <w:numId w:val="75"/>
              </w:numPr>
              <w:tabs>
                <w:tab w:val="left" w:pos="2325"/>
              </w:tabs>
              <w:rPr>
                <w:rFonts w:ascii="Hobo Std" w:hAnsi="Hobo Std"/>
                <w:sz w:val="18"/>
                <w:szCs w:val="18"/>
              </w:rPr>
            </w:pPr>
            <w:r>
              <w:rPr>
                <w:rFonts w:ascii="Hobo Std" w:hAnsi="Hobo Std"/>
                <w:sz w:val="18"/>
                <w:szCs w:val="18"/>
              </w:rPr>
              <w:t>Are hardier (they survive harsher climates)</w:t>
            </w:r>
          </w:p>
          <w:p w:rsidR="000A363B" w:rsidRDefault="000A363B" w:rsidP="00A52685">
            <w:pPr>
              <w:pStyle w:val="NoSpacing"/>
              <w:numPr>
                <w:ilvl w:val="0"/>
                <w:numId w:val="75"/>
              </w:numPr>
              <w:tabs>
                <w:tab w:val="left" w:pos="2325"/>
              </w:tabs>
              <w:rPr>
                <w:rFonts w:ascii="Hobo Std" w:hAnsi="Hobo Std"/>
                <w:sz w:val="18"/>
                <w:szCs w:val="18"/>
              </w:rPr>
            </w:pPr>
            <w:r>
              <w:rPr>
                <w:rFonts w:ascii="Hobo Std" w:hAnsi="Hobo Std"/>
                <w:sz w:val="18"/>
                <w:szCs w:val="18"/>
              </w:rPr>
              <w:t>Have a better balance of nutrients – e.g. plants that contain more of the types of amino acids needed by humans</w:t>
            </w:r>
          </w:p>
        </w:tc>
        <w:tc>
          <w:tcPr>
            <w:tcW w:w="406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0A363B" w:rsidRDefault="00C548E1" w:rsidP="00A52685">
            <w:pPr>
              <w:pStyle w:val="NoSpacing"/>
              <w:numPr>
                <w:ilvl w:val="0"/>
                <w:numId w:val="75"/>
              </w:numPr>
              <w:tabs>
                <w:tab w:val="left" w:pos="2325"/>
              </w:tabs>
              <w:rPr>
                <w:rFonts w:ascii="Hobo Std" w:hAnsi="Hobo Std"/>
                <w:sz w:val="18"/>
                <w:szCs w:val="18"/>
              </w:rPr>
            </w:pPr>
            <w:r>
              <w:rPr>
                <w:rFonts w:ascii="Hobo Std" w:hAnsi="Hobo Std"/>
                <w:sz w:val="18"/>
                <w:szCs w:val="18"/>
              </w:rPr>
              <w:t>Produce more meat, milk or eggs</w:t>
            </w:r>
          </w:p>
          <w:p w:rsidR="00C548E1" w:rsidRDefault="00C548E1" w:rsidP="00A52685">
            <w:pPr>
              <w:pStyle w:val="NoSpacing"/>
              <w:numPr>
                <w:ilvl w:val="0"/>
                <w:numId w:val="75"/>
              </w:numPr>
              <w:tabs>
                <w:tab w:val="left" w:pos="2325"/>
              </w:tabs>
              <w:rPr>
                <w:rFonts w:ascii="Hobo Std" w:hAnsi="Hobo Std"/>
                <w:sz w:val="18"/>
                <w:szCs w:val="18"/>
              </w:rPr>
            </w:pPr>
            <w:r>
              <w:rPr>
                <w:rFonts w:ascii="Hobo Std" w:hAnsi="Hobo Std"/>
                <w:sz w:val="18"/>
                <w:szCs w:val="18"/>
              </w:rPr>
              <w:t>Produce more fur or better quality fur</w:t>
            </w:r>
          </w:p>
          <w:p w:rsidR="00C548E1" w:rsidRDefault="00C548E1" w:rsidP="00A52685">
            <w:pPr>
              <w:pStyle w:val="NoSpacing"/>
              <w:numPr>
                <w:ilvl w:val="0"/>
                <w:numId w:val="75"/>
              </w:numPr>
              <w:tabs>
                <w:tab w:val="left" w:pos="2325"/>
              </w:tabs>
              <w:rPr>
                <w:rFonts w:ascii="Hobo Std" w:hAnsi="Hobo Std"/>
                <w:sz w:val="18"/>
                <w:szCs w:val="18"/>
              </w:rPr>
            </w:pPr>
            <w:r>
              <w:rPr>
                <w:rFonts w:ascii="Hobo Std" w:hAnsi="Hobo Std"/>
                <w:sz w:val="18"/>
                <w:szCs w:val="18"/>
              </w:rPr>
              <w:t>Produce more offspring</w:t>
            </w:r>
          </w:p>
          <w:p w:rsidR="00C548E1" w:rsidRDefault="00C548E1" w:rsidP="00A52685">
            <w:pPr>
              <w:pStyle w:val="NoSpacing"/>
              <w:numPr>
                <w:ilvl w:val="0"/>
                <w:numId w:val="75"/>
              </w:numPr>
              <w:tabs>
                <w:tab w:val="left" w:pos="2325"/>
              </w:tabs>
              <w:rPr>
                <w:rFonts w:ascii="Hobo Std" w:hAnsi="Hobo Std"/>
                <w:sz w:val="18"/>
                <w:szCs w:val="18"/>
              </w:rPr>
            </w:pPr>
            <w:r>
              <w:rPr>
                <w:rFonts w:ascii="Hobo Std" w:hAnsi="Hobo Std"/>
                <w:sz w:val="18"/>
                <w:szCs w:val="18"/>
              </w:rPr>
              <w:t>Show increased resistance to diseases and parasites</w:t>
            </w:r>
          </w:p>
        </w:tc>
      </w:tr>
    </w:tbl>
    <w:p w:rsidR="000A363B" w:rsidRPr="00C548E1" w:rsidRDefault="000A363B" w:rsidP="001E5192">
      <w:pPr>
        <w:pStyle w:val="NoSpacing"/>
        <w:tabs>
          <w:tab w:val="left" w:pos="2325"/>
        </w:tabs>
        <w:rPr>
          <w:rFonts w:ascii="Hobo Std" w:hAnsi="Hobo Std"/>
          <w:sz w:val="18"/>
          <w:szCs w:val="18"/>
          <w:u w:val="single"/>
        </w:rPr>
      </w:pPr>
    </w:p>
    <w:p w:rsidR="001E5192" w:rsidRDefault="00E87C38" w:rsidP="001E5192">
      <w:pPr>
        <w:pStyle w:val="NoSpacing"/>
        <w:tabs>
          <w:tab w:val="left" w:pos="2325"/>
        </w:tabs>
        <w:rPr>
          <w:rFonts w:ascii="Hobo Std" w:hAnsi="Hobo Std"/>
          <w:sz w:val="24"/>
          <w:szCs w:val="24"/>
        </w:rPr>
      </w:pPr>
      <w:r>
        <w:rPr>
          <w:rFonts w:ascii="Hobo Std" w:hAnsi="Hobo Std"/>
          <w:sz w:val="24"/>
          <w:szCs w:val="24"/>
          <w:u w:val="single"/>
        </w:rPr>
        <w:t>Cloning</w:t>
      </w:r>
    </w:p>
    <w:p w:rsidR="00E87C38" w:rsidRDefault="00E87C38" w:rsidP="001E5192">
      <w:pPr>
        <w:pStyle w:val="NoSpacing"/>
        <w:tabs>
          <w:tab w:val="left" w:pos="2325"/>
        </w:tabs>
        <w:rPr>
          <w:rFonts w:ascii="Hobo Std" w:hAnsi="Hobo Std"/>
          <w:sz w:val="18"/>
          <w:szCs w:val="18"/>
        </w:rPr>
      </w:pPr>
    </w:p>
    <w:p w:rsidR="00E87C38" w:rsidRDefault="00E87C38" w:rsidP="001E5192">
      <w:pPr>
        <w:pStyle w:val="NoSpacing"/>
        <w:tabs>
          <w:tab w:val="left" w:pos="2325"/>
        </w:tabs>
        <w:rPr>
          <w:rFonts w:ascii="Hobo Std" w:hAnsi="Hobo Std"/>
          <w:sz w:val="18"/>
          <w:szCs w:val="18"/>
        </w:rPr>
      </w:pPr>
      <w:r>
        <w:rPr>
          <w:rFonts w:ascii="Hobo Std" w:hAnsi="Hobo Std"/>
          <w:sz w:val="18"/>
          <w:szCs w:val="18"/>
        </w:rPr>
        <w:t xml:space="preserve">Cloning describes any procedure that </w:t>
      </w:r>
      <w:r w:rsidRPr="00E87C38">
        <w:rPr>
          <w:rFonts w:ascii="Hobo Std" w:hAnsi="Hobo Std"/>
          <w:sz w:val="18"/>
          <w:szCs w:val="18"/>
          <w:u w:val="single"/>
        </w:rPr>
        <w:t>produces genetically identical offspring</w:t>
      </w:r>
      <w:r>
        <w:rPr>
          <w:rFonts w:ascii="Hobo Std" w:hAnsi="Hobo Std"/>
          <w:sz w:val="18"/>
          <w:szCs w:val="18"/>
        </w:rPr>
        <w:t>.</w:t>
      </w:r>
    </w:p>
    <w:p w:rsidR="00E87C38" w:rsidRDefault="00E87C38" w:rsidP="001E5192">
      <w:pPr>
        <w:pStyle w:val="NoSpacing"/>
        <w:tabs>
          <w:tab w:val="left" w:pos="2325"/>
        </w:tabs>
        <w:rPr>
          <w:rFonts w:ascii="Hobo Std" w:hAnsi="Hobo Std"/>
          <w:sz w:val="18"/>
          <w:szCs w:val="18"/>
        </w:rPr>
      </w:pPr>
    </w:p>
    <w:p w:rsidR="00E87C38" w:rsidRDefault="00A7378D" w:rsidP="001E5192">
      <w:pPr>
        <w:pStyle w:val="NoSpacing"/>
        <w:tabs>
          <w:tab w:val="left" w:pos="2325"/>
        </w:tabs>
        <w:rPr>
          <w:rFonts w:ascii="Hobo Std" w:hAnsi="Hobo Std"/>
          <w:sz w:val="18"/>
          <w:szCs w:val="18"/>
          <w:u w:val="single"/>
        </w:rPr>
      </w:pPr>
      <w:r w:rsidRPr="00A7378D">
        <w:rPr>
          <w:rFonts w:ascii="Hobo Std" w:hAnsi="Hobo Std"/>
          <w:sz w:val="20"/>
          <w:szCs w:val="20"/>
          <w:u w:val="single"/>
          <w:lang w:val="en-GB"/>
        </w:rPr>
        <w:t>Micropropagation</w:t>
      </w:r>
      <w:r w:rsidR="00B525CE">
        <w:rPr>
          <w:rFonts w:ascii="Hobo Std" w:hAnsi="Hobo Std"/>
          <w:sz w:val="20"/>
          <w:szCs w:val="20"/>
          <w:u w:val="single"/>
          <w:lang w:val="en-GB"/>
        </w:rPr>
        <w:t xml:space="preserve"> (tissue culture)</w:t>
      </w:r>
    </w:p>
    <w:p w:rsidR="00A7378D" w:rsidRDefault="00A7378D" w:rsidP="001E5192">
      <w:pPr>
        <w:pStyle w:val="NoSpacing"/>
        <w:tabs>
          <w:tab w:val="left" w:pos="2325"/>
        </w:tabs>
        <w:rPr>
          <w:rFonts w:ascii="Hobo Std" w:hAnsi="Hobo Std"/>
          <w:sz w:val="18"/>
          <w:szCs w:val="18"/>
          <w:u w:val="single"/>
        </w:rPr>
      </w:pPr>
    </w:p>
    <w:p w:rsidR="00A7378D" w:rsidRDefault="000A363B" w:rsidP="006A0189">
      <w:pPr>
        <w:pStyle w:val="NoSpacing"/>
        <w:numPr>
          <w:ilvl w:val="1"/>
          <w:numId w:val="40"/>
        </w:numPr>
        <w:tabs>
          <w:tab w:val="left" w:pos="2325"/>
        </w:tabs>
        <w:rPr>
          <w:rFonts w:ascii="Hobo Std" w:hAnsi="Hobo Std"/>
          <w:sz w:val="18"/>
          <w:szCs w:val="18"/>
        </w:rPr>
      </w:pPr>
      <w:r>
        <w:rPr>
          <w:rFonts w:ascii="Hobo Std" w:hAnsi="Hobo Std"/>
          <w:sz w:val="18"/>
          <w:szCs w:val="18"/>
        </w:rPr>
        <w:t xml:space="preserve">The tips of the stems and side shoots are removed from the plant to be cloned. These are called </w:t>
      </w:r>
      <w:r w:rsidRPr="000A363B">
        <w:rPr>
          <w:rFonts w:ascii="Hobo Std" w:hAnsi="Hobo Std"/>
          <w:sz w:val="18"/>
          <w:szCs w:val="18"/>
          <w:u w:val="single"/>
        </w:rPr>
        <w:t>explants</w:t>
      </w:r>
      <w:r>
        <w:rPr>
          <w:rFonts w:ascii="Hobo Std" w:hAnsi="Hobo Std"/>
          <w:sz w:val="18"/>
          <w:szCs w:val="18"/>
        </w:rPr>
        <w:t>.</w:t>
      </w:r>
    </w:p>
    <w:p w:rsidR="000A363B" w:rsidRDefault="00C93A77" w:rsidP="006A0189">
      <w:pPr>
        <w:pStyle w:val="NoSpacing"/>
        <w:numPr>
          <w:ilvl w:val="1"/>
          <w:numId w:val="40"/>
        </w:numPr>
        <w:tabs>
          <w:tab w:val="left" w:pos="2325"/>
        </w:tabs>
        <w:rPr>
          <w:rFonts w:ascii="Hobo Std" w:hAnsi="Hobo Std"/>
          <w:sz w:val="18"/>
          <w:szCs w:val="18"/>
        </w:rPr>
      </w:pPr>
      <w:r>
        <w:rPr>
          <w:rFonts w:ascii="Hobo Std" w:hAnsi="Hobo Std"/>
          <w:sz w:val="18"/>
          <w:szCs w:val="18"/>
        </w:rPr>
        <w:t>The explants are trimmed to about 0.5 – 1mm and placed in an agar medium containing nutrients and plant hormones to encourage growth.</w:t>
      </w:r>
    </w:p>
    <w:p w:rsidR="00C93A77" w:rsidRDefault="00C93A77" w:rsidP="006A0189">
      <w:pPr>
        <w:pStyle w:val="NoSpacing"/>
        <w:numPr>
          <w:ilvl w:val="1"/>
          <w:numId w:val="40"/>
        </w:numPr>
        <w:tabs>
          <w:tab w:val="left" w:pos="2325"/>
        </w:tabs>
        <w:rPr>
          <w:rFonts w:ascii="Hobo Std" w:hAnsi="Hobo Std"/>
          <w:sz w:val="18"/>
          <w:szCs w:val="18"/>
        </w:rPr>
      </w:pPr>
      <w:r>
        <w:rPr>
          <w:rFonts w:ascii="Hobo Std" w:hAnsi="Hobo Std"/>
          <w:sz w:val="18"/>
          <w:szCs w:val="18"/>
        </w:rPr>
        <w:t>More explants can be taken from the new shoots that form on the original ones. This step can be repeated until there is enough supply to satisfy demand.</w:t>
      </w:r>
    </w:p>
    <w:p w:rsidR="00C93A77" w:rsidRDefault="00C93A77" w:rsidP="006A0189">
      <w:pPr>
        <w:pStyle w:val="NoSpacing"/>
        <w:numPr>
          <w:ilvl w:val="1"/>
          <w:numId w:val="40"/>
        </w:numPr>
        <w:tabs>
          <w:tab w:val="left" w:pos="2325"/>
        </w:tabs>
        <w:rPr>
          <w:rFonts w:ascii="Hobo Std" w:hAnsi="Hobo Std"/>
          <w:sz w:val="18"/>
          <w:szCs w:val="18"/>
        </w:rPr>
      </w:pPr>
      <w:r>
        <w:rPr>
          <w:rFonts w:ascii="Hobo Std" w:hAnsi="Hobo Std"/>
          <w:sz w:val="18"/>
          <w:szCs w:val="18"/>
        </w:rPr>
        <w:t>The explants with shoots are transferred to another culture medium containing a different balance of plant hormones to induce root formation.</w:t>
      </w:r>
    </w:p>
    <w:p w:rsidR="00C93A77" w:rsidRDefault="00C93A77" w:rsidP="006A0189">
      <w:pPr>
        <w:pStyle w:val="NoSpacing"/>
        <w:numPr>
          <w:ilvl w:val="1"/>
          <w:numId w:val="40"/>
        </w:numPr>
        <w:tabs>
          <w:tab w:val="left" w:pos="2325"/>
        </w:tabs>
        <w:rPr>
          <w:rFonts w:ascii="Hobo Std" w:hAnsi="Hobo Std"/>
          <w:sz w:val="18"/>
          <w:szCs w:val="18"/>
        </w:rPr>
      </w:pPr>
      <w:r>
        <w:rPr>
          <w:rFonts w:ascii="Hobo Std" w:hAnsi="Hobo Std"/>
          <w:sz w:val="18"/>
          <w:szCs w:val="18"/>
        </w:rPr>
        <w:t>When they’ve grown roots, they are transferred to greenhouses and transplanted into compost. They are then gradually acclimatised to normal growing conditions.</w:t>
      </w:r>
    </w:p>
    <w:p w:rsidR="00C93A77" w:rsidRDefault="00C93A77" w:rsidP="006A0189">
      <w:pPr>
        <w:pStyle w:val="NoSpacing"/>
        <w:numPr>
          <w:ilvl w:val="1"/>
          <w:numId w:val="40"/>
        </w:numPr>
        <w:tabs>
          <w:tab w:val="left" w:pos="2325"/>
        </w:tabs>
        <w:rPr>
          <w:rFonts w:ascii="Hobo Std" w:hAnsi="Hobo Std"/>
          <w:sz w:val="18"/>
          <w:szCs w:val="18"/>
        </w:rPr>
      </w:pPr>
      <w:r>
        <w:rPr>
          <w:rFonts w:ascii="Hobo Std" w:hAnsi="Hobo Std"/>
          <w:sz w:val="18"/>
          <w:szCs w:val="18"/>
        </w:rPr>
        <w:t>The atmosphere in the greenhouse is kept very moist to reduce water loss from young plants.</w:t>
      </w:r>
    </w:p>
    <w:p w:rsidR="00C93A77" w:rsidRDefault="00C93A77" w:rsidP="00C93A77">
      <w:pPr>
        <w:pStyle w:val="NoSpacing"/>
        <w:tabs>
          <w:tab w:val="left" w:pos="2325"/>
        </w:tabs>
        <w:rPr>
          <w:rFonts w:ascii="Hobo Std" w:hAnsi="Hobo Std"/>
          <w:sz w:val="18"/>
          <w:szCs w:val="18"/>
        </w:rPr>
      </w:pPr>
    </w:p>
    <w:p w:rsidR="00C93A77" w:rsidRDefault="007713B9" w:rsidP="007713B9">
      <w:pPr>
        <w:pStyle w:val="NoSpacing"/>
        <w:shd w:val="clear" w:color="auto" w:fill="DAEEF3" w:themeFill="accent5" w:themeFillTint="33"/>
        <w:tabs>
          <w:tab w:val="left" w:pos="2325"/>
        </w:tabs>
        <w:rPr>
          <w:rFonts w:ascii="Hobo Std" w:hAnsi="Hobo Std"/>
          <w:sz w:val="18"/>
          <w:szCs w:val="18"/>
        </w:rPr>
      </w:pPr>
      <w:r>
        <w:rPr>
          <w:rFonts w:ascii="Hobo Std" w:hAnsi="Hobo Std"/>
          <w:sz w:val="18"/>
          <w:szCs w:val="18"/>
        </w:rPr>
        <w:t>Note: These explants are being grown in vitro using nutrient media. In vitro means made to occur in a laboratory vessel or other controlled experimental environment rather than in a natural setting.</w:t>
      </w:r>
    </w:p>
    <w:p w:rsidR="007713B9" w:rsidRDefault="007713B9" w:rsidP="00C93A77">
      <w:pPr>
        <w:pStyle w:val="NoSpacing"/>
        <w:tabs>
          <w:tab w:val="left" w:pos="2325"/>
        </w:tabs>
        <w:rPr>
          <w:rFonts w:ascii="Hobo Std" w:hAnsi="Hobo Std"/>
          <w:sz w:val="18"/>
          <w:szCs w:val="18"/>
        </w:rPr>
      </w:pPr>
    </w:p>
    <w:p w:rsidR="007713B9" w:rsidRDefault="007713B9" w:rsidP="00C93A77">
      <w:pPr>
        <w:pStyle w:val="NoSpacing"/>
        <w:tabs>
          <w:tab w:val="left" w:pos="2325"/>
        </w:tabs>
        <w:rPr>
          <w:rFonts w:ascii="Hobo Std" w:hAnsi="Hobo Std"/>
          <w:sz w:val="18"/>
          <w:szCs w:val="18"/>
        </w:rPr>
      </w:pPr>
    </w:p>
    <w:p w:rsidR="007713B9" w:rsidRDefault="00486616" w:rsidP="00C93A77">
      <w:pPr>
        <w:pStyle w:val="NoSpacing"/>
        <w:tabs>
          <w:tab w:val="left" w:pos="2325"/>
        </w:tabs>
        <w:rPr>
          <w:rFonts w:ascii="Hobo Std" w:hAnsi="Hobo Std"/>
          <w:sz w:val="18"/>
          <w:szCs w:val="18"/>
        </w:rPr>
      </w:pPr>
      <w:r>
        <w:rPr>
          <w:rFonts w:ascii="Hobo Std" w:hAnsi="Hobo Std"/>
          <w:noProof/>
          <w:sz w:val="18"/>
          <w:szCs w:val="18"/>
        </w:rPr>
        <w:lastRenderedPageBreak/>
        <w:drawing>
          <wp:anchor distT="0" distB="0" distL="114300" distR="114300" simplePos="0" relativeHeight="251773952" behindDoc="0" locked="0" layoutInCell="1" allowOverlap="1">
            <wp:simplePos x="0" y="0"/>
            <wp:positionH relativeFrom="column">
              <wp:posOffset>2781300</wp:posOffset>
            </wp:positionH>
            <wp:positionV relativeFrom="paragraph">
              <wp:posOffset>0</wp:posOffset>
            </wp:positionV>
            <wp:extent cx="3352800" cy="2133600"/>
            <wp:effectExtent l="19050" t="0" r="0" b="0"/>
            <wp:wrapSquare wrapText="bothSides"/>
            <wp:docPr id="101" name="Picture 2" descr="http://www.bbc.co.uk/schools/gcsebitesize/science/images/biplantclo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bc.co.uk/schools/gcsebitesize/science/images/biplantcloning.jpg"/>
                    <pic:cNvPicPr>
                      <a:picLocks noChangeAspect="1" noChangeArrowheads="1"/>
                    </pic:cNvPicPr>
                  </pic:nvPicPr>
                  <pic:blipFill>
                    <a:blip r:embed="rId109" cstate="print"/>
                    <a:srcRect/>
                    <a:stretch>
                      <a:fillRect/>
                    </a:stretch>
                  </pic:blipFill>
                  <pic:spPr bwMode="auto">
                    <a:xfrm>
                      <a:off x="0" y="0"/>
                      <a:ext cx="3352800" cy="2133600"/>
                    </a:xfrm>
                    <a:prstGeom prst="rect">
                      <a:avLst/>
                    </a:prstGeom>
                    <a:noFill/>
                    <a:ln w="9525">
                      <a:noFill/>
                      <a:miter lim="800000"/>
                      <a:headEnd/>
                      <a:tailEnd/>
                    </a:ln>
                  </pic:spPr>
                </pic:pic>
              </a:graphicData>
            </a:graphic>
          </wp:anchor>
        </w:drawing>
      </w:r>
      <w:r w:rsidR="00347345">
        <w:rPr>
          <w:rFonts w:ascii="Hobo Std" w:hAnsi="Hobo Std"/>
          <w:sz w:val="18"/>
          <w:szCs w:val="18"/>
        </w:rPr>
        <w:t>The advantages of micropropagation include:</w:t>
      </w:r>
    </w:p>
    <w:p w:rsidR="00347345" w:rsidRDefault="00347345" w:rsidP="00C93A77">
      <w:pPr>
        <w:pStyle w:val="NoSpacing"/>
        <w:tabs>
          <w:tab w:val="left" w:pos="2325"/>
        </w:tabs>
        <w:rPr>
          <w:rFonts w:ascii="Hobo Std" w:hAnsi="Hobo Std"/>
          <w:sz w:val="18"/>
          <w:szCs w:val="18"/>
        </w:rPr>
      </w:pPr>
    </w:p>
    <w:p w:rsidR="00347345" w:rsidRDefault="00347345" w:rsidP="006A0189">
      <w:pPr>
        <w:pStyle w:val="NoSpacing"/>
        <w:numPr>
          <w:ilvl w:val="0"/>
          <w:numId w:val="44"/>
        </w:numPr>
        <w:tabs>
          <w:tab w:val="left" w:pos="2325"/>
        </w:tabs>
        <w:rPr>
          <w:rFonts w:ascii="Hobo Std" w:hAnsi="Hobo Std"/>
          <w:sz w:val="18"/>
          <w:szCs w:val="18"/>
        </w:rPr>
      </w:pPr>
      <w:r>
        <w:rPr>
          <w:rFonts w:ascii="Hobo Std" w:hAnsi="Hobo Std"/>
          <w:sz w:val="18"/>
          <w:szCs w:val="18"/>
        </w:rPr>
        <w:t>Large numbers of genetically identical plants can be produced very rapidly.</w:t>
      </w:r>
    </w:p>
    <w:p w:rsidR="00347345" w:rsidRDefault="00347345" w:rsidP="006A0189">
      <w:pPr>
        <w:pStyle w:val="NoSpacing"/>
        <w:numPr>
          <w:ilvl w:val="0"/>
          <w:numId w:val="44"/>
        </w:numPr>
        <w:tabs>
          <w:tab w:val="left" w:pos="2325"/>
        </w:tabs>
        <w:rPr>
          <w:rFonts w:ascii="Hobo Std" w:hAnsi="Hobo Std"/>
          <w:sz w:val="18"/>
          <w:szCs w:val="18"/>
        </w:rPr>
      </w:pPr>
      <w:r>
        <w:rPr>
          <w:rFonts w:ascii="Hobo Std" w:hAnsi="Hobo Std"/>
          <w:sz w:val="18"/>
          <w:szCs w:val="18"/>
        </w:rPr>
        <w:t>Species that are difficult to grow from seed or from cuttings can be propagated this way.</w:t>
      </w:r>
    </w:p>
    <w:p w:rsidR="00347345" w:rsidRDefault="00347345" w:rsidP="006A0189">
      <w:pPr>
        <w:pStyle w:val="NoSpacing"/>
        <w:numPr>
          <w:ilvl w:val="0"/>
          <w:numId w:val="44"/>
        </w:numPr>
        <w:tabs>
          <w:tab w:val="left" w:pos="2325"/>
        </w:tabs>
        <w:rPr>
          <w:rFonts w:ascii="Hobo Std" w:hAnsi="Hobo Std"/>
          <w:sz w:val="18"/>
          <w:szCs w:val="18"/>
        </w:rPr>
      </w:pPr>
      <w:r>
        <w:rPr>
          <w:rFonts w:ascii="Hobo Std" w:hAnsi="Hobo Std"/>
          <w:sz w:val="18"/>
          <w:szCs w:val="18"/>
        </w:rPr>
        <w:t>Plants can be produced at any time of the year.</w:t>
      </w:r>
    </w:p>
    <w:p w:rsidR="00347345" w:rsidRDefault="00347345" w:rsidP="006A0189">
      <w:pPr>
        <w:pStyle w:val="NoSpacing"/>
        <w:numPr>
          <w:ilvl w:val="0"/>
          <w:numId w:val="44"/>
        </w:numPr>
        <w:tabs>
          <w:tab w:val="left" w:pos="2325"/>
        </w:tabs>
        <w:rPr>
          <w:rFonts w:ascii="Hobo Std" w:hAnsi="Hobo Std"/>
          <w:sz w:val="18"/>
          <w:szCs w:val="18"/>
        </w:rPr>
      </w:pPr>
      <w:r>
        <w:rPr>
          <w:rFonts w:ascii="Hobo Std" w:hAnsi="Hobo Std"/>
          <w:sz w:val="18"/>
          <w:szCs w:val="18"/>
        </w:rPr>
        <w:t>Large numbers of plants can be stored easily.</w:t>
      </w:r>
    </w:p>
    <w:p w:rsidR="00347345" w:rsidRDefault="00347345" w:rsidP="006A0189">
      <w:pPr>
        <w:pStyle w:val="NoSpacing"/>
        <w:numPr>
          <w:ilvl w:val="0"/>
          <w:numId w:val="44"/>
        </w:numPr>
        <w:tabs>
          <w:tab w:val="left" w:pos="2325"/>
        </w:tabs>
        <w:rPr>
          <w:rFonts w:ascii="Hobo Std" w:hAnsi="Hobo Std"/>
          <w:sz w:val="18"/>
          <w:szCs w:val="18"/>
        </w:rPr>
      </w:pPr>
      <w:r>
        <w:rPr>
          <w:rFonts w:ascii="Hobo Std" w:hAnsi="Hobo Std"/>
          <w:sz w:val="18"/>
          <w:szCs w:val="18"/>
        </w:rPr>
        <w:t>Genetic modifications can be introduced into thousands of plants quickly, after modifying only a few plants.</w:t>
      </w:r>
    </w:p>
    <w:p w:rsidR="00347345" w:rsidRDefault="00347345" w:rsidP="00347345">
      <w:pPr>
        <w:pStyle w:val="NoSpacing"/>
        <w:tabs>
          <w:tab w:val="left" w:pos="2325"/>
        </w:tabs>
        <w:rPr>
          <w:rFonts w:ascii="Hobo Std" w:hAnsi="Hobo Std"/>
          <w:sz w:val="18"/>
          <w:szCs w:val="18"/>
        </w:rPr>
      </w:pPr>
    </w:p>
    <w:p w:rsidR="00347345" w:rsidRDefault="00486616" w:rsidP="00347345">
      <w:pPr>
        <w:pStyle w:val="NoSpacing"/>
        <w:tabs>
          <w:tab w:val="left" w:pos="2325"/>
        </w:tabs>
        <w:rPr>
          <w:rFonts w:ascii="Hobo Std" w:hAnsi="Hobo Std"/>
          <w:sz w:val="20"/>
          <w:szCs w:val="20"/>
        </w:rPr>
      </w:pPr>
      <w:r>
        <w:rPr>
          <w:rFonts w:ascii="Hobo Std" w:hAnsi="Hobo Std"/>
          <w:sz w:val="20"/>
          <w:szCs w:val="20"/>
          <w:u w:val="single"/>
        </w:rPr>
        <w:t>Cloning Animals – Dolly the Sheep</w:t>
      </w:r>
    </w:p>
    <w:p w:rsidR="00486616" w:rsidRDefault="00486616" w:rsidP="00347345">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74976" behindDoc="0" locked="0" layoutInCell="1" allowOverlap="1">
            <wp:simplePos x="0" y="0"/>
            <wp:positionH relativeFrom="column">
              <wp:posOffset>-57150</wp:posOffset>
            </wp:positionH>
            <wp:positionV relativeFrom="paragraph">
              <wp:posOffset>126365</wp:posOffset>
            </wp:positionV>
            <wp:extent cx="5943600" cy="4029075"/>
            <wp:effectExtent l="19050" t="0" r="0" b="0"/>
            <wp:wrapSquare wrapText="bothSides"/>
            <wp:docPr id="102" name="il_fi" descr="http://rakabe.files.wordpress.com/2010/04/do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akabe.files.wordpress.com/2010/04/dolly.jpg"/>
                    <pic:cNvPicPr>
                      <a:picLocks noChangeAspect="1" noChangeArrowheads="1"/>
                    </pic:cNvPicPr>
                  </pic:nvPicPr>
                  <pic:blipFill>
                    <a:blip r:embed="rId110" cstate="print">
                      <a:lum bright="-20000" contrast="40000"/>
                    </a:blip>
                    <a:srcRect/>
                    <a:stretch>
                      <a:fillRect/>
                    </a:stretch>
                  </pic:blipFill>
                  <pic:spPr bwMode="auto">
                    <a:xfrm>
                      <a:off x="0" y="0"/>
                      <a:ext cx="5943600" cy="4029075"/>
                    </a:xfrm>
                    <a:prstGeom prst="rect">
                      <a:avLst/>
                    </a:prstGeom>
                    <a:noFill/>
                    <a:ln w="9525">
                      <a:noFill/>
                      <a:miter lim="800000"/>
                      <a:headEnd/>
                      <a:tailEnd/>
                    </a:ln>
                  </pic:spPr>
                </pic:pic>
              </a:graphicData>
            </a:graphic>
          </wp:anchor>
        </w:drawing>
      </w:r>
    </w:p>
    <w:p w:rsidR="00486616" w:rsidRDefault="00113D27" w:rsidP="006A0189">
      <w:pPr>
        <w:pStyle w:val="NoSpacing"/>
        <w:numPr>
          <w:ilvl w:val="0"/>
          <w:numId w:val="45"/>
        </w:numPr>
        <w:tabs>
          <w:tab w:val="left" w:pos="2325"/>
        </w:tabs>
        <w:rPr>
          <w:rFonts w:ascii="Hobo Std" w:hAnsi="Hobo Std"/>
          <w:sz w:val="18"/>
          <w:szCs w:val="18"/>
        </w:rPr>
      </w:pPr>
      <w:r>
        <w:rPr>
          <w:rFonts w:ascii="Hobo Std" w:hAnsi="Hobo Std"/>
          <w:sz w:val="18"/>
          <w:szCs w:val="18"/>
        </w:rPr>
        <w:t xml:space="preserve">An </w:t>
      </w:r>
      <w:r w:rsidR="00486616">
        <w:rPr>
          <w:rFonts w:ascii="Hobo Std" w:hAnsi="Hobo Std"/>
          <w:sz w:val="18"/>
          <w:szCs w:val="18"/>
        </w:rPr>
        <w:t xml:space="preserve">unfertilized </w:t>
      </w:r>
      <w:r>
        <w:rPr>
          <w:rFonts w:ascii="Hobo Std" w:hAnsi="Hobo Std"/>
          <w:sz w:val="18"/>
          <w:szCs w:val="18"/>
        </w:rPr>
        <w:t>ova was taken from a donor to have its nucleus removed, resulting an enucleated egg cell.</w:t>
      </w:r>
    </w:p>
    <w:p w:rsidR="00113D27" w:rsidRPr="00113D27" w:rsidRDefault="00113D27" w:rsidP="006A0189">
      <w:pPr>
        <w:pStyle w:val="NoSpacing"/>
        <w:numPr>
          <w:ilvl w:val="0"/>
          <w:numId w:val="45"/>
        </w:numPr>
        <w:tabs>
          <w:tab w:val="left" w:pos="2325"/>
        </w:tabs>
        <w:rPr>
          <w:rFonts w:ascii="Hobo Std" w:hAnsi="Hobo Std"/>
          <w:sz w:val="18"/>
          <w:szCs w:val="18"/>
        </w:rPr>
      </w:pPr>
      <w:r>
        <w:rPr>
          <w:rFonts w:ascii="Hobo Std" w:hAnsi="Hobo Std"/>
          <w:sz w:val="18"/>
          <w:szCs w:val="18"/>
        </w:rPr>
        <w:t xml:space="preserve">Udder cells (cells taken from the location of the milk/mammary glands) are removed from Dolly’s ‘biological’ mother and cultured </w:t>
      </w:r>
      <w:r w:rsidRPr="00113D27">
        <w:rPr>
          <w:rFonts w:ascii="Hobo Std" w:hAnsi="Hobo Std"/>
          <w:color w:val="365F91" w:themeColor="accent1" w:themeShade="BF"/>
          <w:sz w:val="18"/>
          <w:szCs w:val="18"/>
        </w:rPr>
        <w:t>(the nucleus of an ovum is haploid and cannot develop into a new individual. However, an ordinary diploid cell is too specialized. Transferring a diploid nucleus into an enucleated egg cell; creates a cell that is capable of developing into a new individual. It is usually easier to transfer a small whole cell such as an udder cell, rather than just the nucleus as the nucleus alone can be too easily damaged).</w:t>
      </w:r>
    </w:p>
    <w:p w:rsidR="00113D27" w:rsidRDefault="00113D27" w:rsidP="006A0189">
      <w:pPr>
        <w:pStyle w:val="NoSpacing"/>
        <w:numPr>
          <w:ilvl w:val="0"/>
          <w:numId w:val="45"/>
        </w:numPr>
        <w:tabs>
          <w:tab w:val="left" w:pos="2325"/>
        </w:tabs>
        <w:rPr>
          <w:rFonts w:ascii="Hobo Std" w:hAnsi="Hobo Std"/>
          <w:sz w:val="18"/>
          <w:szCs w:val="18"/>
        </w:rPr>
      </w:pPr>
      <w:r>
        <w:rPr>
          <w:rFonts w:ascii="Hobo Std" w:hAnsi="Hobo Std"/>
          <w:sz w:val="18"/>
          <w:szCs w:val="18"/>
        </w:rPr>
        <w:lastRenderedPageBreak/>
        <w:t>The udder cell containing the nucleus is transferred into the enucleated egg cell.</w:t>
      </w:r>
    </w:p>
    <w:p w:rsidR="00113D27" w:rsidRDefault="00113D27" w:rsidP="006A0189">
      <w:pPr>
        <w:pStyle w:val="NoSpacing"/>
        <w:numPr>
          <w:ilvl w:val="0"/>
          <w:numId w:val="45"/>
        </w:numPr>
        <w:tabs>
          <w:tab w:val="left" w:pos="2325"/>
        </w:tabs>
        <w:rPr>
          <w:rFonts w:ascii="Hobo Std" w:hAnsi="Hobo Std"/>
          <w:sz w:val="18"/>
          <w:szCs w:val="18"/>
        </w:rPr>
      </w:pPr>
      <w:r>
        <w:rPr>
          <w:rFonts w:ascii="Hobo Std" w:hAnsi="Hobo Std"/>
          <w:sz w:val="18"/>
          <w:szCs w:val="18"/>
        </w:rPr>
        <w:t>The cell develops into an embryo.</w:t>
      </w:r>
    </w:p>
    <w:p w:rsidR="00574760" w:rsidRDefault="00113D27" w:rsidP="006A0189">
      <w:pPr>
        <w:pStyle w:val="NoSpacing"/>
        <w:numPr>
          <w:ilvl w:val="0"/>
          <w:numId w:val="45"/>
        </w:numPr>
        <w:tabs>
          <w:tab w:val="left" w:pos="2325"/>
        </w:tabs>
        <w:rPr>
          <w:rFonts w:ascii="Hobo Std" w:hAnsi="Hobo Std"/>
          <w:sz w:val="18"/>
          <w:szCs w:val="18"/>
        </w:rPr>
      </w:pPr>
      <w:r>
        <w:rPr>
          <w:rFonts w:ascii="Hobo Std" w:hAnsi="Hobo Std"/>
          <w:sz w:val="18"/>
          <w:szCs w:val="18"/>
        </w:rPr>
        <w:t>The embry</w:t>
      </w:r>
      <w:r w:rsidR="00574760">
        <w:rPr>
          <w:rFonts w:ascii="Hobo Std" w:hAnsi="Hobo Std"/>
          <w:sz w:val="18"/>
          <w:szCs w:val="18"/>
        </w:rPr>
        <w:t>o is transferred into a foster mother, who gives birth to Dolly.</w:t>
      </w:r>
    </w:p>
    <w:p w:rsidR="00574760" w:rsidRDefault="00574760" w:rsidP="006A0189">
      <w:pPr>
        <w:pStyle w:val="NoSpacing"/>
        <w:numPr>
          <w:ilvl w:val="0"/>
          <w:numId w:val="45"/>
        </w:numPr>
        <w:tabs>
          <w:tab w:val="left" w:pos="2325"/>
        </w:tabs>
        <w:rPr>
          <w:rFonts w:ascii="Hobo Std" w:hAnsi="Hobo Std"/>
          <w:sz w:val="18"/>
          <w:szCs w:val="18"/>
        </w:rPr>
      </w:pPr>
      <w:r>
        <w:rPr>
          <w:rFonts w:ascii="Hobo Std" w:hAnsi="Hobo Std"/>
          <w:sz w:val="18"/>
          <w:szCs w:val="18"/>
        </w:rPr>
        <w:t>Dolly contains the genes of her biological mother (the foster mother’s only there to provide the womb).</w:t>
      </w:r>
    </w:p>
    <w:p w:rsidR="00574760" w:rsidRDefault="00574760" w:rsidP="00574760">
      <w:pPr>
        <w:pStyle w:val="NoSpacing"/>
        <w:tabs>
          <w:tab w:val="left" w:pos="2325"/>
        </w:tabs>
        <w:rPr>
          <w:rFonts w:ascii="Hobo Std" w:hAnsi="Hobo Std"/>
          <w:sz w:val="18"/>
          <w:szCs w:val="18"/>
        </w:rPr>
      </w:pPr>
    </w:p>
    <w:p w:rsidR="00574760" w:rsidRDefault="00C164A3" w:rsidP="00574760">
      <w:pPr>
        <w:pStyle w:val="NoSpacing"/>
        <w:tabs>
          <w:tab w:val="left" w:pos="2325"/>
        </w:tabs>
        <w:rPr>
          <w:rFonts w:ascii="Hobo Std" w:hAnsi="Hobo Std"/>
          <w:sz w:val="18"/>
          <w:szCs w:val="18"/>
        </w:rPr>
      </w:pPr>
      <w:r>
        <w:rPr>
          <w:rFonts w:ascii="Hobo Std" w:hAnsi="Hobo Std"/>
          <w:sz w:val="18"/>
          <w:szCs w:val="18"/>
        </w:rPr>
        <w:t>Advantages of using cloned transgenic animals (transgenic means the transfer of genetic material from one species to a different species):</w:t>
      </w:r>
    </w:p>
    <w:p w:rsidR="00C164A3" w:rsidRDefault="00C164A3" w:rsidP="00574760">
      <w:pPr>
        <w:pStyle w:val="NoSpacing"/>
        <w:tabs>
          <w:tab w:val="left" w:pos="2325"/>
        </w:tabs>
        <w:rPr>
          <w:rFonts w:ascii="Hobo Std" w:hAnsi="Hobo Std"/>
          <w:sz w:val="18"/>
          <w:szCs w:val="18"/>
        </w:rPr>
      </w:pPr>
    </w:p>
    <w:p w:rsidR="00C164A3" w:rsidRDefault="001F0790" w:rsidP="00A928EA">
      <w:pPr>
        <w:pStyle w:val="NoSpacing"/>
        <w:numPr>
          <w:ilvl w:val="0"/>
          <w:numId w:val="77"/>
        </w:numPr>
        <w:tabs>
          <w:tab w:val="left" w:pos="2325"/>
        </w:tabs>
        <w:rPr>
          <w:rFonts w:ascii="Hobo Std" w:hAnsi="Hobo Std"/>
          <w:sz w:val="18"/>
          <w:szCs w:val="18"/>
        </w:rPr>
      </w:pPr>
      <w:r>
        <w:rPr>
          <w:rFonts w:ascii="Hobo Std" w:hAnsi="Hobo Std"/>
          <w:sz w:val="18"/>
          <w:szCs w:val="18"/>
        </w:rPr>
        <w:t>Sheep can produce</w:t>
      </w:r>
      <w:r w:rsidR="00C164A3">
        <w:rPr>
          <w:rFonts w:ascii="Hobo Std" w:hAnsi="Hobo Std"/>
          <w:sz w:val="18"/>
          <w:szCs w:val="18"/>
        </w:rPr>
        <w:t xml:space="preserve"> several human proteins to treat conditions such as emphysema and cystic fibrosis.</w:t>
      </w:r>
    </w:p>
    <w:p w:rsidR="00C164A3" w:rsidRDefault="00C164A3" w:rsidP="00A928EA">
      <w:pPr>
        <w:pStyle w:val="NoSpacing"/>
        <w:numPr>
          <w:ilvl w:val="0"/>
          <w:numId w:val="77"/>
        </w:numPr>
        <w:tabs>
          <w:tab w:val="left" w:pos="2325"/>
        </w:tabs>
        <w:rPr>
          <w:rFonts w:ascii="Hobo Std" w:hAnsi="Hobo Std"/>
          <w:sz w:val="18"/>
          <w:szCs w:val="18"/>
        </w:rPr>
      </w:pPr>
      <w:r>
        <w:rPr>
          <w:rFonts w:ascii="Hobo Std" w:hAnsi="Hobo Std"/>
          <w:sz w:val="18"/>
          <w:szCs w:val="18"/>
        </w:rPr>
        <w:t>Producing individual organs for transplantation (they may also need to be genetically modified again so they don’t get rejec</w:t>
      </w:r>
      <w:r w:rsidR="001F0790">
        <w:rPr>
          <w:rFonts w:ascii="Hobo Std" w:hAnsi="Hobo Std"/>
          <w:sz w:val="18"/>
          <w:szCs w:val="18"/>
        </w:rPr>
        <w:t>ted by the human immune system) – produced by pigs!</w:t>
      </w:r>
    </w:p>
    <w:p w:rsidR="00C164A3" w:rsidRDefault="00C164A3" w:rsidP="00A928EA">
      <w:pPr>
        <w:pStyle w:val="NoSpacing"/>
        <w:numPr>
          <w:ilvl w:val="0"/>
          <w:numId w:val="77"/>
        </w:numPr>
        <w:tabs>
          <w:tab w:val="left" w:pos="2325"/>
        </w:tabs>
        <w:rPr>
          <w:rFonts w:ascii="Hobo Std" w:hAnsi="Hobo Std"/>
          <w:sz w:val="18"/>
          <w:szCs w:val="18"/>
        </w:rPr>
      </w:pPr>
      <w:r>
        <w:rPr>
          <w:rFonts w:ascii="Hobo Std" w:hAnsi="Hobo Std"/>
          <w:sz w:val="18"/>
          <w:szCs w:val="18"/>
        </w:rPr>
        <w:t xml:space="preserve">Producing commercial quantities of human </w:t>
      </w:r>
      <w:r w:rsidR="006A3DD3">
        <w:rPr>
          <w:rFonts w:ascii="Hobo Std" w:hAnsi="Hobo Std"/>
          <w:sz w:val="18"/>
          <w:szCs w:val="18"/>
        </w:rPr>
        <w:t>antibodies.</w:t>
      </w:r>
    </w:p>
    <w:p w:rsidR="00D9425C" w:rsidRDefault="00D9425C" w:rsidP="00A928EA">
      <w:pPr>
        <w:pStyle w:val="NoSpacing"/>
        <w:numPr>
          <w:ilvl w:val="0"/>
          <w:numId w:val="77"/>
        </w:numPr>
        <w:tabs>
          <w:tab w:val="left" w:pos="2325"/>
        </w:tabs>
        <w:rPr>
          <w:rFonts w:ascii="Hobo Std" w:hAnsi="Hobo Std"/>
          <w:sz w:val="18"/>
          <w:szCs w:val="18"/>
        </w:rPr>
      </w:pPr>
      <w:r>
        <w:rPr>
          <w:rFonts w:ascii="Hobo Std" w:hAnsi="Hobo Std"/>
          <w:sz w:val="18"/>
          <w:szCs w:val="18"/>
        </w:rPr>
        <w:t>Manufacture of specific medicinal products</w:t>
      </w:r>
    </w:p>
    <w:p w:rsidR="00D9425C" w:rsidRDefault="00D9425C" w:rsidP="00A928EA">
      <w:pPr>
        <w:pStyle w:val="NoSpacing"/>
        <w:numPr>
          <w:ilvl w:val="0"/>
          <w:numId w:val="77"/>
        </w:numPr>
        <w:tabs>
          <w:tab w:val="left" w:pos="2325"/>
        </w:tabs>
        <w:rPr>
          <w:rFonts w:ascii="Hobo Std" w:hAnsi="Hobo Std"/>
          <w:sz w:val="18"/>
          <w:szCs w:val="18"/>
        </w:rPr>
      </w:pPr>
      <w:r>
        <w:rPr>
          <w:rFonts w:ascii="Hobo Std" w:hAnsi="Hobo Std"/>
          <w:sz w:val="18"/>
          <w:szCs w:val="18"/>
        </w:rPr>
        <w:t>Production of low cholesterol milk</w:t>
      </w:r>
    </w:p>
    <w:p w:rsidR="00D9425C" w:rsidRDefault="00D9425C" w:rsidP="00A928EA">
      <w:pPr>
        <w:pStyle w:val="NoSpacing"/>
        <w:numPr>
          <w:ilvl w:val="0"/>
          <w:numId w:val="77"/>
        </w:numPr>
        <w:tabs>
          <w:tab w:val="left" w:pos="2325"/>
        </w:tabs>
        <w:rPr>
          <w:rFonts w:ascii="Hobo Std" w:hAnsi="Hobo Std"/>
          <w:sz w:val="18"/>
          <w:szCs w:val="18"/>
        </w:rPr>
      </w:pPr>
      <w:r>
        <w:rPr>
          <w:rFonts w:ascii="Hobo Std" w:hAnsi="Hobo Std"/>
          <w:sz w:val="18"/>
          <w:szCs w:val="18"/>
        </w:rPr>
        <w:t>Increasing production or yield of another product (such as milk)</w:t>
      </w:r>
    </w:p>
    <w:p w:rsidR="006A3DD3" w:rsidRDefault="006A3DD3" w:rsidP="006A3DD3">
      <w:pPr>
        <w:pStyle w:val="NoSpacing"/>
        <w:tabs>
          <w:tab w:val="left" w:pos="2325"/>
        </w:tabs>
        <w:rPr>
          <w:rFonts w:ascii="Hobo Std" w:hAnsi="Hobo Std"/>
          <w:sz w:val="18"/>
          <w:szCs w:val="18"/>
        </w:rPr>
      </w:pPr>
    </w:p>
    <w:p w:rsidR="006A3DD3" w:rsidRDefault="00BA030E" w:rsidP="006A3DD3">
      <w:pPr>
        <w:pStyle w:val="NoSpacing"/>
        <w:tabs>
          <w:tab w:val="left" w:pos="2325"/>
        </w:tabs>
        <w:rPr>
          <w:rFonts w:ascii="Hobo Std" w:hAnsi="Hobo Std"/>
          <w:sz w:val="18"/>
          <w:szCs w:val="18"/>
          <w:u w:val="single"/>
        </w:rPr>
      </w:pPr>
      <w:r>
        <w:rPr>
          <w:rFonts w:ascii="Hobo Std" w:hAnsi="Hobo Std"/>
          <w:sz w:val="24"/>
          <w:szCs w:val="24"/>
          <w:u w:val="single"/>
        </w:rPr>
        <w:t>Genetic Modification</w:t>
      </w:r>
    </w:p>
    <w:p w:rsidR="00BA030E" w:rsidRDefault="00BA030E" w:rsidP="006A3DD3">
      <w:pPr>
        <w:pStyle w:val="NoSpacing"/>
        <w:tabs>
          <w:tab w:val="left" w:pos="2325"/>
        </w:tabs>
        <w:rPr>
          <w:rFonts w:ascii="Hobo Std" w:hAnsi="Hobo Std"/>
          <w:sz w:val="18"/>
          <w:szCs w:val="18"/>
        </w:rPr>
      </w:pPr>
    </w:p>
    <w:p w:rsidR="00BA030E" w:rsidRDefault="00BA030E" w:rsidP="006A3DD3">
      <w:pPr>
        <w:pStyle w:val="NoSpacing"/>
        <w:tabs>
          <w:tab w:val="left" w:pos="2325"/>
        </w:tabs>
        <w:rPr>
          <w:rFonts w:ascii="Hobo Std" w:hAnsi="Hobo Std"/>
          <w:sz w:val="18"/>
          <w:szCs w:val="18"/>
        </w:rPr>
      </w:pPr>
      <w:r>
        <w:rPr>
          <w:rFonts w:ascii="Hobo Std" w:hAnsi="Hobo Std"/>
          <w:sz w:val="18"/>
          <w:szCs w:val="18"/>
        </w:rPr>
        <w:t xml:space="preserve">A gene is a section of DNA that codes for the production of a protein </w:t>
      </w:r>
      <w:proofErr w:type="gramStart"/>
      <w:r>
        <w:rPr>
          <w:rFonts w:ascii="Hobo Std" w:hAnsi="Hobo Std"/>
          <w:sz w:val="18"/>
          <w:szCs w:val="18"/>
        </w:rPr>
        <w:t>The</w:t>
      </w:r>
      <w:proofErr w:type="gramEnd"/>
      <w:r>
        <w:rPr>
          <w:rFonts w:ascii="Hobo Std" w:hAnsi="Hobo Std"/>
          <w:sz w:val="18"/>
          <w:szCs w:val="18"/>
        </w:rPr>
        <w:t xml:space="preserve"> protein produced could be:</w:t>
      </w:r>
    </w:p>
    <w:p w:rsidR="00BA030E" w:rsidRDefault="00BA030E" w:rsidP="006A3DD3">
      <w:pPr>
        <w:pStyle w:val="NoSpacing"/>
        <w:tabs>
          <w:tab w:val="left" w:pos="2325"/>
        </w:tabs>
        <w:rPr>
          <w:rFonts w:ascii="Hobo Std" w:hAnsi="Hobo Std"/>
          <w:sz w:val="18"/>
          <w:szCs w:val="18"/>
        </w:rPr>
      </w:pPr>
    </w:p>
    <w:p w:rsidR="00BA030E" w:rsidRDefault="00BA030E" w:rsidP="00A928EA">
      <w:pPr>
        <w:pStyle w:val="NoSpacing"/>
        <w:numPr>
          <w:ilvl w:val="0"/>
          <w:numId w:val="77"/>
        </w:numPr>
        <w:tabs>
          <w:tab w:val="left" w:pos="2325"/>
        </w:tabs>
        <w:rPr>
          <w:rFonts w:ascii="Hobo Std" w:hAnsi="Hobo Std"/>
          <w:sz w:val="18"/>
          <w:szCs w:val="18"/>
        </w:rPr>
      </w:pPr>
      <w:r>
        <w:rPr>
          <w:rFonts w:ascii="Hobo Std" w:hAnsi="Hobo Std"/>
          <w:sz w:val="18"/>
          <w:szCs w:val="18"/>
        </w:rPr>
        <w:t>An enzyme that controls a particular reaction inside a cell or outside</w:t>
      </w:r>
    </w:p>
    <w:p w:rsidR="00BA030E" w:rsidRDefault="00BA030E" w:rsidP="00A928EA">
      <w:pPr>
        <w:pStyle w:val="NoSpacing"/>
        <w:numPr>
          <w:ilvl w:val="0"/>
          <w:numId w:val="77"/>
        </w:numPr>
        <w:tabs>
          <w:tab w:val="left" w:pos="2325"/>
        </w:tabs>
        <w:rPr>
          <w:rFonts w:ascii="Hobo Std" w:hAnsi="Hobo Std"/>
          <w:sz w:val="18"/>
          <w:szCs w:val="18"/>
        </w:rPr>
      </w:pPr>
      <w:r>
        <w:rPr>
          <w:rFonts w:ascii="Hobo Std" w:hAnsi="Hobo Std"/>
          <w:sz w:val="18"/>
          <w:szCs w:val="18"/>
        </w:rPr>
        <w:t>A hormone</w:t>
      </w:r>
    </w:p>
    <w:p w:rsidR="00BA030E" w:rsidRDefault="00BA030E" w:rsidP="00A928EA">
      <w:pPr>
        <w:pStyle w:val="NoSpacing"/>
        <w:numPr>
          <w:ilvl w:val="0"/>
          <w:numId w:val="77"/>
        </w:numPr>
        <w:tabs>
          <w:tab w:val="left" w:pos="2325"/>
        </w:tabs>
        <w:rPr>
          <w:rFonts w:ascii="Hobo Std" w:hAnsi="Hobo Std"/>
          <w:sz w:val="18"/>
          <w:szCs w:val="18"/>
        </w:rPr>
      </w:pPr>
      <w:r>
        <w:rPr>
          <w:rFonts w:ascii="Hobo Std" w:hAnsi="Hobo Std"/>
          <w:sz w:val="18"/>
          <w:szCs w:val="18"/>
        </w:rPr>
        <w:t>A structural protein like keratin in hair, collagen in skin or one of the money proteins found in the membranes of cells</w:t>
      </w:r>
    </w:p>
    <w:p w:rsidR="00BA030E" w:rsidRDefault="00D63E0A" w:rsidP="00A928EA">
      <w:pPr>
        <w:pStyle w:val="NoSpacing"/>
        <w:numPr>
          <w:ilvl w:val="0"/>
          <w:numId w:val="77"/>
        </w:numPr>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76000" behindDoc="0" locked="0" layoutInCell="1" allowOverlap="1">
            <wp:simplePos x="0" y="0"/>
            <wp:positionH relativeFrom="column">
              <wp:posOffset>2305050</wp:posOffset>
            </wp:positionH>
            <wp:positionV relativeFrom="paragraph">
              <wp:posOffset>262255</wp:posOffset>
            </wp:positionV>
            <wp:extent cx="3448050" cy="2571750"/>
            <wp:effectExtent l="19050" t="0" r="0" b="0"/>
            <wp:wrapSquare wrapText="bothSides"/>
            <wp:docPr id="1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1" cstate="print"/>
                    <a:srcRect/>
                    <a:stretch>
                      <a:fillRect/>
                    </a:stretch>
                  </pic:blipFill>
                  <pic:spPr bwMode="auto">
                    <a:xfrm>
                      <a:off x="0" y="0"/>
                      <a:ext cx="3448050" cy="2571750"/>
                    </a:xfrm>
                    <a:prstGeom prst="rect">
                      <a:avLst/>
                    </a:prstGeom>
                    <a:noFill/>
                    <a:ln w="9525">
                      <a:noFill/>
                      <a:miter lim="800000"/>
                      <a:headEnd/>
                      <a:tailEnd/>
                    </a:ln>
                  </pic:spPr>
                </pic:pic>
              </a:graphicData>
            </a:graphic>
          </wp:anchor>
        </w:drawing>
      </w:r>
      <w:r w:rsidR="00BA030E">
        <w:rPr>
          <w:rFonts w:ascii="Hobo Std" w:hAnsi="Hobo Std"/>
          <w:sz w:val="18"/>
          <w:szCs w:val="18"/>
        </w:rPr>
        <w:t>A protein with a specific function such as haemoglobin or an antibody</w:t>
      </w:r>
    </w:p>
    <w:p w:rsidR="00BA030E" w:rsidRDefault="00BA030E" w:rsidP="00BA030E">
      <w:pPr>
        <w:pStyle w:val="NoSpacing"/>
        <w:tabs>
          <w:tab w:val="left" w:pos="2325"/>
        </w:tabs>
        <w:rPr>
          <w:rFonts w:ascii="Hobo Std" w:hAnsi="Hobo Std"/>
          <w:sz w:val="18"/>
          <w:szCs w:val="18"/>
        </w:rPr>
      </w:pPr>
    </w:p>
    <w:p w:rsidR="00BA030E" w:rsidRDefault="00BA030E" w:rsidP="00BA030E">
      <w:pPr>
        <w:pStyle w:val="NoSpacing"/>
        <w:tabs>
          <w:tab w:val="left" w:pos="2325"/>
        </w:tabs>
        <w:rPr>
          <w:rFonts w:ascii="Hobo Std" w:hAnsi="Hobo Std"/>
          <w:sz w:val="18"/>
          <w:szCs w:val="18"/>
        </w:rPr>
      </w:pPr>
      <w:r>
        <w:rPr>
          <w:rFonts w:ascii="Hobo Std" w:hAnsi="Hobo Std"/>
          <w:sz w:val="18"/>
          <w:szCs w:val="18"/>
        </w:rPr>
        <w:t xml:space="preserve">Genes can be moved from between different species by cutting a section (gene) out of the DNA of one species and inserted into the DNA of another species. This new DNA is called </w:t>
      </w:r>
      <w:r w:rsidRPr="00BA030E">
        <w:rPr>
          <w:rFonts w:ascii="Hobo Std" w:hAnsi="Hobo Std"/>
          <w:sz w:val="18"/>
          <w:szCs w:val="18"/>
          <w:u w:val="single"/>
        </w:rPr>
        <w:t>recombinant DNA</w:t>
      </w:r>
      <w:r>
        <w:rPr>
          <w:rFonts w:ascii="Hobo Std" w:hAnsi="Hobo Std"/>
          <w:sz w:val="18"/>
          <w:szCs w:val="18"/>
        </w:rPr>
        <w:t xml:space="preserve">. The organism that receives the new gene is a </w:t>
      </w:r>
      <w:r w:rsidRPr="00BA030E">
        <w:rPr>
          <w:rFonts w:ascii="Hobo Std" w:hAnsi="Hobo Std"/>
          <w:sz w:val="18"/>
          <w:szCs w:val="18"/>
          <w:u w:val="single"/>
        </w:rPr>
        <w:t>transgenic organism</w:t>
      </w:r>
      <w:r>
        <w:rPr>
          <w:rFonts w:ascii="Hobo Std" w:hAnsi="Hobo Std"/>
          <w:sz w:val="18"/>
          <w:szCs w:val="18"/>
        </w:rPr>
        <w:t>.</w:t>
      </w:r>
      <w:r w:rsidR="00DC2F41">
        <w:rPr>
          <w:rFonts w:ascii="Hobo Std" w:hAnsi="Hobo Std"/>
          <w:sz w:val="18"/>
          <w:szCs w:val="18"/>
        </w:rPr>
        <w:t xml:space="preserve"> The organism now has an added capability and will manufacture the protein its new gene codes for. For example, a bacterium receiving the gene from a human that codes for insulin production will make human insulin.</w:t>
      </w: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D63E0A">
      <w:pPr>
        <w:pStyle w:val="NoSpacing"/>
        <w:tabs>
          <w:tab w:val="left" w:pos="2325"/>
        </w:tabs>
        <w:rPr>
          <w:rFonts w:ascii="Hobo Std" w:hAnsi="Hobo Std"/>
          <w:sz w:val="18"/>
          <w:szCs w:val="18"/>
        </w:rPr>
      </w:pPr>
      <w:r w:rsidRPr="00925DC5">
        <w:rPr>
          <w:rFonts w:ascii="Hobo Std" w:hAnsi="Hobo Std"/>
          <w:sz w:val="18"/>
          <w:szCs w:val="18"/>
          <w:u w:val="single"/>
        </w:rPr>
        <w:t>Restriction enzymes</w:t>
      </w:r>
      <w:r>
        <w:rPr>
          <w:rFonts w:ascii="Hobo Std" w:hAnsi="Hobo Std"/>
          <w:sz w:val="18"/>
          <w:szCs w:val="18"/>
        </w:rPr>
        <w:t xml:space="preserve"> cut DNA molecules at specific points, whilst </w:t>
      </w:r>
      <w:r w:rsidRPr="00925DC5">
        <w:rPr>
          <w:rFonts w:ascii="Hobo Std" w:hAnsi="Hobo Std"/>
          <w:sz w:val="18"/>
          <w:szCs w:val="18"/>
          <w:u w:val="single"/>
        </w:rPr>
        <w:t>ligase enzymes</w:t>
      </w:r>
      <w:r>
        <w:rPr>
          <w:rFonts w:ascii="Hobo Std" w:hAnsi="Hobo Std"/>
          <w:sz w:val="18"/>
          <w:szCs w:val="18"/>
        </w:rPr>
        <w:t xml:space="preserve"> join cut ends of DNA molecules. Some restriction enzymes make cuts that produce ‘blunt ends’. Others make ‘sticky ends’, which are more easily joined by ligase enzymes.</w:t>
      </w:r>
      <w:r w:rsidRPr="00EE2FA8">
        <w:rPr>
          <w:rFonts w:ascii="Hobo Std" w:hAnsi="Hobo Std"/>
          <w:sz w:val="18"/>
          <w:szCs w:val="18"/>
        </w:rPr>
        <w:t xml:space="preserve"> </w:t>
      </w: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77024" behindDoc="0" locked="0" layoutInCell="1" allowOverlap="1">
            <wp:simplePos x="0" y="0"/>
            <wp:positionH relativeFrom="column">
              <wp:posOffset>-80010</wp:posOffset>
            </wp:positionH>
            <wp:positionV relativeFrom="paragraph">
              <wp:posOffset>83820</wp:posOffset>
            </wp:positionV>
            <wp:extent cx="4927600" cy="3980815"/>
            <wp:effectExtent l="19050" t="0" r="6350" b="0"/>
            <wp:wrapSquare wrapText="bothSides"/>
            <wp:docPr id="1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2" cstate="print"/>
                    <a:srcRect/>
                    <a:stretch>
                      <a:fillRect/>
                    </a:stretch>
                  </pic:blipFill>
                  <pic:spPr bwMode="auto">
                    <a:xfrm>
                      <a:off x="0" y="0"/>
                      <a:ext cx="4927600" cy="3980815"/>
                    </a:xfrm>
                    <a:prstGeom prst="rect">
                      <a:avLst/>
                    </a:prstGeom>
                    <a:noFill/>
                    <a:ln w="9525">
                      <a:noFill/>
                      <a:miter lim="800000"/>
                      <a:headEnd/>
                      <a:tailEnd/>
                    </a:ln>
                  </pic:spPr>
                </pic:pic>
              </a:graphicData>
            </a:graphic>
          </wp:anchor>
        </w:drawing>
      </w: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78048" behindDoc="0" locked="0" layoutInCell="1" allowOverlap="1">
            <wp:simplePos x="0" y="0"/>
            <wp:positionH relativeFrom="column">
              <wp:posOffset>-80010</wp:posOffset>
            </wp:positionH>
            <wp:positionV relativeFrom="paragraph">
              <wp:posOffset>96520</wp:posOffset>
            </wp:positionV>
            <wp:extent cx="2118995" cy="1800225"/>
            <wp:effectExtent l="19050" t="0" r="0" b="0"/>
            <wp:wrapSquare wrapText="bothSides"/>
            <wp:docPr id="10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3" cstate="print"/>
                    <a:srcRect/>
                    <a:stretch>
                      <a:fillRect/>
                    </a:stretch>
                  </pic:blipFill>
                  <pic:spPr bwMode="auto">
                    <a:xfrm>
                      <a:off x="0" y="0"/>
                      <a:ext cx="2118995" cy="1800225"/>
                    </a:xfrm>
                    <a:prstGeom prst="rect">
                      <a:avLst/>
                    </a:prstGeom>
                    <a:noFill/>
                    <a:ln w="9525">
                      <a:noFill/>
                      <a:miter lim="800000"/>
                      <a:headEnd/>
                      <a:tailEnd/>
                    </a:ln>
                  </pic:spPr>
                </pic:pic>
              </a:graphicData>
            </a:graphic>
          </wp:anchor>
        </w:drawing>
      </w:r>
    </w:p>
    <w:p w:rsidR="00D63E0A" w:rsidRDefault="00B24DF8" w:rsidP="00BA030E">
      <w:pPr>
        <w:pStyle w:val="NoSpacing"/>
        <w:tabs>
          <w:tab w:val="left" w:pos="2325"/>
        </w:tabs>
        <w:rPr>
          <w:rFonts w:ascii="Hobo Std" w:hAnsi="Hobo Std"/>
          <w:sz w:val="18"/>
          <w:szCs w:val="18"/>
        </w:rPr>
      </w:pPr>
      <w:r>
        <w:rPr>
          <w:rFonts w:ascii="Hobo Std" w:hAnsi="Hobo Std"/>
          <w:sz w:val="18"/>
          <w:szCs w:val="18"/>
        </w:rPr>
        <w:t>To transfer a gene from any cell into a bacterium, biologists must insert the gene into a plasmid (small circular pieces of DNA found in bacterium). The plasmid is called a vector because it is the means of transferring the gene</w:t>
      </w:r>
      <w:r w:rsidR="00D63E0A">
        <w:rPr>
          <w:rFonts w:ascii="Hobo Std" w:hAnsi="Hobo Std"/>
          <w:sz w:val="18"/>
          <w:szCs w:val="18"/>
        </w:rPr>
        <w:t>.</w:t>
      </w:r>
      <w:r w:rsidR="001F0790">
        <w:rPr>
          <w:rFonts w:ascii="Hobo Std" w:hAnsi="Hobo Std"/>
          <w:sz w:val="18"/>
          <w:szCs w:val="18"/>
        </w:rPr>
        <w:t xml:space="preserve"> The bacterium is then transferred to a </w:t>
      </w:r>
      <w:r w:rsidR="001F0790" w:rsidRPr="001F0790">
        <w:rPr>
          <w:rFonts w:ascii="Hobo Std" w:hAnsi="Hobo Std"/>
          <w:sz w:val="18"/>
          <w:szCs w:val="18"/>
          <w:u w:val="single"/>
        </w:rPr>
        <w:t>fermenter</w:t>
      </w:r>
      <w:r w:rsidR="001F0790">
        <w:rPr>
          <w:rFonts w:ascii="Hobo Std" w:hAnsi="Hobo Std"/>
          <w:sz w:val="18"/>
          <w:szCs w:val="18"/>
        </w:rPr>
        <w:t>.</w:t>
      </w:r>
    </w:p>
    <w:p w:rsidR="00D63E0A" w:rsidRDefault="00D63E0A" w:rsidP="00BA030E">
      <w:pPr>
        <w:pStyle w:val="NoSpacing"/>
        <w:tabs>
          <w:tab w:val="left" w:pos="2325"/>
        </w:tabs>
        <w:rPr>
          <w:rFonts w:ascii="Hobo Std" w:hAnsi="Hobo Std"/>
          <w:sz w:val="18"/>
          <w:szCs w:val="18"/>
        </w:rPr>
      </w:pPr>
    </w:p>
    <w:p w:rsidR="00B24DF8" w:rsidRDefault="00A91CDE" w:rsidP="00BA030E">
      <w:pPr>
        <w:pStyle w:val="NoSpacing"/>
        <w:tabs>
          <w:tab w:val="left" w:pos="2325"/>
        </w:tabs>
        <w:rPr>
          <w:rFonts w:ascii="Hobo Std" w:hAnsi="Hobo Std"/>
          <w:sz w:val="18"/>
          <w:szCs w:val="18"/>
        </w:rPr>
      </w:pPr>
      <w:r>
        <w:rPr>
          <w:rFonts w:ascii="Hobo Std" w:hAnsi="Hobo Std"/>
          <w:sz w:val="18"/>
          <w:szCs w:val="18"/>
        </w:rPr>
        <w:t>Another vector that could be used is a virus that attacks a bacterium. It does this by attaching to the cell wall of the bacterium and injecting its own DNA into the bacterial cell. This DNA becomes incorporated into the DNA of the host cell, and eventually causes the production of many virus particles.</w:t>
      </w:r>
      <w:r w:rsidR="00D63E0A" w:rsidRPr="00D63E0A">
        <w:rPr>
          <w:rFonts w:ascii="Hobo Std" w:hAnsi="Hobo Std"/>
          <w:sz w:val="18"/>
          <w:szCs w:val="18"/>
        </w:rPr>
        <w:t xml:space="preserve"> </w:t>
      </w:r>
    </w:p>
    <w:p w:rsidR="00D63E0A" w:rsidRDefault="00D63E0A" w:rsidP="00BA030E">
      <w:pPr>
        <w:pStyle w:val="NoSpacing"/>
        <w:tabs>
          <w:tab w:val="left" w:pos="2325"/>
        </w:tabs>
        <w:rPr>
          <w:rFonts w:ascii="Hobo Std" w:hAnsi="Hobo Std"/>
          <w:sz w:val="18"/>
          <w:szCs w:val="18"/>
        </w:rPr>
      </w:pPr>
    </w:p>
    <w:p w:rsidR="00D63E0A" w:rsidRDefault="00D63E0A" w:rsidP="00BA030E">
      <w:pPr>
        <w:pStyle w:val="NoSpacing"/>
        <w:tabs>
          <w:tab w:val="left" w:pos="2325"/>
        </w:tabs>
        <w:rPr>
          <w:rFonts w:ascii="Hobo Std" w:hAnsi="Hobo Std"/>
          <w:sz w:val="18"/>
          <w:szCs w:val="18"/>
        </w:rPr>
      </w:pPr>
    </w:p>
    <w:p w:rsidR="00D63E0A" w:rsidRDefault="009C6BFF" w:rsidP="00BA030E">
      <w:pPr>
        <w:pStyle w:val="NoSpacing"/>
        <w:tabs>
          <w:tab w:val="left" w:pos="2325"/>
        </w:tabs>
        <w:rPr>
          <w:rFonts w:ascii="Hobo Std" w:hAnsi="Hobo Std"/>
          <w:sz w:val="18"/>
          <w:szCs w:val="18"/>
        </w:rPr>
      </w:pPr>
      <w:r>
        <w:rPr>
          <w:rFonts w:ascii="Hobo Std" w:hAnsi="Hobo Std"/>
          <w:sz w:val="18"/>
          <w:szCs w:val="18"/>
        </w:rPr>
        <w:t>Different bacteria have been genetically modified to manufacture a range of products. Once they’ve been modified, they are cultured in fermenters to produce large amounts of the product such as:</w:t>
      </w:r>
    </w:p>
    <w:p w:rsidR="009C6BFF" w:rsidRDefault="009C6BFF" w:rsidP="00BA030E">
      <w:pPr>
        <w:pStyle w:val="NoSpacing"/>
        <w:tabs>
          <w:tab w:val="left" w:pos="2325"/>
        </w:tabs>
        <w:rPr>
          <w:rFonts w:ascii="Hobo Std" w:hAnsi="Hobo Std"/>
          <w:sz w:val="18"/>
          <w:szCs w:val="18"/>
        </w:rPr>
      </w:pPr>
    </w:p>
    <w:p w:rsidR="009C6BFF" w:rsidRDefault="009C6BFF" w:rsidP="006A0189">
      <w:pPr>
        <w:pStyle w:val="NoSpacing"/>
        <w:numPr>
          <w:ilvl w:val="0"/>
          <w:numId w:val="48"/>
        </w:numPr>
        <w:tabs>
          <w:tab w:val="left" w:pos="2325"/>
        </w:tabs>
        <w:rPr>
          <w:rFonts w:ascii="Hobo Std" w:hAnsi="Hobo Std"/>
          <w:sz w:val="18"/>
          <w:szCs w:val="18"/>
        </w:rPr>
      </w:pPr>
      <w:r>
        <w:rPr>
          <w:rFonts w:ascii="Hobo Std" w:hAnsi="Hobo Std"/>
          <w:sz w:val="18"/>
          <w:szCs w:val="18"/>
        </w:rPr>
        <w:t xml:space="preserve">Human Insulin: </w:t>
      </w:r>
      <w:r w:rsidRPr="009C6BFF">
        <w:rPr>
          <w:rFonts w:ascii="Hobo Std" w:hAnsi="Hobo Std"/>
          <w:color w:val="7F7F7F" w:themeColor="text1" w:themeTint="80"/>
          <w:sz w:val="18"/>
          <w:szCs w:val="18"/>
        </w:rPr>
        <w:t>For people suffering from diabetes.</w:t>
      </w:r>
    </w:p>
    <w:p w:rsidR="009C6BFF" w:rsidRDefault="009C6BFF" w:rsidP="006A0189">
      <w:pPr>
        <w:pStyle w:val="NoSpacing"/>
        <w:numPr>
          <w:ilvl w:val="0"/>
          <w:numId w:val="48"/>
        </w:numPr>
        <w:tabs>
          <w:tab w:val="left" w:pos="2325"/>
        </w:tabs>
        <w:rPr>
          <w:rFonts w:ascii="Hobo Std" w:hAnsi="Hobo Std"/>
          <w:sz w:val="18"/>
          <w:szCs w:val="18"/>
        </w:rPr>
      </w:pPr>
      <w:r>
        <w:rPr>
          <w:rFonts w:ascii="Hobo Std" w:hAnsi="Hobo Std"/>
          <w:sz w:val="18"/>
          <w:szCs w:val="18"/>
        </w:rPr>
        <w:t xml:space="preserve">Enzymes for Washing Powders: </w:t>
      </w:r>
      <w:r w:rsidRPr="009C6BFF">
        <w:rPr>
          <w:rFonts w:ascii="Hobo Std" w:hAnsi="Hobo Std"/>
          <w:color w:val="7F7F7F" w:themeColor="text1" w:themeTint="80"/>
          <w:sz w:val="18"/>
          <w:szCs w:val="18"/>
        </w:rPr>
        <w:t>To digest the stains (which are usually made from lipids, proteins and starch).</w:t>
      </w:r>
    </w:p>
    <w:p w:rsidR="009C6BFF" w:rsidRPr="009C6BFF" w:rsidRDefault="009C6BFF" w:rsidP="006A0189">
      <w:pPr>
        <w:pStyle w:val="NoSpacing"/>
        <w:numPr>
          <w:ilvl w:val="0"/>
          <w:numId w:val="48"/>
        </w:numPr>
        <w:tabs>
          <w:tab w:val="left" w:pos="2325"/>
        </w:tabs>
        <w:rPr>
          <w:rFonts w:ascii="Hobo Std" w:hAnsi="Hobo Std"/>
          <w:color w:val="7F7F7F" w:themeColor="text1" w:themeTint="80"/>
          <w:sz w:val="18"/>
          <w:szCs w:val="18"/>
        </w:rPr>
      </w:pPr>
      <w:r>
        <w:rPr>
          <w:rFonts w:ascii="Hobo Std" w:hAnsi="Hobo Std"/>
          <w:sz w:val="18"/>
          <w:szCs w:val="18"/>
        </w:rPr>
        <w:t xml:space="preserve">Human Growth Hormone: </w:t>
      </w:r>
      <w:r w:rsidRPr="009C6BFF">
        <w:rPr>
          <w:rFonts w:ascii="Hobo Std" w:hAnsi="Hobo Std"/>
          <w:color w:val="7F7F7F" w:themeColor="text1" w:themeTint="80"/>
          <w:sz w:val="18"/>
          <w:szCs w:val="18"/>
        </w:rPr>
        <w:t>For children with pituitary gland problems.</w:t>
      </w:r>
    </w:p>
    <w:p w:rsidR="009C6BFF" w:rsidRDefault="009C6BFF" w:rsidP="009C6BFF">
      <w:pPr>
        <w:pStyle w:val="NoSpacing"/>
        <w:tabs>
          <w:tab w:val="left" w:pos="2325"/>
        </w:tabs>
        <w:rPr>
          <w:rFonts w:ascii="Hobo Std" w:hAnsi="Hobo Std"/>
          <w:sz w:val="18"/>
          <w:szCs w:val="18"/>
        </w:rPr>
      </w:pPr>
    </w:p>
    <w:p w:rsidR="009C6BFF" w:rsidRDefault="009C6BFF" w:rsidP="009C6BFF">
      <w:pPr>
        <w:pStyle w:val="NoSpacing"/>
        <w:tabs>
          <w:tab w:val="left" w:pos="2325"/>
        </w:tabs>
        <w:rPr>
          <w:rFonts w:ascii="Hobo Std" w:hAnsi="Hobo Std"/>
          <w:sz w:val="18"/>
          <w:szCs w:val="18"/>
        </w:rPr>
      </w:pPr>
    </w:p>
    <w:p w:rsidR="00F43883" w:rsidRDefault="00F43883" w:rsidP="009C6BFF">
      <w:pPr>
        <w:pStyle w:val="NoSpacing"/>
        <w:tabs>
          <w:tab w:val="left" w:pos="2325"/>
        </w:tabs>
        <w:rPr>
          <w:rFonts w:ascii="Hobo Std" w:hAnsi="Hobo Std"/>
          <w:sz w:val="18"/>
          <w:szCs w:val="18"/>
        </w:rPr>
      </w:pPr>
    </w:p>
    <w:p w:rsidR="00F43883" w:rsidRDefault="00F43883" w:rsidP="009C6BFF">
      <w:pPr>
        <w:pStyle w:val="NoSpacing"/>
        <w:tabs>
          <w:tab w:val="left" w:pos="2325"/>
        </w:tabs>
        <w:rPr>
          <w:rFonts w:ascii="Hobo Std" w:hAnsi="Hobo Std"/>
          <w:sz w:val="18"/>
          <w:szCs w:val="18"/>
        </w:rPr>
      </w:pPr>
    </w:p>
    <w:p w:rsidR="00F43883" w:rsidRDefault="00F43883" w:rsidP="009C6BFF">
      <w:pPr>
        <w:pStyle w:val="NoSpacing"/>
        <w:tabs>
          <w:tab w:val="left" w:pos="2325"/>
        </w:tabs>
        <w:rPr>
          <w:rFonts w:ascii="Hobo Std" w:hAnsi="Hobo Std"/>
          <w:sz w:val="20"/>
          <w:szCs w:val="20"/>
        </w:rPr>
      </w:pPr>
      <w:r>
        <w:rPr>
          <w:rFonts w:ascii="Arial" w:hAnsi="Arial" w:cs="Arial"/>
          <w:noProof/>
          <w:sz w:val="20"/>
          <w:szCs w:val="20"/>
        </w:rPr>
        <w:drawing>
          <wp:anchor distT="0" distB="0" distL="114300" distR="114300" simplePos="0" relativeHeight="251779072" behindDoc="0" locked="0" layoutInCell="1" allowOverlap="1">
            <wp:simplePos x="0" y="0"/>
            <wp:positionH relativeFrom="column">
              <wp:posOffset>2762250</wp:posOffset>
            </wp:positionH>
            <wp:positionV relativeFrom="paragraph">
              <wp:align>top</wp:align>
            </wp:positionV>
            <wp:extent cx="3286125" cy="2790825"/>
            <wp:effectExtent l="19050" t="0" r="9525" b="0"/>
            <wp:wrapSquare wrapText="bothSides"/>
            <wp:docPr id="106" name="il_fi" descr="http://myecoproject.org/wp-content/uploads/2010/11/diagram+genetically+modified+food+proces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yecoproject.org/wp-content/uploads/2010/11/diagram+genetically+modified+food+process.jpeg"/>
                    <pic:cNvPicPr>
                      <a:picLocks noChangeAspect="1" noChangeArrowheads="1"/>
                    </pic:cNvPicPr>
                  </pic:nvPicPr>
                  <pic:blipFill>
                    <a:blip r:embed="rId114" cstate="print"/>
                    <a:srcRect l="3602" t="704" r="1059" b="2284"/>
                    <a:stretch>
                      <a:fillRect/>
                    </a:stretch>
                  </pic:blipFill>
                  <pic:spPr bwMode="auto">
                    <a:xfrm>
                      <a:off x="0" y="0"/>
                      <a:ext cx="3286125" cy="2790825"/>
                    </a:xfrm>
                    <a:prstGeom prst="rect">
                      <a:avLst/>
                    </a:prstGeom>
                    <a:noFill/>
                    <a:ln w="9525">
                      <a:noFill/>
                      <a:miter lim="800000"/>
                      <a:headEnd/>
                      <a:tailEnd/>
                    </a:ln>
                  </pic:spPr>
                </pic:pic>
              </a:graphicData>
            </a:graphic>
          </wp:anchor>
        </w:drawing>
      </w:r>
      <w:r>
        <w:rPr>
          <w:rFonts w:ascii="Hobo Std" w:hAnsi="Hobo Std"/>
          <w:sz w:val="20"/>
          <w:szCs w:val="20"/>
          <w:u w:val="single"/>
        </w:rPr>
        <w:t>Genetically Modified Plants</w:t>
      </w:r>
    </w:p>
    <w:p w:rsidR="00F43883" w:rsidRDefault="00F43883" w:rsidP="009C6BFF">
      <w:pPr>
        <w:pStyle w:val="NoSpacing"/>
        <w:tabs>
          <w:tab w:val="left" w:pos="2325"/>
        </w:tabs>
        <w:rPr>
          <w:rFonts w:ascii="Hobo Std" w:hAnsi="Hobo Std"/>
          <w:sz w:val="18"/>
          <w:szCs w:val="18"/>
        </w:rPr>
      </w:pPr>
    </w:p>
    <w:p w:rsidR="00F43883" w:rsidRDefault="00F43883" w:rsidP="006A0189">
      <w:pPr>
        <w:pStyle w:val="NoSpacing"/>
        <w:numPr>
          <w:ilvl w:val="0"/>
          <w:numId w:val="49"/>
        </w:numPr>
        <w:tabs>
          <w:tab w:val="left" w:pos="2325"/>
        </w:tabs>
        <w:rPr>
          <w:rFonts w:ascii="Hobo Std" w:hAnsi="Hobo Std"/>
          <w:sz w:val="18"/>
          <w:szCs w:val="18"/>
        </w:rPr>
      </w:pPr>
      <w:r>
        <w:rPr>
          <w:rFonts w:ascii="Hobo Std" w:hAnsi="Hobo Std"/>
          <w:sz w:val="18"/>
          <w:szCs w:val="18"/>
        </w:rPr>
        <w:t xml:space="preserve">This involves cutting a plasmid from a bacterium such as </w:t>
      </w:r>
      <w:r w:rsidRPr="00F43883">
        <w:rPr>
          <w:rFonts w:ascii="Hobo Std" w:hAnsi="Hobo Std"/>
          <w:sz w:val="18"/>
          <w:szCs w:val="18"/>
          <w:u w:val="single"/>
        </w:rPr>
        <w:t>Agrobacterium</w:t>
      </w:r>
      <w:r>
        <w:rPr>
          <w:rFonts w:ascii="Hobo Std" w:hAnsi="Hobo Std"/>
          <w:sz w:val="18"/>
          <w:szCs w:val="18"/>
        </w:rPr>
        <w:t xml:space="preserve"> and joining the desired gene to the plasmid using ligase enzymes. </w:t>
      </w:r>
    </w:p>
    <w:p w:rsidR="00F43883" w:rsidRDefault="00F43883" w:rsidP="00F43883">
      <w:pPr>
        <w:pStyle w:val="NoSpacing"/>
        <w:tabs>
          <w:tab w:val="left" w:pos="2325"/>
        </w:tabs>
        <w:ind w:left="720"/>
        <w:rPr>
          <w:rFonts w:ascii="Hobo Std" w:hAnsi="Hobo Std"/>
          <w:sz w:val="18"/>
          <w:szCs w:val="18"/>
        </w:rPr>
      </w:pPr>
    </w:p>
    <w:p w:rsidR="00F43883" w:rsidRDefault="00F43883" w:rsidP="006A0189">
      <w:pPr>
        <w:pStyle w:val="NoSpacing"/>
        <w:numPr>
          <w:ilvl w:val="0"/>
          <w:numId w:val="49"/>
        </w:numPr>
        <w:tabs>
          <w:tab w:val="left" w:pos="2325"/>
        </w:tabs>
        <w:rPr>
          <w:rFonts w:ascii="Hobo Std" w:hAnsi="Hobo Std"/>
          <w:sz w:val="18"/>
          <w:szCs w:val="18"/>
        </w:rPr>
      </w:pPr>
      <w:r>
        <w:rPr>
          <w:rFonts w:ascii="Hobo Std" w:hAnsi="Hobo Std"/>
          <w:sz w:val="18"/>
          <w:szCs w:val="18"/>
        </w:rPr>
        <w:t xml:space="preserve">This plasmid is then introduced to some leaf discs from the plant to be modified using a liquid solution. </w:t>
      </w:r>
    </w:p>
    <w:p w:rsidR="00F43883" w:rsidRDefault="00F43883" w:rsidP="00F43883">
      <w:pPr>
        <w:pStyle w:val="NoSpacing"/>
        <w:tabs>
          <w:tab w:val="left" w:pos="2325"/>
        </w:tabs>
        <w:rPr>
          <w:rFonts w:ascii="Hobo Std" w:hAnsi="Hobo Std"/>
          <w:sz w:val="18"/>
          <w:szCs w:val="18"/>
        </w:rPr>
      </w:pPr>
    </w:p>
    <w:p w:rsidR="00F43883" w:rsidRDefault="00F43883" w:rsidP="006A0189">
      <w:pPr>
        <w:pStyle w:val="NoSpacing"/>
        <w:numPr>
          <w:ilvl w:val="0"/>
          <w:numId w:val="49"/>
        </w:numPr>
        <w:tabs>
          <w:tab w:val="left" w:pos="2325"/>
        </w:tabs>
        <w:rPr>
          <w:rFonts w:ascii="Hobo Std" w:hAnsi="Hobo Std"/>
          <w:sz w:val="18"/>
          <w:szCs w:val="18"/>
        </w:rPr>
      </w:pPr>
      <w:r>
        <w:rPr>
          <w:rFonts w:ascii="Hobo Std" w:hAnsi="Hobo Std"/>
          <w:sz w:val="18"/>
          <w:szCs w:val="18"/>
        </w:rPr>
        <w:t xml:space="preserve">They are then cultivated on a nutrient medium (micropropagation). </w:t>
      </w:r>
    </w:p>
    <w:p w:rsidR="00F43883" w:rsidRDefault="00F43883" w:rsidP="00F43883">
      <w:pPr>
        <w:pStyle w:val="NoSpacing"/>
        <w:tabs>
          <w:tab w:val="left" w:pos="2325"/>
        </w:tabs>
        <w:rPr>
          <w:rFonts w:ascii="Hobo Std" w:hAnsi="Hobo Std"/>
          <w:sz w:val="18"/>
          <w:szCs w:val="18"/>
        </w:rPr>
      </w:pPr>
    </w:p>
    <w:p w:rsidR="00F43883" w:rsidRDefault="00F43883" w:rsidP="006A0189">
      <w:pPr>
        <w:pStyle w:val="NoSpacing"/>
        <w:numPr>
          <w:ilvl w:val="0"/>
          <w:numId w:val="49"/>
        </w:numPr>
        <w:tabs>
          <w:tab w:val="left" w:pos="2325"/>
        </w:tabs>
        <w:rPr>
          <w:rFonts w:ascii="Hobo Std" w:hAnsi="Hobo Std"/>
          <w:sz w:val="18"/>
          <w:szCs w:val="18"/>
        </w:rPr>
      </w:pPr>
      <w:r>
        <w:rPr>
          <w:rFonts w:ascii="Hobo Std" w:hAnsi="Hobo Std"/>
          <w:sz w:val="18"/>
          <w:szCs w:val="18"/>
        </w:rPr>
        <w:t>The plantlets will then grow into whole plants, containing the foreign gene.</w:t>
      </w:r>
    </w:p>
    <w:p w:rsidR="00F43883" w:rsidRDefault="00F43883" w:rsidP="00F43883">
      <w:pPr>
        <w:pStyle w:val="ListParagraph"/>
        <w:rPr>
          <w:rFonts w:ascii="Hobo Std" w:hAnsi="Hobo Std"/>
          <w:sz w:val="18"/>
          <w:szCs w:val="18"/>
        </w:rPr>
      </w:pPr>
    </w:p>
    <w:p w:rsidR="00D9425C" w:rsidRDefault="00D9425C" w:rsidP="00F43883">
      <w:pPr>
        <w:pStyle w:val="NoSpacing"/>
        <w:tabs>
          <w:tab w:val="left" w:pos="2325"/>
        </w:tabs>
        <w:rPr>
          <w:rFonts w:ascii="Hobo Std" w:hAnsi="Hobo Std"/>
          <w:sz w:val="18"/>
          <w:szCs w:val="18"/>
        </w:rPr>
      </w:pPr>
      <w:r>
        <w:rPr>
          <w:rFonts w:ascii="Hobo Std" w:hAnsi="Hobo Std"/>
          <w:sz w:val="18"/>
          <w:szCs w:val="18"/>
        </w:rPr>
        <w:t>Advantages of Modifying Plants:</w:t>
      </w:r>
    </w:p>
    <w:p w:rsidR="00D9425C" w:rsidRDefault="00D9425C" w:rsidP="00F43883">
      <w:pPr>
        <w:pStyle w:val="NoSpacing"/>
        <w:tabs>
          <w:tab w:val="left" w:pos="2325"/>
        </w:tabs>
        <w:rPr>
          <w:rFonts w:ascii="Hobo Std" w:hAnsi="Hobo Std"/>
          <w:sz w:val="18"/>
          <w:szCs w:val="18"/>
        </w:rPr>
      </w:pPr>
    </w:p>
    <w:p w:rsidR="00D9425C" w:rsidRDefault="00D9425C" w:rsidP="00D618C5">
      <w:pPr>
        <w:pStyle w:val="NoSpacing"/>
        <w:numPr>
          <w:ilvl w:val="0"/>
          <w:numId w:val="78"/>
        </w:numPr>
        <w:tabs>
          <w:tab w:val="left" w:pos="2325"/>
        </w:tabs>
        <w:rPr>
          <w:rFonts w:ascii="Hobo Std" w:hAnsi="Hobo Std"/>
          <w:sz w:val="18"/>
          <w:szCs w:val="18"/>
        </w:rPr>
      </w:pPr>
      <w:r>
        <w:rPr>
          <w:rFonts w:ascii="Hobo Std" w:hAnsi="Hobo Std"/>
          <w:sz w:val="18"/>
          <w:szCs w:val="18"/>
        </w:rPr>
        <w:t>Increased resistance to a range of pests and pathogens</w:t>
      </w:r>
    </w:p>
    <w:p w:rsidR="00D9425C" w:rsidRDefault="00D9425C" w:rsidP="00D618C5">
      <w:pPr>
        <w:pStyle w:val="NoSpacing"/>
        <w:numPr>
          <w:ilvl w:val="0"/>
          <w:numId w:val="78"/>
        </w:numPr>
        <w:tabs>
          <w:tab w:val="left" w:pos="2325"/>
        </w:tabs>
        <w:rPr>
          <w:rFonts w:ascii="Hobo Std" w:hAnsi="Hobo Std"/>
          <w:sz w:val="18"/>
          <w:szCs w:val="18"/>
        </w:rPr>
      </w:pPr>
      <w:r>
        <w:rPr>
          <w:rFonts w:ascii="Hobo Std" w:hAnsi="Hobo Std"/>
          <w:sz w:val="18"/>
          <w:szCs w:val="18"/>
        </w:rPr>
        <w:t>Increased heat and drought tolerance</w:t>
      </w:r>
    </w:p>
    <w:p w:rsidR="00D9425C" w:rsidRDefault="00D9425C" w:rsidP="00D618C5">
      <w:pPr>
        <w:pStyle w:val="NoSpacing"/>
        <w:numPr>
          <w:ilvl w:val="0"/>
          <w:numId w:val="78"/>
        </w:numPr>
        <w:tabs>
          <w:tab w:val="left" w:pos="2325"/>
        </w:tabs>
        <w:rPr>
          <w:rFonts w:ascii="Hobo Std" w:hAnsi="Hobo Std"/>
          <w:sz w:val="18"/>
          <w:szCs w:val="18"/>
        </w:rPr>
      </w:pPr>
      <w:r>
        <w:rPr>
          <w:rFonts w:ascii="Hobo Std" w:hAnsi="Hobo Std"/>
          <w:sz w:val="18"/>
          <w:szCs w:val="18"/>
        </w:rPr>
        <w:t>Increased salt tolerance</w:t>
      </w:r>
    </w:p>
    <w:p w:rsidR="0064624F" w:rsidRDefault="00D9425C" w:rsidP="00D618C5">
      <w:pPr>
        <w:pStyle w:val="NoSpacing"/>
        <w:numPr>
          <w:ilvl w:val="0"/>
          <w:numId w:val="78"/>
        </w:numPr>
        <w:tabs>
          <w:tab w:val="left" w:pos="2325"/>
        </w:tabs>
        <w:rPr>
          <w:rFonts w:ascii="Hobo Std" w:hAnsi="Hobo Std"/>
          <w:sz w:val="18"/>
          <w:szCs w:val="18"/>
        </w:rPr>
      </w:pPr>
      <w:r>
        <w:rPr>
          <w:rFonts w:ascii="Hobo Std" w:hAnsi="Hobo Std"/>
          <w:sz w:val="18"/>
          <w:szCs w:val="18"/>
        </w:rPr>
        <w:t>A better balance of nutrients</w:t>
      </w:r>
    </w:p>
    <w:p w:rsidR="0064624F" w:rsidRDefault="0064624F" w:rsidP="00D618C5">
      <w:pPr>
        <w:pStyle w:val="NoSpacing"/>
        <w:numPr>
          <w:ilvl w:val="0"/>
          <w:numId w:val="78"/>
        </w:numPr>
        <w:tabs>
          <w:tab w:val="left" w:pos="2325"/>
        </w:tabs>
        <w:rPr>
          <w:rFonts w:ascii="Hobo Std" w:hAnsi="Hobo Std"/>
          <w:sz w:val="18"/>
          <w:szCs w:val="18"/>
        </w:rPr>
      </w:pPr>
      <w:r>
        <w:rPr>
          <w:rFonts w:ascii="Hobo Std" w:hAnsi="Hobo Std"/>
          <w:sz w:val="18"/>
          <w:szCs w:val="18"/>
        </w:rPr>
        <w:t>I</w:t>
      </w:r>
      <w:r w:rsidR="00D9425C" w:rsidRPr="0064624F">
        <w:rPr>
          <w:rFonts w:ascii="Hobo Std" w:hAnsi="Hobo Std"/>
          <w:sz w:val="18"/>
          <w:szCs w:val="18"/>
        </w:rPr>
        <w:t>ncreases yield and food production</w:t>
      </w:r>
      <w:r>
        <w:rPr>
          <w:rFonts w:ascii="Hobo Std" w:hAnsi="Hobo Std"/>
          <w:sz w:val="18"/>
          <w:szCs w:val="18"/>
        </w:rPr>
        <w:t xml:space="preserve"> to satisfy the growing demand</w:t>
      </w:r>
      <w:r w:rsidR="00D9425C" w:rsidRPr="0064624F">
        <w:rPr>
          <w:rFonts w:ascii="Hobo Std" w:hAnsi="Hobo Std"/>
          <w:sz w:val="18"/>
          <w:szCs w:val="18"/>
        </w:rPr>
        <w:t>.</w:t>
      </w:r>
    </w:p>
    <w:p w:rsidR="0064624F" w:rsidRDefault="0064624F" w:rsidP="0064624F">
      <w:pPr>
        <w:pStyle w:val="NoSpacing"/>
        <w:tabs>
          <w:tab w:val="left" w:pos="2325"/>
        </w:tabs>
        <w:rPr>
          <w:rFonts w:ascii="Hobo Std" w:hAnsi="Hobo Std"/>
          <w:sz w:val="18"/>
          <w:szCs w:val="18"/>
        </w:rPr>
      </w:pPr>
    </w:p>
    <w:p w:rsidR="0064624F" w:rsidRDefault="0064624F" w:rsidP="0064624F">
      <w:pPr>
        <w:pStyle w:val="NoSpacing"/>
        <w:tabs>
          <w:tab w:val="left" w:pos="2325"/>
        </w:tabs>
        <w:rPr>
          <w:rFonts w:ascii="Hobo Std" w:hAnsi="Hobo Std"/>
          <w:sz w:val="18"/>
          <w:szCs w:val="18"/>
        </w:rPr>
      </w:pPr>
      <w:r>
        <w:rPr>
          <w:rFonts w:ascii="Hobo Std" w:hAnsi="Hobo Std"/>
          <w:sz w:val="18"/>
          <w:szCs w:val="18"/>
        </w:rPr>
        <w:t>Disadvantages of Modifying Plants:</w:t>
      </w:r>
    </w:p>
    <w:p w:rsidR="0064624F" w:rsidRDefault="0064624F" w:rsidP="0064624F">
      <w:pPr>
        <w:pStyle w:val="NoSpacing"/>
        <w:tabs>
          <w:tab w:val="left" w:pos="2325"/>
        </w:tabs>
        <w:rPr>
          <w:rFonts w:ascii="Hobo Std" w:hAnsi="Hobo Std"/>
          <w:sz w:val="18"/>
          <w:szCs w:val="18"/>
        </w:rPr>
      </w:pPr>
    </w:p>
    <w:p w:rsidR="001D7C38" w:rsidRDefault="001D7C38" w:rsidP="00D618C5">
      <w:pPr>
        <w:pStyle w:val="NoSpacing"/>
        <w:numPr>
          <w:ilvl w:val="0"/>
          <w:numId w:val="78"/>
        </w:numPr>
        <w:tabs>
          <w:tab w:val="left" w:pos="2325"/>
        </w:tabs>
        <w:rPr>
          <w:rFonts w:ascii="Hobo Std" w:hAnsi="Hobo Std"/>
          <w:sz w:val="18"/>
          <w:szCs w:val="18"/>
        </w:rPr>
      </w:pPr>
      <w:r>
        <w:rPr>
          <w:rFonts w:ascii="Hobo Std" w:hAnsi="Hobo Std"/>
          <w:sz w:val="18"/>
          <w:szCs w:val="18"/>
        </w:rPr>
        <w:t>Transgenic products may be harmful to some – new proteins may cause allergies.</w:t>
      </w:r>
    </w:p>
    <w:p w:rsidR="00F43883" w:rsidRDefault="001D7C38" w:rsidP="00D618C5">
      <w:pPr>
        <w:pStyle w:val="NoSpacing"/>
        <w:numPr>
          <w:ilvl w:val="0"/>
          <w:numId w:val="78"/>
        </w:numPr>
        <w:tabs>
          <w:tab w:val="left" w:pos="2325"/>
        </w:tabs>
        <w:rPr>
          <w:rFonts w:ascii="Hobo Std" w:hAnsi="Hobo Std"/>
          <w:sz w:val="18"/>
          <w:szCs w:val="18"/>
        </w:rPr>
      </w:pPr>
      <w:r>
        <w:rPr>
          <w:rFonts w:ascii="Hobo Std" w:hAnsi="Hobo Std"/>
          <w:sz w:val="18"/>
          <w:szCs w:val="18"/>
        </w:rPr>
        <w:t>The transgenes may spread uncontrollably into other species.</w:t>
      </w:r>
    </w:p>
    <w:p w:rsidR="001D7C38" w:rsidRDefault="001D7C38" w:rsidP="00D618C5">
      <w:pPr>
        <w:pStyle w:val="NoSpacing"/>
        <w:numPr>
          <w:ilvl w:val="0"/>
          <w:numId w:val="78"/>
        </w:numPr>
        <w:tabs>
          <w:tab w:val="left" w:pos="2325"/>
        </w:tabs>
        <w:rPr>
          <w:rFonts w:ascii="Hobo Std" w:hAnsi="Hobo Std"/>
          <w:sz w:val="18"/>
          <w:szCs w:val="18"/>
        </w:rPr>
      </w:pPr>
      <w:r>
        <w:rPr>
          <w:rFonts w:ascii="Hobo Std" w:hAnsi="Hobo Std"/>
          <w:sz w:val="18"/>
          <w:szCs w:val="18"/>
        </w:rPr>
        <w:t>It may cause the emergence of pest, insect, or microbial resistance due to natural variation.</w:t>
      </w:r>
    </w:p>
    <w:p w:rsidR="001D7C38" w:rsidRDefault="001D7C38" w:rsidP="00D618C5">
      <w:pPr>
        <w:pStyle w:val="NoSpacing"/>
        <w:numPr>
          <w:ilvl w:val="0"/>
          <w:numId w:val="78"/>
        </w:numPr>
        <w:tabs>
          <w:tab w:val="left" w:pos="2325"/>
        </w:tabs>
        <w:rPr>
          <w:rFonts w:ascii="Hobo Std" w:hAnsi="Hobo Std"/>
          <w:sz w:val="18"/>
          <w:szCs w:val="18"/>
        </w:rPr>
      </w:pPr>
      <w:r>
        <w:rPr>
          <w:rFonts w:ascii="Hobo Std" w:hAnsi="Hobo Std"/>
          <w:sz w:val="18"/>
          <w:szCs w:val="18"/>
        </w:rPr>
        <w:t>A new gene may disrupt nor</w:t>
      </w:r>
      <w:r w:rsidR="003B0B6C">
        <w:rPr>
          <w:rFonts w:ascii="Hobo Std" w:hAnsi="Hobo Std"/>
          <w:sz w:val="18"/>
          <w:szCs w:val="18"/>
        </w:rPr>
        <w:t>mal gene function and cause canc</w:t>
      </w:r>
      <w:r>
        <w:rPr>
          <w:rFonts w:ascii="Hobo Std" w:hAnsi="Hobo Std"/>
          <w:sz w:val="18"/>
          <w:szCs w:val="18"/>
        </w:rPr>
        <w:t>er.</w:t>
      </w:r>
    </w:p>
    <w:p w:rsidR="001D7C38" w:rsidRDefault="001D7C38" w:rsidP="00D618C5">
      <w:pPr>
        <w:pStyle w:val="NoSpacing"/>
        <w:numPr>
          <w:ilvl w:val="0"/>
          <w:numId w:val="78"/>
        </w:numPr>
        <w:tabs>
          <w:tab w:val="left" w:pos="2325"/>
        </w:tabs>
        <w:rPr>
          <w:rFonts w:ascii="Hobo Std" w:hAnsi="Hobo Std"/>
          <w:sz w:val="18"/>
          <w:szCs w:val="18"/>
        </w:rPr>
      </w:pPr>
      <w:r>
        <w:rPr>
          <w:rFonts w:ascii="Hobo Std" w:hAnsi="Hobo Std"/>
          <w:sz w:val="18"/>
          <w:szCs w:val="18"/>
        </w:rPr>
        <w:t>The gene may be taken up by non-target organisms and grant them resistance to things.</w:t>
      </w:r>
    </w:p>
    <w:p w:rsidR="00072DCC" w:rsidRDefault="00072DCC" w:rsidP="00072DCC">
      <w:pPr>
        <w:pStyle w:val="NoSpacing"/>
        <w:tabs>
          <w:tab w:val="left" w:pos="2325"/>
        </w:tabs>
        <w:rPr>
          <w:rFonts w:ascii="Hobo Std" w:hAnsi="Hobo Std"/>
          <w:sz w:val="18"/>
          <w:szCs w:val="18"/>
        </w:rPr>
      </w:pPr>
    </w:p>
    <w:p w:rsidR="00072DCC" w:rsidRPr="003C6EB6" w:rsidRDefault="003C6EB6" w:rsidP="00072DCC">
      <w:pPr>
        <w:pStyle w:val="NoSpacing"/>
        <w:tabs>
          <w:tab w:val="left" w:pos="2325"/>
        </w:tabs>
        <w:rPr>
          <w:rFonts w:ascii="Hobo Std" w:hAnsi="Hobo Std"/>
          <w:sz w:val="24"/>
          <w:szCs w:val="24"/>
          <w:u w:val="single"/>
        </w:rPr>
      </w:pPr>
      <w:r w:rsidRPr="003C6EB6">
        <w:rPr>
          <w:rFonts w:ascii="Hobo Std" w:hAnsi="Hobo Std"/>
          <w:sz w:val="24"/>
          <w:szCs w:val="24"/>
          <w:u w:val="single"/>
        </w:rPr>
        <w:t>Genetically Modified Animals</w:t>
      </w:r>
    </w:p>
    <w:p w:rsidR="003C6EB6" w:rsidRDefault="003C6EB6" w:rsidP="00072DCC">
      <w:pPr>
        <w:pStyle w:val="NoSpacing"/>
        <w:tabs>
          <w:tab w:val="left" w:pos="2325"/>
        </w:tabs>
        <w:rPr>
          <w:rFonts w:ascii="Hobo Std" w:hAnsi="Hobo Std"/>
          <w:sz w:val="18"/>
          <w:szCs w:val="18"/>
        </w:rPr>
      </w:pPr>
    </w:p>
    <w:p w:rsidR="003C6EB6" w:rsidRPr="003C6EB6" w:rsidRDefault="00F22072" w:rsidP="00072DCC">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94432" behindDoc="0" locked="0" layoutInCell="1" allowOverlap="1">
            <wp:simplePos x="0" y="0"/>
            <wp:positionH relativeFrom="column">
              <wp:posOffset>3114675</wp:posOffset>
            </wp:positionH>
            <wp:positionV relativeFrom="paragraph">
              <wp:posOffset>217805</wp:posOffset>
            </wp:positionV>
            <wp:extent cx="3248025" cy="1476375"/>
            <wp:effectExtent l="19050" t="0" r="9525" b="0"/>
            <wp:wrapSquare wrapText="bothSides"/>
            <wp:docPr id="23" name="Picture 2" descr="http://royalsociety.org/uploadedImages/Royal_Society_Content/News_and_Issues/Science_Issues/Animals_in_research/transgenes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yalsociety.org/uploadedImages/Royal_Society_Content/News_and_Issues/Science_Issues/Animals_in_research/transgenesis.gif"/>
                    <pic:cNvPicPr>
                      <a:picLocks noChangeAspect="1" noChangeArrowheads="1"/>
                    </pic:cNvPicPr>
                  </pic:nvPicPr>
                  <pic:blipFill>
                    <a:blip r:embed="rId115" cstate="print"/>
                    <a:srcRect l="3611" t="4233" r="1667" b="13757"/>
                    <a:stretch>
                      <a:fillRect/>
                    </a:stretch>
                  </pic:blipFill>
                  <pic:spPr bwMode="auto">
                    <a:xfrm>
                      <a:off x="0" y="0"/>
                      <a:ext cx="3248025" cy="1476375"/>
                    </a:xfrm>
                    <a:prstGeom prst="rect">
                      <a:avLst/>
                    </a:prstGeom>
                    <a:noFill/>
                    <a:ln w="9525">
                      <a:noFill/>
                      <a:miter lim="800000"/>
                      <a:headEnd/>
                      <a:tailEnd/>
                    </a:ln>
                  </pic:spPr>
                </pic:pic>
              </a:graphicData>
            </a:graphic>
          </wp:anchor>
        </w:drawing>
      </w:r>
      <w:r w:rsidR="003C6EB6">
        <w:rPr>
          <w:rFonts w:ascii="Hobo Std" w:hAnsi="Hobo Std"/>
          <w:sz w:val="18"/>
          <w:szCs w:val="18"/>
        </w:rPr>
        <w:t>This is done by using the restriction enzyme to cut out the required gene. This gene is then injected into the egg nucleus and the egg is put into a surrogate mother.</w:t>
      </w:r>
      <w:r w:rsidR="006F70FB" w:rsidRPr="006F70FB">
        <w:t xml:space="preserve"> </w:t>
      </w:r>
    </w:p>
    <w:p w:rsidR="00072DCC" w:rsidRDefault="00072DCC" w:rsidP="00072DCC">
      <w:pPr>
        <w:pStyle w:val="NoSpacing"/>
        <w:tabs>
          <w:tab w:val="left" w:pos="2325"/>
        </w:tabs>
        <w:rPr>
          <w:rFonts w:ascii="Hobo Std" w:hAnsi="Hobo Std"/>
          <w:sz w:val="18"/>
          <w:szCs w:val="18"/>
        </w:rPr>
      </w:pPr>
    </w:p>
    <w:p w:rsidR="006F70FB" w:rsidRDefault="006F70FB" w:rsidP="006F70FB">
      <w:pPr>
        <w:pStyle w:val="NoSpacing"/>
        <w:tabs>
          <w:tab w:val="left" w:pos="2325"/>
        </w:tabs>
        <w:rPr>
          <w:rFonts w:ascii="Hobo Std" w:hAnsi="Hobo Std"/>
          <w:sz w:val="18"/>
          <w:szCs w:val="18"/>
        </w:rPr>
      </w:pPr>
      <w:r>
        <w:rPr>
          <w:rFonts w:ascii="Hobo Std" w:hAnsi="Hobo Std"/>
          <w:sz w:val="18"/>
          <w:szCs w:val="18"/>
        </w:rPr>
        <w:t xml:space="preserve">Disadvantages </w:t>
      </w:r>
      <w:r w:rsidR="00FE2F2D">
        <w:rPr>
          <w:rFonts w:ascii="Hobo Std" w:hAnsi="Hobo Std"/>
          <w:sz w:val="18"/>
          <w:szCs w:val="18"/>
        </w:rPr>
        <w:t>of Genetic Modification:</w:t>
      </w:r>
    </w:p>
    <w:p w:rsidR="00072DCC" w:rsidRDefault="00072DCC" w:rsidP="00072DCC">
      <w:pPr>
        <w:pStyle w:val="NoSpacing"/>
        <w:tabs>
          <w:tab w:val="left" w:pos="2325"/>
        </w:tabs>
        <w:rPr>
          <w:rFonts w:ascii="Hobo Std" w:hAnsi="Hobo Std"/>
          <w:sz w:val="18"/>
          <w:szCs w:val="18"/>
        </w:rPr>
      </w:pPr>
    </w:p>
    <w:p w:rsidR="00FE2F2D" w:rsidRPr="00FE2F2D" w:rsidRDefault="00FE2F2D" w:rsidP="00FE2F2D">
      <w:pPr>
        <w:pStyle w:val="ListParagraph"/>
        <w:numPr>
          <w:ilvl w:val="0"/>
          <w:numId w:val="79"/>
        </w:numPr>
        <w:autoSpaceDE w:val="0"/>
        <w:autoSpaceDN w:val="0"/>
        <w:adjustRightInd w:val="0"/>
        <w:spacing w:after="0" w:line="240" w:lineRule="auto"/>
        <w:rPr>
          <w:rFonts w:ascii="Hobo Std" w:hAnsi="Hobo Std" w:cs="TrebuchetMS"/>
          <w:color w:val="101010"/>
          <w:sz w:val="18"/>
          <w:szCs w:val="18"/>
        </w:rPr>
      </w:pPr>
      <w:r w:rsidRPr="00FE2F2D">
        <w:rPr>
          <w:rFonts w:ascii="Hobo Std" w:hAnsi="Hobo Std" w:cs="SymbolMT"/>
          <w:color w:val="101010"/>
          <w:sz w:val="18"/>
          <w:szCs w:val="18"/>
        </w:rPr>
        <w:t>Crops</w:t>
      </w:r>
      <w:r w:rsidRPr="00FE2F2D">
        <w:rPr>
          <w:rFonts w:ascii="Hobo Std" w:hAnsi="Hobo Std" w:cs="TrebuchetMS"/>
          <w:color w:val="101010"/>
          <w:sz w:val="18"/>
          <w:szCs w:val="18"/>
        </w:rPr>
        <w:t xml:space="preserve"> could alter food chains/webs</w:t>
      </w:r>
    </w:p>
    <w:p w:rsidR="00FE2F2D" w:rsidRPr="00FE2F2D" w:rsidRDefault="00FE2F2D" w:rsidP="00FE2F2D">
      <w:pPr>
        <w:pStyle w:val="ListParagraph"/>
        <w:numPr>
          <w:ilvl w:val="0"/>
          <w:numId w:val="79"/>
        </w:numPr>
        <w:autoSpaceDE w:val="0"/>
        <w:autoSpaceDN w:val="0"/>
        <w:adjustRightInd w:val="0"/>
        <w:spacing w:after="0" w:line="240" w:lineRule="auto"/>
        <w:rPr>
          <w:rFonts w:ascii="Hobo Std" w:hAnsi="Hobo Std" w:cs="TrebuchetMS"/>
          <w:color w:val="101010"/>
          <w:sz w:val="18"/>
          <w:szCs w:val="18"/>
        </w:rPr>
      </w:pPr>
      <w:r w:rsidRPr="00FE2F2D">
        <w:rPr>
          <w:rFonts w:ascii="Hobo Std" w:hAnsi="Hobo Std" w:cs="TrebuchetMS"/>
          <w:color w:val="101010"/>
          <w:sz w:val="18"/>
          <w:szCs w:val="18"/>
        </w:rPr>
        <w:t>Lack of control on gene transfer</w:t>
      </w:r>
    </w:p>
    <w:p w:rsidR="00FE2F2D" w:rsidRPr="00FE2F2D" w:rsidRDefault="00FE2F2D" w:rsidP="00FE2F2D">
      <w:pPr>
        <w:pStyle w:val="ListParagraph"/>
        <w:numPr>
          <w:ilvl w:val="0"/>
          <w:numId w:val="79"/>
        </w:numPr>
        <w:autoSpaceDE w:val="0"/>
        <w:autoSpaceDN w:val="0"/>
        <w:adjustRightInd w:val="0"/>
        <w:spacing w:after="0" w:line="240" w:lineRule="auto"/>
        <w:rPr>
          <w:rFonts w:ascii="Hobo Std" w:hAnsi="Hobo Std" w:cs="TrebuchetMS"/>
          <w:color w:val="101010"/>
          <w:sz w:val="18"/>
          <w:szCs w:val="18"/>
        </w:rPr>
      </w:pPr>
      <w:r w:rsidRPr="00FE2F2D">
        <w:rPr>
          <w:rFonts w:ascii="Hobo Std" w:hAnsi="Hobo Std" w:cs="TrebuchetMS"/>
          <w:color w:val="101010"/>
          <w:sz w:val="18"/>
          <w:szCs w:val="18"/>
        </w:rPr>
        <w:t>GM crops could take over ecosystems</w:t>
      </w:r>
    </w:p>
    <w:p w:rsidR="00F22072" w:rsidRDefault="00FE2F2D" w:rsidP="00FE2F2D">
      <w:pPr>
        <w:pStyle w:val="ListParagraph"/>
        <w:numPr>
          <w:ilvl w:val="0"/>
          <w:numId w:val="79"/>
        </w:numPr>
        <w:autoSpaceDE w:val="0"/>
        <w:autoSpaceDN w:val="0"/>
        <w:adjustRightInd w:val="0"/>
        <w:spacing w:after="0" w:line="240" w:lineRule="auto"/>
        <w:rPr>
          <w:rFonts w:ascii="Hobo Std" w:hAnsi="Hobo Std" w:cs="TrebuchetMS"/>
          <w:color w:val="101010"/>
          <w:sz w:val="18"/>
          <w:szCs w:val="18"/>
        </w:rPr>
      </w:pPr>
      <w:r w:rsidRPr="00FE2F2D">
        <w:rPr>
          <w:rFonts w:ascii="Hobo Std" w:hAnsi="Hobo Std" w:cs="TrebuchetMS"/>
          <w:color w:val="101010"/>
          <w:sz w:val="18"/>
          <w:szCs w:val="18"/>
        </w:rPr>
        <w:t xml:space="preserve">Might </w:t>
      </w:r>
      <w:r w:rsidR="004B4E83">
        <w:rPr>
          <w:rFonts w:ascii="Hobo Std" w:hAnsi="Hobo Std" w:cs="TrebuchetMS"/>
          <w:color w:val="101010"/>
          <w:sz w:val="18"/>
          <w:szCs w:val="18"/>
        </w:rPr>
        <w:t>carry pathogens or cause harm</w:t>
      </w:r>
      <w:r w:rsidRPr="00FE2F2D">
        <w:rPr>
          <w:rFonts w:ascii="Hobo Std" w:hAnsi="Hobo Std" w:cs="TrebuchetMS"/>
          <w:color w:val="101010"/>
          <w:sz w:val="18"/>
          <w:szCs w:val="18"/>
        </w:rPr>
        <w:t>ful effects on health</w:t>
      </w:r>
    </w:p>
    <w:p w:rsidR="00FE2F2D" w:rsidRDefault="00FE2F2D" w:rsidP="00FE2F2D">
      <w:pPr>
        <w:autoSpaceDE w:val="0"/>
        <w:autoSpaceDN w:val="0"/>
        <w:adjustRightInd w:val="0"/>
        <w:spacing w:after="0" w:line="240" w:lineRule="auto"/>
        <w:rPr>
          <w:rFonts w:ascii="Hobo Std" w:hAnsi="Hobo Std" w:cs="TrebuchetMS"/>
          <w:color w:val="101010"/>
          <w:sz w:val="18"/>
          <w:szCs w:val="18"/>
        </w:rPr>
      </w:pPr>
    </w:p>
    <w:p w:rsidR="00FE2F2D" w:rsidRPr="00FE2F2D" w:rsidRDefault="00FE2F2D" w:rsidP="00FE2F2D">
      <w:pPr>
        <w:autoSpaceDE w:val="0"/>
        <w:autoSpaceDN w:val="0"/>
        <w:adjustRightInd w:val="0"/>
        <w:spacing w:after="0" w:line="240" w:lineRule="auto"/>
        <w:rPr>
          <w:rFonts w:ascii="Hobo Std" w:hAnsi="Hobo Std" w:cs="TrebuchetMS"/>
          <w:color w:val="101010"/>
          <w:sz w:val="18"/>
          <w:szCs w:val="18"/>
        </w:rPr>
      </w:pPr>
    </w:p>
    <w:p w:rsidR="00072DCC" w:rsidRPr="00072DCC" w:rsidRDefault="00072DCC" w:rsidP="00072DCC">
      <w:pPr>
        <w:pStyle w:val="NoSpacing"/>
        <w:shd w:val="clear" w:color="auto" w:fill="D9D9D9" w:themeFill="background1" w:themeFillShade="D9"/>
        <w:tabs>
          <w:tab w:val="left" w:pos="2325"/>
        </w:tabs>
        <w:rPr>
          <w:rFonts w:ascii="Hobo Std" w:hAnsi="Hobo Std"/>
          <w:sz w:val="28"/>
          <w:szCs w:val="28"/>
        </w:rPr>
      </w:pPr>
      <w:r>
        <w:rPr>
          <w:rFonts w:ascii="Hobo Std" w:hAnsi="Hobo Std"/>
          <w:sz w:val="28"/>
          <w:szCs w:val="28"/>
        </w:rPr>
        <w:lastRenderedPageBreak/>
        <w:t>Unit 7: Feeding the World</w:t>
      </w:r>
    </w:p>
    <w:p w:rsidR="00072DCC" w:rsidRDefault="00072DCC" w:rsidP="00072DCC">
      <w:pPr>
        <w:pStyle w:val="NoSpacing"/>
        <w:tabs>
          <w:tab w:val="left" w:pos="2325"/>
        </w:tabs>
        <w:rPr>
          <w:rFonts w:ascii="Hobo Std" w:hAnsi="Hobo Std"/>
          <w:sz w:val="18"/>
          <w:szCs w:val="18"/>
        </w:rPr>
      </w:pPr>
    </w:p>
    <w:p w:rsidR="00072DCC" w:rsidRDefault="00772731" w:rsidP="00072DCC">
      <w:pPr>
        <w:pStyle w:val="NoSpacing"/>
        <w:tabs>
          <w:tab w:val="left" w:pos="2325"/>
        </w:tabs>
        <w:rPr>
          <w:rFonts w:ascii="Hobo Std" w:hAnsi="Hobo Std"/>
          <w:sz w:val="24"/>
          <w:szCs w:val="24"/>
        </w:rPr>
      </w:pPr>
      <w:r>
        <w:rPr>
          <w:rFonts w:ascii="Hobo Std" w:hAnsi="Hobo Std"/>
          <w:sz w:val="24"/>
          <w:szCs w:val="24"/>
          <w:u w:val="single"/>
        </w:rPr>
        <w:t>Crop Plants</w:t>
      </w:r>
    </w:p>
    <w:p w:rsidR="00772731" w:rsidRDefault="00772731" w:rsidP="00072DCC">
      <w:pPr>
        <w:pStyle w:val="NoSpacing"/>
        <w:tabs>
          <w:tab w:val="left" w:pos="2325"/>
        </w:tabs>
        <w:rPr>
          <w:rFonts w:ascii="Hobo Std" w:hAnsi="Hobo Std"/>
          <w:sz w:val="18"/>
          <w:szCs w:val="18"/>
        </w:rPr>
      </w:pPr>
    </w:p>
    <w:p w:rsidR="00772731" w:rsidRDefault="001C30B6" w:rsidP="001C30B6">
      <w:pPr>
        <w:pStyle w:val="NoSpacing"/>
        <w:tabs>
          <w:tab w:val="left" w:pos="2325"/>
        </w:tabs>
        <w:rPr>
          <w:rFonts w:ascii="Hobo Std" w:hAnsi="Hobo Std"/>
          <w:sz w:val="18"/>
          <w:szCs w:val="18"/>
        </w:rPr>
      </w:pPr>
      <w:r>
        <w:rPr>
          <w:rFonts w:ascii="Hobo Std" w:hAnsi="Hobo Std"/>
          <w:sz w:val="18"/>
          <w:szCs w:val="18"/>
        </w:rPr>
        <w:t xml:space="preserve">Greenhouses and polythene tunnels </w:t>
      </w:r>
      <w:r w:rsidRPr="001C30B6">
        <w:rPr>
          <w:rFonts w:ascii="Hobo Std" w:hAnsi="Hobo Std"/>
          <w:sz w:val="18"/>
          <w:szCs w:val="18"/>
          <w:u w:val="single"/>
        </w:rPr>
        <w:t>provide the right conditions</w:t>
      </w:r>
      <w:r>
        <w:rPr>
          <w:rFonts w:ascii="Hobo Std" w:hAnsi="Hobo Std"/>
          <w:sz w:val="18"/>
          <w:szCs w:val="18"/>
        </w:rPr>
        <w:t xml:space="preserve"> for plants to grow. The transparent material allows natural light in for photosynthesis; however, additional light can help especially during the winter. The greenhouse effect also happens in greenhouses. Short wave radiation entering the greenhouse becomes longer wave radiation. These cannot leave the greenhouse so easily, heating up the greenhouse as a result. Some features controlled in the greenhouse is summarised below:</w:t>
      </w:r>
    </w:p>
    <w:p w:rsidR="001C30B6" w:rsidRDefault="001C30B6" w:rsidP="001C30B6">
      <w:pPr>
        <w:pStyle w:val="NoSpacing"/>
        <w:tabs>
          <w:tab w:val="left" w:pos="2325"/>
        </w:tabs>
        <w:rPr>
          <w:rFonts w:ascii="Hobo Std" w:hAnsi="Hobo Std"/>
          <w:sz w:val="18"/>
          <w:szCs w:val="18"/>
        </w:rPr>
      </w:pPr>
    </w:p>
    <w:tbl>
      <w:tblPr>
        <w:tblStyle w:val="TableGrid"/>
        <w:tblW w:w="0" w:type="auto"/>
        <w:tblLook w:val="04A0"/>
      </w:tblPr>
      <w:tblGrid>
        <w:gridCol w:w="1908"/>
        <w:gridCol w:w="7668"/>
      </w:tblGrid>
      <w:tr w:rsidR="001C30B6" w:rsidTr="009A2138">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1C30B6" w:rsidRDefault="001C30B6" w:rsidP="001C30B6">
            <w:pPr>
              <w:pStyle w:val="NoSpacing"/>
              <w:tabs>
                <w:tab w:val="left" w:pos="2325"/>
              </w:tabs>
              <w:rPr>
                <w:rFonts w:ascii="Hobo Std" w:hAnsi="Hobo Std"/>
                <w:sz w:val="18"/>
                <w:szCs w:val="18"/>
              </w:rPr>
            </w:pPr>
            <w:r>
              <w:rPr>
                <w:rFonts w:ascii="Hobo Std" w:hAnsi="Hobo Std"/>
                <w:sz w:val="18"/>
                <w:szCs w:val="18"/>
              </w:rPr>
              <w:t>Feature Controlled</w:t>
            </w:r>
          </w:p>
        </w:tc>
        <w:tc>
          <w:tcPr>
            <w:tcW w:w="766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1C30B6" w:rsidRDefault="001C30B6" w:rsidP="001C30B6">
            <w:pPr>
              <w:pStyle w:val="NoSpacing"/>
              <w:tabs>
                <w:tab w:val="left" w:pos="2325"/>
              </w:tabs>
              <w:rPr>
                <w:rFonts w:ascii="Hobo Std" w:hAnsi="Hobo Std"/>
                <w:sz w:val="18"/>
                <w:szCs w:val="18"/>
              </w:rPr>
            </w:pPr>
            <w:r>
              <w:rPr>
                <w:rFonts w:ascii="Hobo Std" w:hAnsi="Hobo Std"/>
                <w:sz w:val="18"/>
                <w:szCs w:val="18"/>
              </w:rPr>
              <w:t>How and Why?</w:t>
            </w:r>
          </w:p>
        </w:tc>
      </w:tr>
      <w:tr w:rsidR="001C30B6" w:rsidTr="009A2138">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1C30B6" w:rsidRDefault="001C30B6" w:rsidP="001C30B6">
            <w:pPr>
              <w:pStyle w:val="NoSpacing"/>
              <w:tabs>
                <w:tab w:val="left" w:pos="2325"/>
              </w:tabs>
              <w:rPr>
                <w:rFonts w:ascii="Hobo Std" w:hAnsi="Hobo Std"/>
                <w:sz w:val="18"/>
                <w:szCs w:val="18"/>
              </w:rPr>
            </w:pPr>
            <w:r>
              <w:rPr>
                <w:rFonts w:ascii="Hobo Std" w:hAnsi="Hobo Std"/>
                <w:sz w:val="18"/>
                <w:szCs w:val="18"/>
              </w:rPr>
              <w:t>Soil pH</w:t>
            </w:r>
          </w:p>
        </w:tc>
        <w:tc>
          <w:tcPr>
            <w:tcW w:w="7668" w:type="dxa"/>
            <w:tcBorders>
              <w:top w:val="single" w:sz="12" w:space="0" w:color="auto"/>
              <w:left w:val="single" w:sz="12" w:space="0" w:color="auto"/>
              <w:bottom w:val="single" w:sz="12" w:space="0" w:color="auto"/>
              <w:right w:val="single" w:sz="12" w:space="0" w:color="auto"/>
            </w:tcBorders>
          </w:tcPr>
          <w:p w:rsidR="001C30B6" w:rsidRDefault="003A15D5" w:rsidP="001C30B6">
            <w:pPr>
              <w:pStyle w:val="NoSpacing"/>
              <w:tabs>
                <w:tab w:val="left" w:pos="2325"/>
              </w:tabs>
              <w:rPr>
                <w:rFonts w:ascii="Hobo Std" w:hAnsi="Hobo Std"/>
                <w:sz w:val="18"/>
                <w:szCs w:val="18"/>
              </w:rPr>
            </w:pPr>
            <w:r>
              <w:rPr>
                <w:rFonts w:ascii="Hobo Std" w:hAnsi="Hobo Std"/>
                <w:sz w:val="18"/>
                <w:szCs w:val="18"/>
              </w:rPr>
              <w:t>Adding lime to acidic soils. An unsuitable soil pH can affect crop growth as it reduces the uptake of mineral ions. It can also denature enzymes in the plant.</w:t>
            </w:r>
          </w:p>
        </w:tc>
      </w:tr>
      <w:tr w:rsidR="004F436E" w:rsidTr="009A2138">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F436E" w:rsidRDefault="004F436E" w:rsidP="001C30B6">
            <w:pPr>
              <w:pStyle w:val="NoSpacing"/>
              <w:tabs>
                <w:tab w:val="left" w:pos="2325"/>
              </w:tabs>
              <w:rPr>
                <w:rFonts w:ascii="Hobo Std" w:hAnsi="Hobo Std"/>
                <w:sz w:val="18"/>
                <w:szCs w:val="18"/>
              </w:rPr>
            </w:pPr>
            <w:r>
              <w:rPr>
                <w:rFonts w:ascii="Hobo Std" w:hAnsi="Hobo Std"/>
                <w:sz w:val="18"/>
                <w:szCs w:val="18"/>
              </w:rPr>
              <w:t>Carbon Dioxide</w:t>
            </w:r>
          </w:p>
        </w:tc>
        <w:tc>
          <w:tcPr>
            <w:tcW w:w="7668" w:type="dxa"/>
            <w:vMerge w:val="restart"/>
            <w:tcBorders>
              <w:top w:val="single" w:sz="12" w:space="0" w:color="auto"/>
              <w:left w:val="single" w:sz="12" w:space="0" w:color="auto"/>
              <w:right w:val="single" w:sz="12" w:space="0" w:color="auto"/>
            </w:tcBorders>
          </w:tcPr>
          <w:p w:rsidR="004F436E" w:rsidRDefault="004F436E" w:rsidP="009D57F6">
            <w:pPr>
              <w:pStyle w:val="NoSpacing"/>
              <w:tabs>
                <w:tab w:val="left" w:pos="2325"/>
              </w:tabs>
              <w:rPr>
                <w:rFonts w:ascii="Hobo Std" w:hAnsi="Hobo Std"/>
                <w:sz w:val="18"/>
                <w:szCs w:val="18"/>
              </w:rPr>
            </w:pPr>
            <w:r>
              <w:rPr>
                <w:rFonts w:ascii="Hobo Std" w:hAnsi="Hobo Std"/>
                <w:sz w:val="18"/>
                <w:szCs w:val="18"/>
              </w:rPr>
              <w:t xml:space="preserve">Burning fuels produce carbon dioxide and heat. These increase the rate of photosynthesis so plants have more food and therefore, fewer plants die, </w:t>
            </w:r>
            <w:r w:rsidR="009D57F6">
              <w:rPr>
                <w:rFonts w:ascii="Hobo Std" w:hAnsi="Hobo Std"/>
                <w:sz w:val="18"/>
                <w:szCs w:val="18"/>
              </w:rPr>
              <w:t>increasing</w:t>
            </w:r>
            <w:r>
              <w:rPr>
                <w:rFonts w:ascii="Hobo Std" w:hAnsi="Hobo Std"/>
                <w:sz w:val="18"/>
                <w:szCs w:val="18"/>
              </w:rPr>
              <w:t xml:space="preserve"> yield of crops.</w:t>
            </w:r>
            <w:r w:rsidR="009A2138">
              <w:rPr>
                <w:rFonts w:ascii="Hobo Std" w:hAnsi="Hobo Std"/>
                <w:sz w:val="18"/>
                <w:szCs w:val="18"/>
              </w:rPr>
              <w:t xml:space="preserve"> However, when heating, the farmer must heat to the optimum temperature for photosynthesis. Any hotter and it’d be a waste of money as there would be no further increase in yield due to the denaturing of enzymes and other factors.</w:t>
            </w:r>
          </w:p>
        </w:tc>
      </w:tr>
      <w:tr w:rsidR="004F436E" w:rsidTr="009A2138">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4F436E" w:rsidRDefault="004F436E" w:rsidP="001C30B6">
            <w:pPr>
              <w:pStyle w:val="NoSpacing"/>
              <w:tabs>
                <w:tab w:val="left" w:pos="2325"/>
              </w:tabs>
              <w:rPr>
                <w:rFonts w:ascii="Hobo Std" w:hAnsi="Hobo Std"/>
                <w:sz w:val="18"/>
                <w:szCs w:val="18"/>
              </w:rPr>
            </w:pPr>
            <w:r>
              <w:rPr>
                <w:rFonts w:ascii="Hobo Std" w:hAnsi="Hobo Std"/>
                <w:sz w:val="18"/>
                <w:szCs w:val="18"/>
              </w:rPr>
              <w:t>Temperature</w:t>
            </w:r>
          </w:p>
        </w:tc>
        <w:tc>
          <w:tcPr>
            <w:tcW w:w="7668" w:type="dxa"/>
            <w:vMerge/>
            <w:tcBorders>
              <w:left w:val="single" w:sz="12" w:space="0" w:color="auto"/>
              <w:bottom w:val="single" w:sz="12" w:space="0" w:color="auto"/>
              <w:right w:val="single" w:sz="12" w:space="0" w:color="auto"/>
            </w:tcBorders>
          </w:tcPr>
          <w:p w:rsidR="004F436E" w:rsidRDefault="004F436E" w:rsidP="001C30B6">
            <w:pPr>
              <w:pStyle w:val="NoSpacing"/>
              <w:tabs>
                <w:tab w:val="left" w:pos="2325"/>
              </w:tabs>
              <w:rPr>
                <w:rFonts w:ascii="Hobo Std" w:hAnsi="Hobo Std"/>
                <w:sz w:val="18"/>
                <w:szCs w:val="18"/>
              </w:rPr>
            </w:pPr>
          </w:p>
        </w:tc>
      </w:tr>
      <w:tr w:rsidR="001C30B6" w:rsidTr="009A2138">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1C30B6" w:rsidRDefault="00085B2E" w:rsidP="001C30B6">
            <w:pPr>
              <w:pStyle w:val="NoSpacing"/>
              <w:tabs>
                <w:tab w:val="left" w:pos="2325"/>
              </w:tabs>
              <w:rPr>
                <w:rFonts w:ascii="Hobo Std" w:hAnsi="Hobo Std"/>
                <w:sz w:val="18"/>
                <w:szCs w:val="18"/>
              </w:rPr>
            </w:pPr>
            <w:r>
              <w:rPr>
                <w:rFonts w:ascii="Hobo Std" w:hAnsi="Hobo Std"/>
                <w:sz w:val="18"/>
                <w:szCs w:val="18"/>
              </w:rPr>
              <w:t>Humidity</w:t>
            </w:r>
          </w:p>
        </w:tc>
        <w:tc>
          <w:tcPr>
            <w:tcW w:w="7668" w:type="dxa"/>
            <w:tcBorders>
              <w:top w:val="single" w:sz="12" w:space="0" w:color="auto"/>
              <w:left w:val="single" w:sz="12" w:space="0" w:color="auto"/>
              <w:bottom w:val="single" w:sz="12" w:space="0" w:color="auto"/>
              <w:right w:val="single" w:sz="12" w:space="0" w:color="auto"/>
            </w:tcBorders>
          </w:tcPr>
          <w:p w:rsidR="001C30B6" w:rsidRDefault="00085B2E" w:rsidP="001C30B6">
            <w:pPr>
              <w:pStyle w:val="NoSpacing"/>
              <w:tabs>
                <w:tab w:val="left" w:pos="2325"/>
              </w:tabs>
              <w:rPr>
                <w:rFonts w:ascii="Hobo Std" w:hAnsi="Hobo Std"/>
                <w:sz w:val="18"/>
                <w:szCs w:val="18"/>
              </w:rPr>
            </w:pPr>
            <w:r>
              <w:rPr>
                <w:rFonts w:ascii="Hobo Std" w:hAnsi="Hobo Std"/>
                <w:sz w:val="18"/>
                <w:szCs w:val="18"/>
              </w:rPr>
              <w:t>Burning fuels also produces water vapour, which maintains a moist atmosphere and reduces water loss by transpiration.</w:t>
            </w:r>
          </w:p>
        </w:tc>
      </w:tr>
      <w:tr w:rsidR="001C30B6" w:rsidTr="009A2138">
        <w:tc>
          <w:tcPr>
            <w:tcW w:w="1908" w:type="dxa"/>
            <w:tcBorders>
              <w:top w:val="single" w:sz="12" w:space="0" w:color="auto"/>
              <w:left w:val="single" w:sz="12" w:space="0" w:color="auto"/>
              <w:bottom w:val="single" w:sz="12" w:space="0" w:color="auto"/>
              <w:right w:val="single" w:sz="12" w:space="0" w:color="auto"/>
            </w:tcBorders>
            <w:shd w:val="clear" w:color="auto" w:fill="D6E3BC" w:themeFill="accent3" w:themeFillTint="66"/>
          </w:tcPr>
          <w:p w:rsidR="001C30B6" w:rsidRDefault="001A0D56" w:rsidP="001C30B6">
            <w:pPr>
              <w:pStyle w:val="NoSpacing"/>
              <w:tabs>
                <w:tab w:val="left" w:pos="2325"/>
              </w:tabs>
              <w:rPr>
                <w:rFonts w:ascii="Hobo Std" w:hAnsi="Hobo Std"/>
                <w:sz w:val="18"/>
                <w:szCs w:val="18"/>
              </w:rPr>
            </w:pPr>
            <w:r>
              <w:rPr>
                <w:rFonts w:ascii="Hobo Std" w:hAnsi="Hobo Std"/>
                <w:sz w:val="18"/>
                <w:szCs w:val="18"/>
              </w:rPr>
              <w:t>Light</w:t>
            </w:r>
          </w:p>
        </w:tc>
        <w:tc>
          <w:tcPr>
            <w:tcW w:w="7668" w:type="dxa"/>
            <w:tcBorders>
              <w:top w:val="single" w:sz="12" w:space="0" w:color="auto"/>
              <w:left w:val="single" w:sz="12" w:space="0" w:color="auto"/>
              <w:bottom w:val="single" w:sz="12" w:space="0" w:color="auto"/>
              <w:right w:val="single" w:sz="12" w:space="0" w:color="auto"/>
            </w:tcBorders>
          </w:tcPr>
          <w:p w:rsidR="001C30B6" w:rsidRDefault="001A0D56" w:rsidP="001C30B6">
            <w:pPr>
              <w:pStyle w:val="NoSpacing"/>
              <w:tabs>
                <w:tab w:val="left" w:pos="2325"/>
              </w:tabs>
              <w:rPr>
                <w:rFonts w:ascii="Hobo Std" w:hAnsi="Hobo Std"/>
                <w:sz w:val="18"/>
                <w:szCs w:val="18"/>
              </w:rPr>
            </w:pPr>
            <w:r>
              <w:rPr>
                <w:rFonts w:ascii="Hobo Std" w:hAnsi="Hobo Std"/>
                <w:sz w:val="18"/>
                <w:szCs w:val="18"/>
              </w:rPr>
              <w:t>For photosynthesis – light can enter the glass or transparent material.</w:t>
            </w:r>
          </w:p>
        </w:tc>
      </w:tr>
    </w:tbl>
    <w:p w:rsidR="001C30B6" w:rsidRDefault="001C30B6" w:rsidP="001C30B6">
      <w:pPr>
        <w:pStyle w:val="NoSpacing"/>
        <w:tabs>
          <w:tab w:val="left" w:pos="2325"/>
        </w:tabs>
        <w:rPr>
          <w:rFonts w:ascii="Hobo Std" w:hAnsi="Hobo Std"/>
          <w:sz w:val="18"/>
          <w:szCs w:val="18"/>
        </w:rPr>
      </w:pPr>
    </w:p>
    <w:p w:rsidR="001A0D56" w:rsidRDefault="00771331" w:rsidP="001C30B6">
      <w:pPr>
        <w:pStyle w:val="NoSpacing"/>
        <w:tabs>
          <w:tab w:val="left" w:pos="2325"/>
        </w:tabs>
        <w:rPr>
          <w:rFonts w:ascii="Hobo Std" w:hAnsi="Hobo Std"/>
          <w:sz w:val="18"/>
          <w:szCs w:val="18"/>
        </w:rPr>
      </w:pPr>
      <w:r>
        <w:rPr>
          <w:rFonts w:ascii="Hobo Std" w:hAnsi="Hobo Std"/>
          <w:sz w:val="18"/>
          <w:szCs w:val="18"/>
        </w:rPr>
        <w:t>There are two main types of fertilisers:</w:t>
      </w:r>
    </w:p>
    <w:p w:rsidR="00771331" w:rsidRDefault="00771331" w:rsidP="001C30B6">
      <w:pPr>
        <w:pStyle w:val="NoSpacing"/>
        <w:tabs>
          <w:tab w:val="left" w:pos="2325"/>
        </w:tabs>
        <w:rPr>
          <w:rFonts w:ascii="Hobo Std" w:hAnsi="Hobo Std"/>
          <w:sz w:val="18"/>
          <w:szCs w:val="18"/>
        </w:rPr>
      </w:pPr>
    </w:p>
    <w:p w:rsidR="00771331" w:rsidRDefault="004113D5" w:rsidP="00E92597">
      <w:pPr>
        <w:pStyle w:val="NoSpacing"/>
        <w:numPr>
          <w:ilvl w:val="0"/>
          <w:numId w:val="64"/>
        </w:numPr>
        <w:tabs>
          <w:tab w:val="left" w:pos="2325"/>
        </w:tabs>
        <w:rPr>
          <w:rFonts w:ascii="Hobo Std" w:hAnsi="Hobo Std"/>
          <w:sz w:val="18"/>
          <w:szCs w:val="18"/>
        </w:rPr>
      </w:pPr>
      <w:r>
        <w:rPr>
          <w:rFonts w:ascii="Hobo Std" w:hAnsi="Hobo Std"/>
          <w:sz w:val="18"/>
          <w:szCs w:val="18"/>
        </w:rPr>
        <w:t>Organic fertilisers – are made from animal faeces mixed with straw.</w:t>
      </w:r>
    </w:p>
    <w:p w:rsidR="004113D5" w:rsidRDefault="004113D5" w:rsidP="00E92597">
      <w:pPr>
        <w:pStyle w:val="NoSpacing"/>
        <w:numPr>
          <w:ilvl w:val="0"/>
          <w:numId w:val="64"/>
        </w:numPr>
        <w:tabs>
          <w:tab w:val="left" w:pos="2325"/>
        </w:tabs>
        <w:rPr>
          <w:rFonts w:ascii="Hobo Std" w:hAnsi="Hobo Std"/>
          <w:sz w:val="18"/>
          <w:szCs w:val="18"/>
        </w:rPr>
      </w:pPr>
      <w:r>
        <w:rPr>
          <w:rFonts w:ascii="Hobo Std" w:hAnsi="Hobo Std"/>
          <w:sz w:val="18"/>
          <w:szCs w:val="18"/>
        </w:rPr>
        <w:t>Inorganic fertilisers – carefully formulated to yield a specific amount of nitrate or some other ion.</w:t>
      </w:r>
    </w:p>
    <w:p w:rsidR="004113D5" w:rsidRDefault="004113D5" w:rsidP="004113D5">
      <w:pPr>
        <w:pStyle w:val="NoSpacing"/>
        <w:tabs>
          <w:tab w:val="left" w:pos="2325"/>
        </w:tabs>
        <w:rPr>
          <w:rFonts w:ascii="Hobo Std" w:hAnsi="Hobo Std"/>
          <w:sz w:val="18"/>
          <w:szCs w:val="18"/>
        </w:rPr>
      </w:pPr>
    </w:p>
    <w:p w:rsidR="004113D5" w:rsidRDefault="007F5757" w:rsidP="004113D5">
      <w:pPr>
        <w:pStyle w:val="NoSpacing"/>
        <w:tabs>
          <w:tab w:val="left" w:pos="2325"/>
        </w:tabs>
        <w:rPr>
          <w:rFonts w:ascii="Hobo Std" w:hAnsi="Hobo Std"/>
          <w:sz w:val="18"/>
          <w:szCs w:val="18"/>
        </w:rPr>
      </w:pPr>
      <w:r>
        <w:rPr>
          <w:rFonts w:ascii="Hobo Std" w:hAnsi="Hobo Std"/>
          <w:sz w:val="18"/>
          <w:szCs w:val="18"/>
        </w:rPr>
        <w:t xml:space="preserve">Using fertilisers mean that extra mineral ions are available in the soil to be taken up by plants and used to make proteins and other compounds for growth. </w:t>
      </w:r>
    </w:p>
    <w:p w:rsidR="00D61EE3" w:rsidRDefault="00D61EE3" w:rsidP="004113D5">
      <w:pPr>
        <w:pStyle w:val="NoSpacing"/>
        <w:tabs>
          <w:tab w:val="left" w:pos="2325"/>
        </w:tabs>
        <w:rPr>
          <w:rFonts w:ascii="Hobo Std" w:hAnsi="Hobo Std"/>
          <w:sz w:val="18"/>
          <w:szCs w:val="18"/>
        </w:rPr>
      </w:pPr>
    </w:p>
    <w:p w:rsidR="00D61EE3" w:rsidRDefault="00D61EE3" w:rsidP="004113D5">
      <w:pPr>
        <w:pStyle w:val="NoSpacing"/>
        <w:tabs>
          <w:tab w:val="left" w:pos="2325"/>
        </w:tabs>
        <w:rPr>
          <w:rFonts w:ascii="Hobo Std" w:hAnsi="Hobo Std"/>
          <w:sz w:val="18"/>
          <w:szCs w:val="18"/>
        </w:rPr>
      </w:pPr>
      <w:r>
        <w:rPr>
          <w:rFonts w:ascii="Hobo Std" w:hAnsi="Hobo Std"/>
          <w:sz w:val="18"/>
          <w:szCs w:val="18"/>
        </w:rPr>
        <w:t>Also, when crops are sold, the nitrogen in the proteins in plants goes with them and is lost from the farm ecosystem. To replace the lost nitrogen (so it won’t affect the nitrogen cycle in the farm), fertiliser is added.</w:t>
      </w:r>
    </w:p>
    <w:p w:rsidR="00D61EE3" w:rsidRDefault="00341FF7" w:rsidP="004113D5">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85216" behindDoc="0" locked="0" layoutInCell="1" allowOverlap="1">
            <wp:simplePos x="0" y="0"/>
            <wp:positionH relativeFrom="column">
              <wp:posOffset>3171825</wp:posOffset>
            </wp:positionH>
            <wp:positionV relativeFrom="paragraph">
              <wp:posOffset>115570</wp:posOffset>
            </wp:positionV>
            <wp:extent cx="2924175" cy="2076450"/>
            <wp:effectExtent l="19050" t="0" r="9525" b="0"/>
            <wp:wrapSquare wrapText="bothSides"/>
            <wp:docPr id="17" name="il_fi" descr="http://withfriendship.com/images/c/14197/filescheme-eutrophication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ithfriendship.com/images/c/14197/filescheme-eutrophicationis.png"/>
                    <pic:cNvPicPr>
                      <a:picLocks noChangeAspect="1" noChangeArrowheads="1"/>
                    </pic:cNvPicPr>
                  </pic:nvPicPr>
                  <pic:blipFill>
                    <a:blip r:embed="rId116" cstate="print"/>
                    <a:srcRect l="1429" t="2381" r="2571" b="2778"/>
                    <a:stretch>
                      <a:fillRect/>
                    </a:stretch>
                  </pic:blipFill>
                  <pic:spPr bwMode="auto">
                    <a:xfrm>
                      <a:off x="0" y="0"/>
                      <a:ext cx="2924175" cy="2076450"/>
                    </a:xfrm>
                    <a:prstGeom prst="rect">
                      <a:avLst/>
                    </a:prstGeom>
                    <a:noFill/>
                    <a:ln w="9525">
                      <a:noFill/>
                      <a:miter lim="800000"/>
                      <a:headEnd/>
                      <a:tailEnd/>
                    </a:ln>
                  </pic:spPr>
                </pic:pic>
              </a:graphicData>
            </a:graphic>
          </wp:anchor>
        </w:drawing>
      </w:r>
    </w:p>
    <w:p w:rsidR="00D61EE3" w:rsidRDefault="004A4D9F" w:rsidP="004113D5">
      <w:pPr>
        <w:pStyle w:val="NoSpacing"/>
        <w:tabs>
          <w:tab w:val="left" w:pos="2325"/>
        </w:tabs>
        <w:rPr>
          <w:rFonts w:ascii="Hobo Std" w:hAnsi="Hobo Std"/>
          <w:sz w:val="18"/>
          <w:szCs w:val="18"/>
        </w:rPr>
      </w:pPr>
      <w:r>
        <w:rPr>
          <w:rFonts w:ascii="Hobo Std" w:hAnsi="Hobo Std"/>
          <w:sz w:val="18"/>
          <w:szCs w:val="18"/>
        </w:rPr>
        <w:t>However, fertilisers can also cause problems. The ions in them are very soluble, and as a result, are easily leached (carried out with water) from t</w:t>
      </w:r>
      <w:r w:rsidR="004D3BBF">
        <w:rPr>
          <w:rFonts w:ascii="Hobo Std" w:hAnsi="Hobo Std"/>
          <w:sz w:val="18"/>
          <w:szCs w:val="18"/>
        </w:rPr>
        <w:t>he soils and can enter lakes and rivers from sewages</w:t>
      </w:r>
      <w:r>
        <w:rPr>
          <w:rFonts w:ascii="Hobo Std" w:hAnsi="Hobo Std"/>
          <w:sz w:val="18"/>
          <w:szCs w:val="18"/>
        </w:rPr>
        <w:t>. Th</w:t>
      </w:r>
      <w:r w:rsidR="004D3BBF">
        <w:rPr>
          <w:rFonts w:ascii="Hobo Std" w:hAnsi="Hobo Std"/>
          <w:sz w:val="18"/>
          <w:szCs w:val="18"/>
        </w:rPr>
        <w:t xml:space="preserve">is increases the level of nitrates and other ion and causes </w:t>
      </w:r>
      <w:r w:rsidR="004D3BBF" w:rsidRPr="004D3BBF">
        <w:rPr>
          <w:rFonts w:ascii="Hobo Std" w:hAnsi="Hobo Std"/>
          <w:sz w:val="18"/>
          <w:szCs w:val="18"/>
          <w:u w:val="single"/>
        </w:rPr>
        <w:t>eutrophication</w:t>
      </w:r>
      <w:r w:rsidR="008F24A1">
        <w:rPr>
          <w:rFonts w:ascii="Hobo Std" w:hAnsi="Hobo Std"/>
          <w:sz w:val="18"/>
          <w:szCs w:val="18"/>
        </w:rPr>
        <w:t>.</w:t>
      </w:r>
    </w:p>
    <w:p w:rsidR="00EB0965" w:rsidRDefault="00EB0965" w:rsidP="004113D5">
      <w:pPr>
        <w:pStyle w:val="NoSpacing"/>
        <w:tabs>
          <w:tab w:val="left" w:pos="2325"/>
        </w:tabs>
        <w:rPr>
          <w:rFonts w:ascii="Hobo Std" w:hAnsi="Hobo Std"/>
          <w:sz w:val="18"/>
          <w:szCs w:val="18"/>
        </w:rPr>
      </w:pPr>
    </w:p>
    <w:p w:rsidR="00EB0965" w:rsidRDefault="00EB0965" w:rsidP="00E92597">
      <w:pPr>
        <w:pStyle w:val="NoSpacing"/>
        <w:numPr>
          <w:ilvl w:val="0"/>
          <w:numId w:val="65"/>
        </w:numPr>
        <w:tabs>
          <w:tab w:val="left" w:pos="2325"/>
        </w:tabs>
        <w:rPr>
          <w:rFonts w:ascii="Hobo Std" w:hAnsi="Hobo Std"/>
          <w:sz w:val="18"/>
          <w:szCs w:val="18"/>
        </w:rPr>
      </w:pPr>
      <w:r>
        <w:rPr>
          <w:rFonts w:ascii="Hobo Std" w:hAnsi="Hobo Std"/>
          <w:sz w:val="18"/>
          <w:szCs w:val="18"/>
        </w:rPr>
        <w:t xml:space="preserve">As nitrate levels rise, algae use them to make proteins and reproduce rapidly, forming an </w:t>
      </w:r>
      <w:r w:rsidRPr="00EB0965">
        <w:rPr>
          <w:rFonts w:ascii="Hobo Std" w:hAnsi="Hobo Std"/>
          <w:sz w:val="18"/>
          <w:szCs w:val="18"/>
          <w:u w:val="single"/>
        </w:rPr>
        <w:t>algal bloom</w:t>
      </w:r>
      <w:r>
        <w:rPr>
          <w:rFonts w:ascii="Hobo Std" w:hAnsi="Hobo Std"/>
          <w:sz w:val="18"/>
          <w:szCs w:val="18"/>
        </w:rPr>
        <w:t xml:space="preserve">. </w:t>
      </w:r>
    </w:p>
    <w:p w:rsidR="00EB0965" w:rsidRDefault="00EB0965" w:rsidP="00E92597">
      <w:pPr>
        <w:pStyle w:val="NoSpacing"/>
        <w:numPr>
          <w:ilvl w:val="0"/>
          <w:numId w:val="65"/>
        </w:numPr>
        <w:tabs>
          <w:tab w:val="left" w:pos="2325"/>
        </w:tabs>
        <w:rPr>
          <w:rFonts w:ascii="Hobo Std" w:hAnsi="Hobo Std"/>
          <w:sz w:val="18"/>
          <w:szCs w:val="18"/>
        </w:rPr>
      </w:pPr>
      <w:r>
        <w:rPr>
          <w:rFonts w:ascii="Hobo Std" w:hAnsi="Hobo Std"/>
          <w:sz w:val="18"/>
          <w:szCs w:val="18"/>
        </w:rPr>
        <w:t>This prevents light from penetrating further in the water. Submerged plants cannot photosynthesise as a result, and die.</w:t>
      </w:r>
    </w:p>
    <w:p w:rsidR="00341FF7" w:rsidRDefault="00341FF7" w:rsidP="00E92597">
      <w:pPr>
        <w:pStyle w:val="NoSpacing"/>
        <w:numPr>
          <w:ilvl w:val="0"/>
          <w:numId w:val="65"/>
        </w:numPr>
        <w:tabs>
          <w:tab w:val="left" w:pos="2325"/>
        </w:tabs>
        <w:rPr>
          <w:rFonts w:ascii="Hobo Std" w:hAnsi="Hobo Std"/>
          <w:sz w:val="18"/>
          <w:szCs w:val="18"/>
        </w:rPr>
      </w:pPr>
      <w:r>
        <w:rPr>
          <w:rFonts w:ascii="Hobo Std" w:hAnsi="Hobo Std"/>
          <w:sz w:val="18"/>
          <w:szCs w:val="18"/>
        </w:rPr>
        <w:t>The algae also die as they run out of nitrates.</w:t>
      </w:r>
    </w:p>
    <w:p w:rsidR="00341FF7" w:rsidRDefault="00341FF7" w:rsidP="00E92597">
      <w:pPr>
        <w:pStyle w:val="NoSpacing"/>
        <w:numPr>
          <w:ilvl w:val="0"/>
          <w:numId w:val="65"/>
        </w:numPr>
        <w:tabs>
          <w:tab w:val="left" w:pos="2325"/>
        </w:tabs>
        <w:rPr>
          <w:rFonts w:ascii="Hobo Std" w:hAnsi="Hobo Std"/>
          <w:sz w:val="18"/>
          <w:szCs w:val="18"/>
        </w:rPr>
      </w:pPr>
      <w:r>
        <w:rPr>
          <w:rFonts w:ascii="Hobo Std" w:hAnsi="Hobo Std"/>
          <w:sz w:val="18"/>
          <w:szCs w:val="18"/>
        </w:rPr>
        <w:t>Bacteria decay the dead plants and algae, releasing more nitrates and allowing the cycle to repeat. As they reproduce more and more due to the large amount of dead matter, their respiration uses up more and more oxygen. Because of the depletion of oxygen, all life in the water will die.</w:t>
      </w:r>
    </w:p>
    <w:p w:rsidR="00341FF7" w:rsidRPr="003E3080" w:rsidRDefault="003E3080" w:rsidP="00341FF7">
      <w:pPr>
        <w:pStyle w:val="NoSpacing"/>
        <w:tabs>
          <w:tab w:val="left" w:pos="2325"/>
        </w:tabs>
        <w:rPr>
          <w:rFonts w:ascii="Hobo Std" w:hAnsi="Hobo Std"/>
          <w:sz w:val="24"/>
          <w:szCs w:val="24"/>
          <w:u w:val="single"/>
        </w:rPr>
      </w:pPr>
      <w:r>
        <w:rPr>
          <w:rFonts w:ascii="Hobo Std" w:hAnsi="Hobo Std"/>
          <w:sz w:val="24"/>
          <w:szCs w:val="24"/>
          <w:u w:val="single"/>
        </w:rPr>
        <w:lastRenderedPageBreak/>
        <w:t>Pest Control</w:t>
      </w:r>
    </w:p>
    <w:p w:rsidR="003E3080" w:rsidRDefault="003E3080" w:rsidP="00341FF7">
      <w:pPr>
        <w:pStyle w:val="NoSpacing"/>
        <w:tabs>
          <w:tab w:val="left" w:pos="2325"/>
        </w:tabs>
        <w:rPr>
          <w:rFonts w:ascii="Hobo Std" w:hAnsi="Hobo Std"/>
          <w:sz w:val="18"/>
          <w:szCs w:val="18"/>
        </w:rPr>
      </w:pPr>
    </w:p>
    <w:p w:rsidR="003E3080" w:rsidRDefault="00F92418" w:rsidP="00341FF7">
      <w:pPr>
        <w:pStyle w:val="NoSpacing"/>
        <w:tabs>
          <w:tab w:val="left" w:pos="2325"/>
        </w:tabs>
        <w:rPr>
          <w:rFonts w:ascii="Hobo Std" w:hAnsi="Hobo Std"/>
          <w:sz w:val="18"/>
          <w:szCs w:val="18"/>
        </w:rPr>
      </w:pPr>
      <w:r>
        <w:rPr>
          <w:rFonts w:ascii="Hobo Std" w:hAnsi="Hobo Std"/>
          <w:sz w:val="18"/>
          <w:szCs w:val="18"/>
        </w:rPr>
        <w:t xml:space="preserve">Pests </w:t>
      </w:r>
      <w:r w:rsidRPr="00F92418">
        <w:rPr>
          <w:rFonts w:ascii="Hobo Std" w:hAnsi="Hobo Std"/>
          <w:sz w:val="18"/>
          <w:szCs w:val="18"/>
          <w:u w:val="single"/>
        </w:rPr>
        <w:t>reduce the yield</w:t>
      </w:r>
      <w:r>
        <w:rPr>
          <w:rFonts w:ascii="Hobo Std" w:hAnsi="Hobo Std"/>
          <w:sz w:val="18"/>
          <w:szCs w:val="18"/>
        </w:rPr>
        <w:t xml:space="preserve"> of crops or stock animals and can cause economic damage to the farmer. Examples include herbicides, insecticides, fungicides…etc. Pesticides can be used to kill pests and so, improve the yield from the crop.</w:t>
      </w:r>
    </w:p>
    <w:p w:rsidR="00F92418" w:rsidRDefault="00F92418" w:rsidP="00341FF7">
      <w:pPr>
        <w:pStyle w:val="NoSpacing"/>
        <w:tabs>
          <w:tab w:val="left" w:pos="2325"/>
        </w:tabs>
        <w:rPr>
          <w:rFonts w:ascii="Hobo Std" w:hAnsi="Hobo Std"/>
          <w:sz w:val="18"/>
          <w:szCs w:val="18"/>
        </w:rPr>
      </w:pPr>
    </w:p>
    <w:p w:rsidR="00F92418" w:rsidRDefault="00F92418" w:rsidP="00341FF7">
      <w:pPr>
        <w:pStyle w:val="NoSpacing"/>
        <w:tabs>
          <w:tab w:val="left" w:pos="2325"/>
        </w:tabs>
        <w:rPr>
          <w:rFonts w:ascii="Hobo Std" w:hAnsi="Hobo Std"/>
          <w:sz w:val="18"/>
          <w:szCs w:val="18"/>
        </w:rPr>
      </w:pPr>
      <w:r>
        <w:rPr>
          <w:rFonts w:ascii="Hobo Std" w:hAnsi="Hobo Std"/>
          <w:sz w:val="18"/>
          <w:szCs w:val="18"/>
        </w:rPr>
        <w:t xml:space="preserve">A problem with using pesticides is resistance. Through </w:t>
      </w:r>
      <w:r w:rsidRPr="00F92418">
        <w:rPr>
          <w:rFonts w:ascii="Hobo Std" w:hAnsi="Hobo Std"/>
          <w:sz w:val="18"/>
          <w:szCs w:val="18"/>
          <w:u w:val="single"/>
        </w:rPr>
        <w:t>mutation and natural selection</w:t>
      </w:r>
      <w:r>
        <w:rPr>
          <w:rFonts w:ascii="Hobo Std" w:hAnsi="Hobo Std"/>
          <w:sz w:val="18"/>
          <w:szCs w:val="18"/>
        </w:rPr>
        <w:t>, the pest can develop a resistance to the pesticide, rendering it useless. Pesticides can also cause environmental damage, as it may damage the soil and get passed along food chains.</w:t>
      </w:r>
    </w:p>
    <w:p w:rsidR="00F92418" w:rsidRDefault="00F92418" w:rsidP="00341FF7">
      <w:pPr>
        <w:pStyle w:val="NoSpacing"/>
        <w:tabs>
          <w:tab w:val="left" w:pos="2325"/>
        </w:tabs>
        <w:rPr>
          <w:rFonts w:ascii="Hobo Std" w:hAnsi="Hobo Std"/>
          <w:sz w:val="18"/>
          <w:szCs w:val="18"/>
        </w:rPr>
      </w:pPr>
    </w:p>
    <w:p w:rsidR="00F92418" w:rsidRDefault="00342A94" w:rsidP="00341FF7">
      <w:pPr>
        <w:pStyle w:val="NoSpacing"/>
        <w:tabs>
          <w:tab w:val="left" w:pos="2325"/>
        </w:tabs>
        <w:rPr>
          <w:rFonts w:ascii="Hobo Std" w:hAnsi="Hobo Std"/>
          <w:sz w:val="18"/>
          <w:szCs w:val="18"/>
        </w:rPr>
      </w:pPr>
      <w:r>
        <w:rPr>
          <w:rFonts w:ascii="Hobo Std" w:hAnsi="Hobo Std"/>
          <w:sz w:val="18"/>
          <w:szCs w:val="18"/>
        </w:rPr>
        <w:t xml:space="preserve">Another option for the farmer is </w:t>
      </w:r>
      <w:r w:rsidRPr="00342A94">
        <w:rPr>
          <w:rFonts w:ascii="Hobo Std" w:hAnsi="Hobo Std"/>
          <w:sz w:val="18"/>
          <w:szCs w:val="18"/>
          <w:u w:val="single"/>
        </w:rPr>
        <w:t>biological control</w:t>
      </w:r>
      <w:r>
        <w:rPr>
          <w:rFonts w:ascii="Hobo Std" w:hAnsi="Hobo Std"/>
          <w:sz w:val="18"/>
          <w:szCs w:val="18"/>
        </w:rPr>
        <w:t xml:space="preserve">. This </w:t>
      </w:r>
      <w:r w:rsidRPr="00342A94">
        <w:rPr>
          <w:rFonts w:ascii="Hobo Std" w:hAnsi="Hobo Std"/>
          <w:sz w:val="18"/>
          <w:szCs w:val="18"/>
          <w:u w:val="single"/>
        </w:rPr>
        <w:t>uses another organism to reduce pest numbers</w:t>
      </w:r>
      <w:r>
        <w:rPr>
          <w:rFonts w:ascii="Hobo Std" w:hAnsi="Hobo Std"/>
          <w:sz w:val="18"/>
          <w:szCs w:val="18"/>
        </w:rPr>
        <w:t xml:space="preserve"> without introducing a potentially toxic chemical to crops. Biological controls never eradicate the pest, because if it kills off all the pests, it will die too due to lack of food.</w:t>
      </w:r>
    </w:p>
    <w:p w:rsidR="00342A94" w:rsidRDefault="00342A94" w:rsidP="00341FF7">
      <w:pPr>
        <w:pStyle w:val="NoSpacing"/>
        <w:tabs>
          <w:tab w:val="left" w:pos="2325"/>
        </w:tabs>
        <w:rPr>
          <w:rFonts w:ascii="Hobo Std" w:hAnsi="Hobo Std"/>
          <w:sz w:val="18"/>
          <w:szCs w:val="18"/>
        </w:rPr>
      </w:pPr>
    </w:p>
    <w:p w:rsidR="00342A94" w:rsidRDefault="00C71C3B" w:rsidP="00341FF7">
      <w:pPr>
        <w:pStyle w:val="NoSpacing"/>
        <w:tabs>
          <w:tab w:val="left" w:pos="2325"/>
        </w:tabs>
        <w:rPr>
          <w:rFonts w:ascii="Hobo Std" w:hAnsi="Hobo Std"/>
          <w:sz w:val="18"/>
          <w:szCs w:val="18"/>
        </w:rPr>
      </w:pPr>
      <w:r>
        <w:rPr>
          <w:rFonts w:ascii="Hobo Std" w:hAnsi="Hobo Std"/>
          <w:sz w:val="18"/>
          <w:szCs w:val="18"/>
        </w:rPr>
        <w:t>Methods of biological control include:</w:t>
      </w:r>
    </w:p>
    <w:p w:rsidR="00C71C3B" w:rsidRDefault="00C71C3B" w:rsidP="00341FF7">
      <w:pPr>
        <w:pStyle w:val="NoSpacing"/>
        <w:tabs>
          <w:tab w:val="left" w:pos="2325"/>
        </w:tabs>
        <w:rPr>
          <w:rFonts w:ascii="Hobo Std" w:hAnsi="Hobo Std"/>
          <w:sz w:val="18"/>
          <w:szCs w:val="18"/>
        </w:rPr>
      </w:pPr>
    </w:p>
    <w:p w:rsidR="00C71C3B" w:rsidRDefault="00610DB1" w:rsidP="00D734D0">
      <w:pPr>
        <w:pStyle w:val="NoSpacing"/>
        <w:numPr>
          <w:ilvl w:val="0"/>
          <w:numId w:val="80"/>
        </w:numPr>
        <w:tabs>
          <w:tab w:val="left" w:pos="2325"/>
        </w:tabs>
        <w:rPr>
          <w:rFonts w:ascii="Hobo Std" w:hAnsi="Hobo Std"/>
          <w:sz w:val="18"/>
          <w:szCs w:val="18"/>
        </w:rPr>
      </w:pPr>
      <w:r>
        <w:rPr>
          <w:rFonts w:ascii="Hobo Std" w:hAnsi="Hobo Std"/>
          <w:sz w:val="18"/>
          <w:szCs w:val="18"/>
        </w:rPr>
        <w:t xml:space="preserve">Introducing </w:t>
      </w:r>
      <w:r w:rsidR="005B3444">
        <w:rPr>
          <w:rFonts w:ascii="Hobo Std" w:hAnsi="Hobo Std"/>
          <w:sz w:val="18"/>
          <w:szCs w:val="18"/>
        </w:rPr>
        <w:t>a natural</w:t>
      </w:r>
      <w:r>
        <w:rPr>
          <w:rFonts w:ascii="Hobo Std" w:hAnsi="Hobo Std"/>
          <w:sz w:val="18"/>
          <w:szCs w:val="18"/>
        </w:rPr>
        <w:t xml:space="preserve"> predator, herbivore </w:t>
      </w:r>
      <w:r w:rsidR="00623A3D">
        <w:rPr>
          <w:rFonts w:ascii="Hobo Std" w:hAnsi="Hobo Std"/>
          <w:sz w:val="18"/>
          <w:szCs w:val="18"/>
        </w:rPr>
        <w:t xml:space="preserve">or </w:t>
      </w:r>
      <w:r>
        <w:rPr>
          <w:rFonts w:ascii="Hobo Std" w:hAnsi="Hobo Std"/>
          <w:sz w:val="18"/>
          <w:szCs w:val="18"/>
        </w:rPr>
        <w:t>parasite.</w:t>
      </w:r>
    </w:p>
    <w:p w:rsidR="00610DB1" w:rsidRDefault="00610DB1" w:rsidP="00D734D0">
      <w:pPr>
        <w:pStyle w:val="NoSpacing"/>
        <w:numPr>
          <w:ilvl w:val="0"/>
          <w:numId w:val="80"/>
        </w:numPr>
        <w:tabs>
          <w:tab w:val="left" w:pos="2325"/>
        </w:tabs>
        <w:rPr>
          <w:rFonts w:ascii="Hobo Std" w:hAnsi="Hobo Std"/>
          <w:sz w:val="18"/>
          <w:szCs w:val="18"/>
        </w:rPr>
      </w:pPr>
      <w:r>
        <w:rPr>
          <w:rFonts w:ascii="Hobo Std" w:hAnsi="Hobo Std"/>
          <w:sz w:val="18"/>
          <w:szCs w:val="18"/>
        </w:rPr>
        <w:t>Introducing a pathogenic microorganism</w:t>
      </w:r>
      <w:r w:rsidR="00617C9D">
        <w:rPr>
          <w:rFonts w:ascii="Hobo Std" w:hAnsi="Hobo Std"/>
          <w:sz w:val="18"/>
          <w:szCs w:val="18"/>
        </w:rPr>
        <w:t>.</w:t>
      </w:r>
    </w:p>
    <w:p w:rsidR="00617C9D" w:rsidRDefault="00617C9D" w:rsidP="00D734D0">
      <w:pPr>
        <w:pStyle w:val="NoSpacing"/>
        <w:numPr>
          <w:ilvl w:val="0"/>
          <w:numId w:val="80"/>
        </w:numPr>
        <w:tabs>
          <w:tab w:val="left" w:pos="2325"/>
        </w:tabs>
        <w:rPr>
          <w:rFonts w:ascii="Hobo Std" w:hAnsi="Hobo Std"/>
          <w:sz w:val="18"/>
          <w:szCs w:val="18"/>
        </w:rPr>
      </w:pPr>
      <w:r>
        <w:rPr>
          <w:rFonts w:ascii="Hobo Std" w:hAnsi="Hobo Std"/>
          <w:sz w:val="18"/>
          <w:szCs w:val="18"/>
        </w:rPr>
        <w:t>Introducing sterile males – these mate with females but no offspring are produced.</w:t>
      </w:r>
    </w:p>
    <w:p w:rsidR="00617C9D" w:rsidRDefault="00617C9D" w:rsidP="00D734D0">
      <w:pPr>
        <w:pStyle w:val="NoSpacing"/>
        <w:numPr>
          <w:ilvl w:val="0"/>
          <w:numId w:val="80"/>
        </w:numPr>
        <w:tabs>
          <w:tab w:val="left" w:pos="2325"/>
        </w:tabs>
        <w:rPr>
          <w:rFonts w:ascii="Hobo Std" w:hAnsi="Hobo Std"/>
          <w:sz w:val="18"/>
          <w:szCs w:val="18"/>
        </w:rPr>
      </w:pPr>
      <w:r>
        <w:rPr>
          <w:rFonts w:ascii="Hobo Std" w:hAnsi="Hobo Std"/>
          <w:sz w:val="18"/>
          <w:szCs w:val="18"/>
        </w:rPr>
        <w:t>Using pheromones – these animal sex hormones attract the males or females, which are then destroyed, reducing the reproductive potential of the population.</w:t>
      </w:r>
    </w:p>
    <w:p w:rsidR="00617C9D" w:rsidRDefault="00617C9D" w:rsidP="00617C9D">
      <w:pPr>
        <w:pStyle w:val="NoSpacing"/>
        <w:tabs>
          <w:tab w:val="left" w:pos="2325"/>
        </w:tabs>
        <w:rPr>
          <w:rFonts w:ascii="Hobo Std" w:hAnsi="Hobo Std"/>
          <w:sz w:val="18"/>
          <w:szCs w:val="18"/>
        </w:rPr>
      </w:pPr>
    </w:p>
    <w:p w:rsidR="00617C9D" w:rsidRPr="0005713A" w:rsidRDefault="0005713A" w:rsidP="00617C9D">
      <w:pPr>
        <w:pStyle w:val="NoSpacing"/>
        <w:tabs>
          <w:tab w:val="left" w:pos="2325"/>
        </w:tabs>
        <w:rPr>
          <w:rFonts w:ascii="Hobo Std" w:hAnsi="Hobo Std"/>
          <w:sz w:val="24"/>
          <w:szCs w:val="24"/>
        </w:rPr>
      </w:pPr>
      <w:r>
        <w:rPr>
          <w:rFonts w:ascii="Hobo Std" w:hAnsi="Hobo Std"/>
          <w:sz w:val="24"/>
          <w:szCs w:val="24"/>
          <w:u w:val="single"/>
        </w:rPr>
        <w:t>Fish Farming</w:t>
      </w:r>
    </w:p>
    <w:p w:rsidR="0005713A" w:rsidRDefault="0005713A" w:rsidP="00617C9D">
      <w:pPr>
        <w:pStyle w:val="NoSpacing"/>
        <w:tabs>
          <w:tab w:val="left" w:pos="2325"/>
        </w:tabs>
        <w:rPr>
          <w:rFonts w:ascii="Hobo Std" w:hAnsi="Hobo Std"/>
          <w:sz w:val="18"/>
          <w:szCs w:val="18"/>
        </w:rPr>
      </w:pPr>
    </w:p>
    <w:p w:rsidR="00EA4859" w:rsidRPr="00FC1BAE" w:rsidRDefault="00A14BAB" w:rsidP="00617C9D">
      <w:pPr>
        <w:pStyle w:val="NoSpacing"/>
        <w:tabs>
          <w:tab w:val="left" w:pos="2325"/>
        </w:tabs>
        <w:rPr>
          <w:rFonts w:ascii="Hobo Std" w:hAnsi="Hobo Std"/>
          <w:sz w:val="18"/>
          <w:szCs w:val="18"/>
        </w:rPr>
      </w:pPr>
      <w:r>
        <w:rPr>
          <w:rFonts w:ascii="Hobo Std" w:hAnsi="Hobo Std"/>
          <w:sz w:val="18"/>
          <w:szCs w:val="18"/>
        </w:rPr>
        <w:t>Fishing has damaged the ecosystem. An alternative to fishing is fish farming. The advantages of farming fish is that fish have a higher percentage of edible meat, they contain essential proteins such as omega oil</w:t>
      </w:r>
      <w:r w:rsidR="00EA4859">
        <w:rPr>
          <w:rFonts w:ascii="Hobo Std" w:hAnsi="Hobo Std"/>
          <w:sz w:val="18"/>
          <w:szCs w:val="18"/>
        </w:rPr>
        <w:t>s, creates jobs and farmers are required the feed the fish less – which is economically beneficial to them. As well as that, fish are ectodermic (cold-blooded) – less energy goes into maintaining their body temperature.</w:t>
      </w:r>
      <w:r w:rsidR="00FC1BAE">
        <w:rPr>
          <w:rFonts w:ascii="Hobo Std" w:hAnsi="Hobo Std"/>
          <w:sz w:val="18"/>
          <w:szCs w:val="18"/>
        </w:rPr>
        <w:t xml:space="preserve"> </w:t>
      </w:r>
      <w:r w:rsidR="00EA4859">
        <w:rPr>
          <w:rFonts w:ascii="Hobo Std" w:hAnsi="Hobo Std"/>
          <w:sz w:val="18"/>
          <w:szCs w:val="18"/>
        </w:rPr>
        <w:t>There are two types of fish farming – extensive (open water) and intensive (closed).</w:t>
      </w:r>
    </w:p>
    <w:p w:rsidR="00574F9B" w:rsidRDefault="00574F9B" w:rsidP="00617C9D">
      <w:pPr>
        <w:pStyle w:val="NoSpacing"/>
        <w:tabs>
          <w:tab w:val="left" w:pos="2325"/>
        </w:tabs>
        <w:rPr>
          <w:rFonts w:ascii="Arial" w:hAnsi="Arial" w:cs="Arial"/>
          <w:sz w:val="20"/>
          <w:szCs w:val="20"/>
        </w:rPr>
      </w:pPr>
    </w:p>
    <w:tbl>
      <w:tblPr>
        <w:tblStyle w:val="TableGrid"/>
        <w:tblpPr w:leftFromText="180" w:rightFromText="180" w:vertAnchor="text" w:horzAnchor="margin" w:tblpY="55"/>
        <w:tblW w:w="0" w:type="auto"/>
        <w:tblLook w:val="04A0"/>
      </w:tblPr>
      <w:tblGrid>
        <w:gridCol w:w="2988"/>
        <w:gridCol w:w="6588"/>
      </w:tblGrid>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center" w:pos="1521"/>
              </w:tabs>
              <w:rPr>
                <w:rFonts w:ascii="Hobo Std" w:hAnsi="Hobo Std"/>
                <w:sz w:val="18"/>
                <w:szCs w:val="18"/>
              </w:rPr>
            </w:pPr>
            <w:r>
              <w:rPr>
                <w:rFonts w:ascii="Hobo Std" w:hAnsi="Hobo Std"/>
                <w:sz w:val="18"/>
                <w:szCs w:val="18"/>
              </w:rPr>
              <w:t>Method</w:t>
            </w:r>
            <w:r>
              <w:rPr>
                <w:rFonts w:ascii="Hobo Std" w:hAnsi="Hobo Std"/>
                <w:sz w:val="18"/>
                <w:szCs w:val="18"/>
              </w:rPr>
              <w:tab/>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How It is Controlled and Why</w:t>
            </w:r>
          </w:p>
        </w:tc>
      </w:tr>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Providing a source of protein</w:t>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A14BAB" w:rsidRDefault="00A14BAB" w:rsidP="00A14BAB">
            <w:pPr>
              <w:pStyle w:val="NoSpacing"/>
              <w:tabs>
                <w:tab w:val="left" w:pos="2325"/>
              </w:tabs>
              <w:rPr>
                <w:rFonts w:ascii="Hobo Std" w:hAnsi="Hobo Std"/>
                <w:sz w:val="18"/>
                <w:szCs w:val="18"/>
              </w:rPr>
            </w:pPr>
            <w:r>
              <w:rPr>
                <w:rFonts w:ascii="Hobo Std" w:hAnsi="Hobo Std"/>
                <w:sz w:val="18"/>
                <w:szCs w:val="18"/>
              </w:rPr>
              <w:t>Feeding specially formulated fish pellets</w:t>
            </w:r>
          </w:p>
        </w:tc>
      </w:tr>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Maintenance of water quality</w:t>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A14BAB" w:rsidRDefault="00A14BAB" w:rsidP="00A14BAB">
            <w:pPr>
              <w:pStyle w:val="NoSpacing"/>
              <w:tabs>
                <w:tab w:val="left" w:pos="2325"/>
              </w:tabs>
              <w:rPr>
                <w:rFonts w:ascii="Hobo Std" w:hAnsi="Hobo Std"/>
                <w:sz w:val="18"/>
                <w:szCs w:val="18"/>
              </w:rPr>
            </w:pPr>
            <w:r>
              <w:rPr>
                <w:rFonts w:ascii="Hobo Std" w:hAnsi="Hobo Std"/>
                <w:sz w:val="18"/>
                <w:szCs w:val="18"/>
              </w:rPr>
              <w:t>Temperature and oxygenation of water can be monitored or controlled as fish are kept in enclosures/tanks. Oxygen can be obtained by aerating the water.</w:t>
            </w:r>
          </w:p>
        </w:tc>
      </w:tr>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Control of intraspecific (same species)/interspecific (different species) predation</w:t>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A14BAB" w:rsidRDefault="00A14BAB" w:rsidP="00D618C5">
            <w:pPr>
              <w:pStyle w:val="NoSpacing"/>
              <w:tabs>
                <w:tab w:val="left" w:pos="2325"/>
              </w:tabs>
              <w:rPr>
                <w:rFonts w:ascii="Hobo Std" w:hAnsi="Hobo Std"/>
                <w:sz w:val="18"/>
                <w:szCs w:val="18"/>
              </w:rPr>
            </w:pPr>
            <w:r>
              <w:rPr>
                <w:rFonts w:ascii="Hobo Std" w:hAnsi="Hobo Std"/>
                <w:sz w:val="18"/>
                <w:szCs w:val="18"/>
              </w:rPr>
              <w:t xml:space="preserve">Pesticides are used to kill parasites and the fish are protected against predators using nets/tanks etc. </w:t>
            </w:r>
            <w:r w:rsidR="00D618C5">
              <w:rPr>
                <w:rFonts w:ascii="Hobo Std" w:hAnsi="Hobo Std"/>
                <w:sz w:val="18"/>
                <w:szCs w:val="18"/>
              </w:rPr>
              <w:t xml:space="preserve">However, it might be toxic to other species of fish. </w:t>
            </w:r>
            <w:r>
              <w:rPr>
                <w:rFonts w:ascii="Hobo Std" w:hAnsi="Hobo Std"/>
                <w:sz w:val="18"/>
                <w:szCs w:val="18"/>
              </w:rPr>
              <w:t>Interspecific predation can also be prevented by allocating one species per tank. Intraspecific predation can be prevented by separating the different sizes of fish or by reducing overcrowding.</w:t>
            </w:r>
            <w:r w:rsidR="00BA7995">
              <w:rPr>
                <w:rFonts w:ascii="Hobo Std" w:hAnsi="Hobo Std"/>
                <w:sz w:val="18"/>
                <w:szCs w:val="18"/>
              </w:rPr>
              <w:t xml:space="preserve"> A suspended net (over the top) protects the fish from aerial predators.</w:t>
            </w:r>
          </w:p>
        </w:tc>
      </w:tr>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Control of disease</w:t>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A14BAB" w:rsidRDefault="00BA7995" w:rsidP="00A14BAB">
            <w:pPr>
              <w:pStyle w:val="NoSpacing"/>
              <w:tabs>
                <w:tab w:val="left" w:pos="2325"/>
              </w:tabs>
              <w:rPr>
                <w:rFonts w:ascii="Hobo Std" w:hAnsi="Hobo Std"/>
                <w:sz w:val="18"/>
                <w:szCs w:val="18"/>
              </w:rPr>
            </w:pPr>
            <w:r>
              <w:rPr>
                <w:rFonts w:ascii="Hobo Std" w:hAnsi="Hobo Std"/>
                <w:sz w:val="18"/>
                <w:szCs w:val="18"/>
              </w:rPr>
              <w:t xml:space="preserve">Close confinement makes fish more likely to suffer from disease as the spread of the pathogen happens easier. </w:t>
            </w:r>
            <w:r w:rsidR="00A14BAB">
              <w:rPr>
                <w:rFonts w:ascii="Hobo Std" w:hAnsi="Hobo Std"/>
                <w:sz w:val="18"/>
                <w:szCs w:val="18"/>
              </w:rPr>
              <w:t>Antibiotics are used. This is a concern because the antibiotics may not have been degraded by the time the fish are eaten. Also, there is a chance that the pathogen might mutate and a new antibiotic will be needed.</w:t>
            </w:r>
          </w:p>
        </w:tc>
      </w:tr>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Removal of waste products</w:t>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A14BAB" w:rsidRDefault="00A14BAB" w:rsidP="00A14BAB">
            <w:pPr>
              <w:pStyle w:val="NoSpacing"/>
              <w:tabs>
                <w:tab w:val="left" w:pos="2325"/>
              </w:tabs>
              <w:rPr>
                <w:rFonts w:ascii="Hobo Std" w:hAnsi="Hobo Std"/>
                <w:sz w:val="18"/>
                <w:szCs w:val="18"/>
              </w:rPr>
            </w:pPr>
            <w:r>
              <w:rPr>
                <w:rFonts w:ascii="Hobo Std" w:hAnsi="Hobo Std"/>
                <w:sz w:val="18"/>
                <w:szCs w:val="18"/>
              </w:rPr>
              <w:t>Filtering the water and cleaning the tank. Large buildups of waste can cause eutrophication.</w:t>
            </w:r>
          </w:p>
        </w:tc>
      </w:tr>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Quality and frequency of feeding</w:t>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A14BAB" w:rsidRDefault="00BA7995" w:rsidP="00A14BAB">
            <w:pPr>
              <w:pStyle w:val="NoSpacing"/>
              <w:tabs>
                <w:tab w:val="left" w:pos="2325"/>
              </w:tabs>
              <w:rPr>
                <w:rFonts w:ascii="Hobo Std" w:hAnsi="Hobo Std"/>
                <w:sz w:val="18"/>
                <w:szCs w:val="18"/>
              </w:rPr>
            </w:pPr>
            <w:r>
              <w:rPr>
                <w:rFonts w:ascii="Hobo Std" w:hAnsi="Hobo Std"/>
                <w:sz w:val="18"/>
                <w:szCs w:val="18"/>
              </w:rPr>
              <w:t>Less feeding = less total mass of flesh produced</w:t>
            </w:r>
          </w:p>
        </w:tc>
      </w:tr>
      <w:tr w:rsidR="00A14BAB" w:rsidTr="00A14BAB">
        <w:tc>
          <w:tcPr>
            <w:tcW w:w="29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C6D9F1" w:themeFill="text2" w:themeFillTint="33"/>
          </w:tcPr>
          <w:p w:rsidR="00A14BAB" w:rsidRDefault="00A14BAB" w:rsidP="00A14BAB">
            <w:pPr>
              <w:pStyle w:val="NoSpacing"/>
              <w:tabs>
                <w:tab w:val="left" w:pos="2325"/>
              </w:tabs>
              <w:rPr>
                <w:rFonts w:ascii="Hobo Std" w:hAnsi="Hobo Std"/>
                <w:sz w:val="18"/>
                <w:szCs w:val="18"/>
              </w:rPr>
            </w:pPr>
            <w:r>
              <w:rPr>
                <w:rFonts w:ascii="Hobo Std" w:hAnsi="Hobo Std"/>
                <w:sz w:val="18"/>
                <w:szCs w:val="18"/>
              </w:rPr>
              <w:t>The use of selective breeding</w:t>
            </w:r>
          </w:p>
        </w:tc>
        <w:tc>
          <w:tcPr>
            <w:tcW w:w="6588"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F2F2F2" w:themeFill="background1" w:themeFillShade="F2"/>
          </w:tcPr>
          <w:p w:rsidR="00A14BAB" w:rsidRDefault="00A14BAB" w:rsidP="00A14BAB">
            <w:pPr>
              <w:pStyle w:val="NoSpacing"/>
              <w:tabs>
                <w:tab w:val="left" w:pos="2325"/>
              </w:tabs>
              <w:rPr>
                <w:rFonts w:ascii="Hobo Std" w:hAnsi="Hobo Std"/>
                <w:sz w:val="18"/>
                <w:szCs w:val="18"/>
              </w:rPr>
            </w:pPr>
            <w:r>
              <w:rPr>
                <w:rFonts w:ascii="Hobo Std" w:hAnsi="Hobo Std"/>
                <w:sz w:val="18"/>
                <w:szCs w:val="18"/>
              </w:rPr>
              <w:t>To breed fish which grow faster and have more nutrients.</w:t>
            </w:r>
          </w:p>
        </w:tc>
      </w:tr>
    </w:tbl>
    <w:p w:rsidR="00E83D87" w:rsidRDefault="005A6EF1" w:rsidP="00617C9D">
      <w:pPr>
        <w:pStyle w:val="NoSpacing"/>
        <w:tabs>
          <w:tab w:val="left" w:pos="2325"/>
        </w:tabs>
        <w:rPr>
          <w:rFonts w:ascii="Hobo Std" w:hAnsi="Hobo Std"/>
          <w:sz w:val="24"/>
          <w:szCs w:val="24"/>
          <w:u w:val="single"/>
        </w:rPr>
      </w:pPr>
      <w:r>
        <w:rPr>
          <w:rFonts w:ascii="Hobo Std" w:hAnsi="Hobo Std"/>
          <w:sz w:val="24"/>
          <w:szCs w:val="24"/>
          <w:u w:val="single"/>
        </w:rPr>
        <w:lastRenderedPageBreak/>
        <w:t>The Industrial Fermenter</w:t>
      </w:r>
    </w:p>
    <w:p w:rsidR="005A6EF1" w:rsidRDefault="005A6EF1" w:rsidP="00617C9D">
      <w:pPr>
        <w:pStyle w:val="NoSpacing"/>
        <w:tabs>
          <w:tab w:val="left" w:pos="2325"/>
        </w:tabs>
        <w:rPr>
          <w:rFonts w:ascii="Hobo Std" w:hAnsi="Hobo Std"/>
          <w:sz w:val="18"/>
          <w:szCs w:val="18"/>
        </w:rPr>
      </w:pPr>
    </w:p>
    <w:p w:rsidR="005A6EF1" w:rsidRDefault="00926169" w:rsidP="00617C9D">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87264" behindDoc="0" locked="0" layoutInCell="1" allowOverlap="1">
            <wp:simplePos x="0" y="0"/>
            <wp:positionH relativeFrom="column">
              <wp:posOffset>152400</wp:posOffset>
            </wp:positionH>
            <wp:positionV relativeFrom="paragraph">
              <wp:posOffset>403225</wp:posOffset>
            </wp:positionV>
            <wp:extent cx="5686425" cy="4029075"/>
            <wp:effectExtent l="19050" t="0" r="9525" b="0"/>
            <wp:wrapSquare wrapText="bothSides"/>
            <wp:docPr id="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7" cstate="print"/>
                    <a:srcRect/>
                    <a:stretch>
                      <a:fillRect/>
                    </a:stretch>
                  </pic:blipFill>
                  <pic:spPr bwMode="auto">
                    <a:xfrm>
                      <a:off x="0" y="0"/>
                      <a:ext cx="5686425" cy="4029075"/>
                    </a:xfrm>
                    <a:prstGeom prst="rect">
                      <a:avLst/>
                    </a:prstGeom>
                    <a:noFill/>
                    <a:ln w="9525">
                      <a:noFill/>
                      <a:miter lim="800000"/>
                      <a:headEnd/>
                      <a:tailEnd/>
                    </a:ln>
                  </pic:spPr>
                </pic:pic>
              </a:graphicData>
            </a:graphic>
          </wp:anchor>
        </w:drawing>
      </w:r>
      <w:r w:rsidR="007417C8">
        <w:rPr>
          <w:rFonts w:ascii="Hobo Std" w:hAnsi="Hobo Std"/>
          <w:sz w:val="18"/>
          <w:szCs w:val="18"/>
        </w:rPr>
        <w:t>A fermenter is any vessel that is used to grow microorganisms used for fermentation. An industrial fermenter is shown below (learn the labels!):</w:t>
      </w:r>
    </w:p>
    <w:p w:rsidR="00FF7572" w:rsidRDefault="00FF7572" w:rsidP="00617C9D">
      <w:pPr>
        <w:pStyle w:val="NoSpacing"/>
        <w:tabs>
          <w:tab w:val="left" w:pos="2325"/>
        </w:tabs>
        <w:rPr>
          <w:rFonts w:ascii="Hobo Std" w:hAnsi="Hobo Std"/>
          <w:sz w:val="18"/>
          <w:szCs w:val="18"/>
        </w:rPr>
      </w:pPr>
    </w:p>
    <w:tbl>
      <w:tblPr>
        <w:tblStyle w:val="TableGrid"/>
        <w:tblW w:w="0" w:type="auto"/>
        <w:tblLook w:val="04A0"/>
      </w:tblPr>
      <w:tblGrid>
        <w:gridCol w:w="3348"/>
        <w:gridCol w:w="6228"/>
      </w:tblGrid>
      <w:tr w:rsidR="00FF7572" w:rsidTr="007B727F">
        <w:tc>
          <w:tcPr>
            <w:tcW w:w="334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FF7572" w:rsidRDefault="00FF7572" w:rsidP="00617C9D">
            <w:pPr>
              <w:pStyle w:val="NoSpacing"/>
              <w:tabs>
                <w:tab w:val="left" w:pos="2325"/>
              </w:tabs>
              <w:rPr>
                <w:rFonts w:ascii="Hobo Std" w:hAnsi="Hobo Std"/>
                <w:sz w:val="18"/>
                <w:szCs w:val="18"/>
              </w:rPr>
            </w:pPr>
            <w:r>
              <w:rPr>
                <w:rFonts w:ascii="Hobo Std" w:hAnsi="Hobo Std"/>
                <w:sz w:val="18"/>
                <w:szCs w:val="18"/>
              </w:rPr>
              <w:t>Conditions</w:t>
            </w:r>
            <w:r w:rsidR="007B727F">
              <w:rPr>
                <w:rFonts w:ascii="Hobo Std" w:hAnsi="Hobo Std"/>
                <w:sz w:val="18"/>
                <w:szCs w:val="18"/>
              </w:rPr>
              <w:t xml:space="preserve"> for the Growth of Microbes</w:t>
            </w:r>
          </w:p>
        </w:tc>
        <w:tc>
          <w:tcPr>
            <w:tcW w:w="622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FF7572" w:rsidRDefault="00FF7572" w:rsidP="00617C9D">
            <w:pPr>
              <w:pStyle w:val="NoSpacing"/>
              <w:tabs>
                <w:tab w:val="left" w:pos="2325"/>
              </w:tabs>
              <w:rPr>
                <w:rFonts w:ascii="Hobo Std" w:hAnsi="Hobo Std"/>
                <w:sz w:val="18"/>
                <w:szCs w:val="18"/>
              </w:rPr>
            </w:pPr>
            <w:r>
              <w:rPr>
                <w:rFonts w:ascii="Hobo Std" w:hAnsi="Hobo Std"/>
                <w:sz w:val="18"/>
                <w:szCs w:val="18"/>
              </w:rPr>
              <w:t>Why Needed?</w:t>
            </w:r>
          </w:p>
        </w:tc>
      </w:tr>
      <w:tr w:rsidR="00FF7572" w:rsidTr="007B727F">
        <w:tc>
          <w:tcPr>
            <w:tcW w:w="334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FF7572" w:rsidRDefault="00FF7572" w:rsidP="00617C9D">
            <w:pPr>
              <w:pStyle w:val="NoSpacing"/>
              <w:tabs>
                <w:tab w:val="left" w:pos="2325"/>
              </w:tabs>
              <w:rPr>
                <w:rFonts w:ascii="Hobo Std" w:hAnsi="Hobo Std"/>
                <w:sz w:val="18"/>
                <w:szCs w:val="18"/>
              </w:rPr>
            </w:pPr>
            <w:r>
              <w:rPr>
                <w:rFonts w:ascii="Hobo Std" w:hAnsi="Hobo Std"/>
                <w:sz w:val="18"/>
                <w:szCs w:val="18"/>
              </w:rPr>
              <w:t>Aseptic Precautions (ways used to prevent contamination by unwanted microorganisms) – includes filtering the air and sterilizing the fermenter</w:t>
            </w:r>
          </w:p>
        </w:tc>
        <w:tc>
          <w:tcPr>
            <w:tcW w:w="6228" w:type="dxa"/>
            <w:tcBorders>
              <w:top w:val="single" w:sz="12" w:space="0" w:color="auto"/>
              <w:left w:val="single" w:sz="12" w:space="0" w:color="auto"/>
              <w:bottom w:val="single" w:sz="12" w:space="0" w:color="auto"/>
              <w:right w:val="single" w:sz="12" w:space="0" w:color="auto"/>
            </w:tcBorders>
          </w:tcPr>
          <w:p w:rsidR="00FF7572" w:rsidRDefault="00FF7572" w:rsidP="00617C9D">
            <w:pPr>
              <w:pStyle w:val="NoSpacing"/>
              <w:tabs>
                <w:tab w:val="left" w:pos="2325"/>
              </w:tabs>
              <w:rPr>
                <w:rFonts w:ascii="Hobo Std" w:hAnsi="Hobo Std"/>
                <w:sz w:val="18"/>
                <w:szCs w:val="18"/>
              </w:rPr>
            </w:pPr>
            <w:r>
              <w:rPr>
                <w:rFonts w:ascii="Hobo Std" w:hAnsi="Hobo Std"/>
                <w:sz w:val="18"/>
                <w:szCs w:val="18"/>
              </w:rPr>
              <w:t>If bacteria/fungi get in, they will compete with the organism in the culture for nutrients, reducing yield.</w:t>
            </w:r>
          </w:p>
          <w:p w:rsidR="00FF7572" w:rsidRDefault="00FF7572" w:rsidP="00617C9D">
            <w:pPr>
              <w:pStyle w:val="NoSpacing"/>
              <w:tabs>
                <w:tab w:val="left" w:pos="2325"/>
              </w:tabs>
              <w:rPr>
                <w:rFonts w:ascii="Hobo Std" w:hAnsi="Hobo Std"/>
                <w:sz w:val="18"/>
                <w:szCs w:val="18"/>
              </w:rPr>
            </w:pPr>
            <w:r>
              <w:rPr>
                <w:rFonts w:ascii="Hobo Std" w:hAnsi="Hobo Std"/>
                <w:sz w:val="18"/>
                <w:szCs w:val="18"/>
              </w:rPr>
              <w:t>Secondly, the product would be contaminated with waste products of foreign organisms.</w:t>
            </w:r>
          </w:p>
        </w:tc>
      </w:tr>
      <w:tr w:rsidR="00FF7572" w:rsidTr="007B727F">
        <w:tc>
          <w:tcPr>
            <w:tcW w:w="334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FF7572" w:rsidRDefault="0022174C" w:rsidP="00617C9D">
            <w:pPr>
              <w:pStyle w:val="NoSpacing"/>
              <w:tabs>
                <w:tab w:val="left" w:pos="2325"/>
              </w:tabs>
              <w:rPr>
                <w:rFonts w:ascii="Hobo Std" w:hAnsi="Hobo Std"/>
                <w:sz w:val="18"/>
                <w:szCs w:val="18"/>
              </w:rPr>
            </w:pPr>
            <w:r>
              <w:rPr>
                <w:rFonts w:ascii="Hobo Std" w:hAnsi="Hobo Std"/>
                <w:sz w:val="18"/>
                <w:szCs w:val="18"/>
              </w:rPr>
              <w:t>Nutrients</w:t>
            </w:r>
          </w:p>
        </w:tc>
        <w:tc>
          <w:tcPr>
            <w:tcW w:w="6228" w:type="dxa"/>
            <w:tcBorders>
              <w:top w:val="single" w:sz="12" w:space="0" w:color="auto"/>
              <w:left w:val="single" w:sz="12" w:space="0" w:color="auto"/>
              <w:bottom w:val="single" w:sz="12" w:space="0" w:color="auto"/>
              <w:right w:val="single" w:sz="12" w:space="0" w:color="auto"/>
            </w:tcBorders>
          </w:tcPr>
          <w:p w:rsidR="00FF7572" w:rsidRDefault="007B727F" w:rsidP="00617C9D">
            <w:pPr>
              <w:pStyle w:val="NoSpacing"/>
              <w:tabs>
                <w:tab w:val="left" w:pos="2325"/>
              </w:tabs>
              <w:rPr>
                <w:rFonts w:ascii="Hobo Std" w:hAnsi="Hobo Std"/>
                <w:sz w:val="18"/>
                <w:szCs w:val="18"/>
              </w:rPr>
            </w:pPr>
            <w:r>
              <w:rPr>
                <w:rFonts w:ascii="Hobo Std" w:hAnsi="Hobo Std"/>
                <w:sz w:val="18"/>
                <w:szCs w:val="18"/>
              </w:rPr>
              <w:t>To encourage growth and reproduction of the organism.</w:t>
            </w:r>
          </w:p>
        </w:tc>
      </w:tr>
      <w:tr w:rsidR="00FF7572" w:rsidTr="007B727F">
        <w:tc>
          <w:tcPr>
            <w:tcW w:w="334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FF7572" w:rsidRDefault="007B727F" w:rsidP="00617C9D">
            <w:pPr>
              <w:pStyle w:val="NoSpacing"/>
              <w:tabs>
                <w:tab w:val="left" w:pos="2325"/>
              </w:tabs>
              <w:rPr>
                <w:rFonts w:ascii="Hobo Std" w:hAnsi="Hobo Std"/>
                <w:sz w:val="18"/>
                <w:szCs w:val="18"/>
              </w:rPr>
            </w:pPr>
            <w:r>
              <w:rPr>
                <w:rFonts w:ascii="Hobo Std" w:hAnsi="Hobo Std"/>
                <w:sz w:val="18"/>
                <w:szCs w:val="18"/>
              </w:rPr>
              <w:t>Optimum Temperature and pH</w:t>
            </w:r>
          </w:p>
        </w:tc>
        <w:tc>
          <w:tcPr>
            <w:tcW w:w="6228" w:type="dxa"/>
            <w:tcBorders>
              <w:top w:val="single" w:sz="12" w:space="0" w:color="auto"/>
              <w:left w:val="single" w:sz="12" w:space="0" w:color="auto"/>
              <w:bottom w:val="single" w:sz="12" w:space="0" w:color="auto"/>
              <w:right w:val="single" w:sz="12" w:space="0" w:color="auto"/>
            </w:tcBorders>
          </w:tcPr>
          <w:p w:rsidR="00FF7572" w:rsidRDefault="007B727F" w:rsidP="00617C9D">
            <w:pPr>
              <w:pStyle w:val="NoSpacing"/>
              <w:tabs>
                <w:tab w:val="left" w:pos="2325"/>
              </w:tabs>
              <w:rPr>
                <w:rFonts w:ascii="Hobo Std" w:hAnsi="Hobo Std"/>
                <w:sz w:val="18"/>
                <w:szCs w:val="18"/>
              </w:rPr>
            </w:pPr>
            <w:r>
              <w:rPr>
                <w:rFonts w:ascii="Hobo Std" w:hAnsi="Hobo Std"/>
                <w:sz w:val="18"/>
                <w:szCs w:val="18"/>
              </w:rPr>
              <w:t>For maximum enzyme activity.</w:t>
            </w:r>
          </w:p>
        </w:tc>
      </w:tr>
      <w:tr w:rsidR="00FF7572" w:rsidTr="007B727F">
        <w:tc>
          <w:tcPr>
            <w:tcW w:w="3348" w:type="dxa"/>
            <w:tcBorders>
              <w:top w:val="single" w:sz="12" w:space="0" w:color="auto"/>
              <w:left w:val="single" w:sz="12" w:space="0" w:color="auto"/>
              <w:bottom w:val="single" w:sz="12" w:space="0" w:color="auto"/>
              <w:right w:val="single" w:sz="12" w:space="0" w:color="auto"/>
            </w:tcBorders>
            <w:shd w:val="clear" w:color="auto" w:fill="E5DFEC" w:themeFill="accent4" w:themeFillTint="33"/>
          </w:tcPr>
          <w:p w:rsidR="00FF7572" w:rsidRDefault="007B727F" w:rsidP="00617C9D">
            <w:pPr>
              <w:pStyle w:val="NoSpacing"/>
              <w:tabs>
                <w:tab w:val="left" w:pos="2325"/>
              </w:tabs>
              <w:rPr>
                <w:rFonts w:ascii="Hobo Std" w:hAnsi="Hobo Std"/>
                <w:sz w:val="18"/>
                <w:szCs w:val="18"/>
              </w:rPr>
            </w:pPr>
            <w:r>
              <w:rPr>
                <w:rFonts w:ascii="Hobo Std" w:hAnsi="Hobo Std"/>
                <w:sz w:val="18"/>
                <w:szCs w:val="18"/>
              </w:rPr>
              <w:t>Oxygenation and Agitation</w:t>
            </w:r>
          </w:p>
        </w:tc>
        <w:tc>
          <w:tcPr>
            <w:tcW w:w="6228" w:type="dxa"/>
            <w:tcBorders>
              <w:top w:val="single" w:sz="12" w:space="0" w:color="auto"/>
              <w:left w:val="single" w:sz="12" w:space="0" w:color="auto"/>
              <w:bottom w:val="single" w:sz="12" w:space="0" w:color="auto"/>
              <w:right w:val="single" w:sz="12" w:space="0" w:color="auto"/>
            </w:tcBorders>
          </w:tcPr>
          <w:p w:rsidR="00FF7572" w:rsidRDefault="007B727F" w:rsidP="00617C9D">
            <w:pPr>
              <w:pStyle w:val="NoSpacing"/>
              <w:tabs>
                <w:tab w:val="left" w:pos="2325"/>
              </w:tabs>
              <w:rPr>
                <w:rFonts w:ascii="Hobo Std" w:hAnsi="Hobo Std"/>
                <w:sz w:val="18"/>
                <w:szCs w:val="18"/>
              </w:rPr>
            </w:pPr>
            <w:r>
              <w:rPr>
                <w:rFonts w:ascii="Hobo Std" w:hAnsi="Hobo Std"/>
                <w:sz w:val="18"/>
                <w:szCs w:val="18"/>
              </w:rPr>
              <w:t>If the organism respires aerobically, and it keeps them in suspension for greater exposure to nutrients.</w:t>
            </w:r>
          </w:p>
        </w:tc>
      </w:tr>
    </w:tbl>
    <w:p w:rsidR="00926169" w:rsidRDefault="00926169" w:rsidP="00617C9D">
      <w:pPr>
        <w:pStyle w:val="NoSpacing"/>
        <w:tabs>
          <w:tab w:val="left" w:pos="2325"/>
        </w:tabs>
        <w:rPr>
          <w:rFonts w:ascii="Hobo Std" w:hAnsi="Hobo Std"/>
          <w:sz w:val="18"/>
          <w:szCs w:val="18"/>
        </w:rPr>
      </w:pPr>
    </w:p>
    <w:p w:rsidR="007B727F" w:rsidRDefault="00556078" w:rsidP="00617C9D">
      <w:pPr>
        <w:pStyle w:val="NoSpacing"/>
        <w:tabs>
          <w:tab w:val="left" w:pos="2325"/>
        </w:tabs>
        <w:rPr>
          <w:rFonts w:ascii="Hobo Std" w:hAnsi="Hobo Std"/>
          <w:sz w:val="24"/>
          <w:szCs w:val="24"/>
        </w:rPr>
      </w:pPr>
      <w:r>
        <w:rPr>
          <w:rFonts w:ascii="Hobo Std" w:hAnsi="Hobo Std"/>
          <w:sz w:val="24"/>
          <w:szCs w:val="24"/>
          <w:u w:val="single"/>
        </w:rPr>
        <w:t>The Production of Beer</w:t>
      </w:r>
    </w:p>
    <w:p w:rsidR="00556078" w:rsidRDefault="00556078" w:rsidP="00617C9D">
      <w:pPr>
        <w:pStyle w:val="NoSpacing"/>
        <w:tabs>
          <w:tab w:val="left" w:pos="2325"/>
        </w:tabs>
        <w:rPr>
          <w:rFonts w:ascii="Hobo Std" w:hAnsi="Hobo Std"/>
          <w:sz w:val="18"/>
          <w:szCs w:val="18"/>
        </w:rPr>
      </w:pPr>
    </w:p>
    <w:p w:rsidR="00556078" w:rsidRDefault="00556078" w:rsidP="00617C9D">
      <w:pPr>
        <w:pStyle w:val="NoSpacing"/>
        <w:tabs>
          <w:tab w:val="left" w:pos="2325"/>
        </w:tabs>
        <w:rPr>
          <w:rFonts w:ascii="Hobo Std" w:hAnsi="Hobo Std"/>
          <w:sz w:val="18"/>
          <w:szCs w:val="18"/>
        </w:rPr>
      </w:pPr>
      <w:r>
        <w:rPr>
          <w:rFonts w:ascii="Hobo Std" w:hAnsi="Hobo Std"/>
          <w:sz w:val="18"/>
          <w:szCs w:val="18"/>
        </w:rPr>
        <w:t>These involve the anaerobic respiration of yeast, which breaks sugar down into ethanol and carbon dioxide:</w:t>
      </w:r>
    </w:p>
    <w:p w:rsidR="00556078" w:rsidRDefault="00556078" w:rsidP="00617C9D">
      <w:pPr>
        <w:pStyle w:val="NoSpacing"/>
        <w:tabs>
          <w:tab w:val="left" w:pos="2325"/>
        </w:tabs>
        <w:rPr>
          <w:rFonts w:ascii="Hobo Std" w:hAnsi="Hobo Std"/>
          <w:sz w:val="18"/>
          <w:szCs w:val="18"/>
        </w:rPr>
      </w:pPr>
    </w:p>
    <w:p w:rsidR="00556078" w:rsidRDefault="00556078" w:rsidP="00556078">
      <w:pPr>
        <w:pStyle w:val="NoSpacing"/>
        <w:shd w:val="clear" w:color="auto" w:fill="F2DBDB" w:themeFill="accent2" w:themeFillTint="33"/>
        <w:tabs>
          <w:tab w:val="left" w:pos="2325"/>
        </w:tabs>
        <w:jc w:val="center"/>
        <w:rPr>
          <w:rFonts w:ascii="Hobo Std" w:hAnsi="Hobo Std"/>
          <w:sz w:val="18"/>
          <w:szCs w:val="18"/>
        </w:rPr>
      </w:pPr>
      <w:r>
        <w:rPr>
          <w:rFonts w:ascii="Hobo Std" w:hAnsi="Hobo Std"/>
          <w:sz w:val="18"/>
          <w:szCs w:val="18"/>
        </w:rPr>
        <w:t xml:space="preserve">Glucose </w:t>
      </w:r>
      <w:r w:rsidRPr="00556078">
        <w:rPr>
          <w:rFonts w:ascii="Hobo Std" w:hAnsi="Hobo Std"/>
          <w:sz w:val="18"/>
          <w:szCs w:val="18"/>
        </w:rPr>
        <w:sym w:font="Wingdings" w:char="F0E0"/>
      </w:r>
      <w:r>
        <w:rPr>
          <w:rFonts w:ascii="Hobo Std" w:hAnsi="Hobo Std"/>
          <w:sz w:val="18"/>
          <w:szCs w:val="18"/>
        </w:rPr>
        <w:t xml:space="preserve"> Ethanol + Carbon Dioxide</w:t>
      </w:r>
    </w:p>
    <w:p w:rsidR="00556078" w:rsidRDefault="00556078" w:rsidP="00617C9D">
      <w:pPr>
        <w:pStyle w:val="NoSpacing"/>
        <w:tabs>
          <w:tab w:val="left" w:pos="2325"/>
        </w:tabs>
        <w:rPr>
          <w:rFonts w:ascii="Hobo Std" w:hAnsi="Hobo Std"/>
          <w:sz w:val="18"/>
          <w:szCs w:val="18"/>
        </w:rPr>
      </w:pPr>
    </w:p>
    <w:p w:rsidR="00556078" w:rsidRDefault="00556078" w:rsidP="00617C9D">
      <w:pPr>
        <w:pStyle w:val="NoSpacing"/>
        <w:tabs>
          <w:tab w:val="left" w:pos="2325"/>
        </w:tabs>
        <w:rPr>
          <w:rFonts w:ascii="Hobo Std" w:hAnsi="Hobo Std"/>
          <w:sz w:val="18"/>
          <w:szCs w:val="18"/>
        </w:rPr>
      </w:pPr>
      <w:r>
        <w:rPr>
          <w:rFonts w:ascii="Hobo Std" w:hAnsi="Hobo Std"/>
          <w:sz w:val="18"/>
          <w:szCs w:val="18"/>
        </w:rPr>
        <w:t>The ethanol is used in the alcohol for alcoholic drinks such as wine, beer and vodka.</w:t>
      </w:r>
    </w:p>
    <w:p w:rsidR="00556078" w:rsidRDefault="00556078" w:rsidP="00617C9D">
      <w:pPr>
        <w:pStyle w:val="NoSpacing"/>
        <w:tabs>
          <w:tab w:val="left" w:pos="2325"/>
        </w:tabs>
        <w:rPr>
          <w:rFonts w:ascii="Hobo Std" w:hAnsi="Hobo Std"/>
          <w:sz w:val="18"/>
          <w:szCs w:val="18"/>
        </w:rPr>
      </w:pPr>
    </w:p>
    <w:p w:rsidR="00493979" w:rsidRPr="00FC0757" w:rsidRDefault="00FC0757" w:rsidP="00FC0757">
      <w:pPr>
        <w:pStyle w:val="NoSpacing"/>
        <w:numPr>
          <w:ilvl w:val="1"/>
          <w:numId w:val="39"/>
        </w:numPr>
        <w:tabs>
          <w:tab w:val="left" w:pos="2325"/>
        </w:tabs>
        <w:ind w:left="360"/>
        <w:rPr>
          <w:rFonts w:ascii="Hobo Std" w:hAnsi="Hobo Std"/>
          <w:sz w:val="18"/>
          <w:szCs w:val="18"/>
        </w:rPr>
      </w:pPr>
      <w:r>
        <w:rPr>
          <w:rFonts w:ascii="Hobo Std" w:hAnsi="Hobo Std"/>
          <w:noProof/>
          <w:sz w:val="18"/>
          <w:szCs w:val="18"/>
        </w:rPr>
        <w:lastRenderedPageBreak/>
        <w:drawing>
          <wp:anchor distT="0" distB="0" distL="114300" distR="114300" simplePos="0" relativeHeight="251788288" behindDoc="0" locked="0" layoutInCell="1" allowOverlap="1">
            <wp:simplePos x="0" y="0"/>
            <wp:positionH relativeFrom="column">
              <wp:posOffset>3524250</wp:posOffset>
            </wp:positionH>
            <wp:positionV relativeFrom="paragraph">
              <wp:posOffset>-57150</wp:posOffset>
            </wp:positionV>
            <wp:extent cx="2533650" cy="1485900"/>
            <wp:effectExtent l="19050" t="0" r="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srcRect/>
                    <a:stretch>
                      <a:fillRect/>
                    </a:stretch>
                  </pic:blipFill>
                  <pic:spPr bwMode="auto">
                    <a:xfrm>
                      <a:off x="0" y="0"/>
                      <a:ext cx="2533650" cy="1485900"/>
                    </a:xfrm>
                    <a:prstGeom prst="rect">
                      <a:avLst/>
                    </a:prstGeom>
                    <a:noFill/>
                    <a:ln w="9525">
                      <a:noFill/>
                      <a:miter lim="800000"/>
                      <a:headEnd/>
                      <a:tailEnd/>
                    </a:ln>
                  </pic:spPr>
                </pic:pic>
              </a:graphicData>
            </a:graphic>
          </wp:anchor>
        </w:drawing>
      </w:r>
      <w:r w:rsidR="00493979">
        <w:rPr>
          <w:rFonts w:ascii="Hobo Std" w:hAnsi="Hobo Std"/>
          <w:sz w:val="18"/>
          <w:szCs w:val="18"/>
        </w:rPr>
        <w:t>Barley seeds (which contain starch) are germinated by soaking them in water and laying them out on a flat surface in a malthouse. It produces the enzyme amylase whilst germinating.</w:t>
      </w:r>
    </w:p>
    <w:p w:rsidR="00493979" w:rsidRPr="00FC0757" w:rsidRDefault="00493979" w:rsidP="00FC0757">
      <w:pPr>
        <w:pStyle w:val="NoSpacing"/>
        <w:numPr>
          <w:ilvl w:val="1"/>
          <w:numId w:val="39"/>
        </w:numPr>
        <w:tabs>
          <w:tab w:val="left" w:pos="2325"/>
        </w:tabs>
        <w:ind w:left="360"/>
        <w:rPr>
          <w:rFonts w:ascii="Hobo Std" w:hAnsi="Hobo Std"/>
          <w:sz w:val="18"/>
          <w:szCs w:val="18"/>
        </w:rPr>
      </w:pPr>
      <w:r>
        <w:rPr>
          <w:rFonts w:ascii="Hobo Std" w:hAnsi="Hobo Std"/>
          <w:sz w:val="18"/>
          <w:szCs w:val="18"/>
        </w:rPr>
        <w:t>Seeds are killed by heating, without destroying the amylase. This produces a dried product called malt.</w:t>
      </w:r>
    </w:p>
    <w:p w:rsidR="00493979" w:rsidRPr="00FC0757" w:rsidRDefault="00493979" w:rsidP="00FC0757">
      <w:pPr>
        <w:pStyle w:val="NoSpacing"/>
        <w:numPr>
          <w:ilvl w:val="1"/>
          <w:numId w:val="39"/>
        </w:numPr>
        <w:tabs>
          <w:tab w:val="left" w:pos="2325"/>
        </w:tabs>
        <w:ind w:left="360"/>
        <w:rPr>
          <w:rFonts w:ascii="Hobo Std" w:hAnsi="Hobo Std"/>
          <w:sz w:val="18"/>
          <w:szCs w:val="18"/>
        </w:rPr>
      </w:pPr>
      <w:r>
        <w:rPr>
          <w:rFonts w:ascii="Hobo Std" w:hAnsi="Hobo Std"/>
          <w:sz w:val="18"/>
          <w:szCs w:val="18"/>
        </w:rPr>
        <w:t xml:space="preserve">The malt is ground up and mixed with hot water into a mash tun. The </w:t>
      </w:r>
      <w:r w:rsidRPr="00F60AF3">
        <w:rPr>
          <w:rFonts w:ascii="Hobo Std" w:hAnsi="Hobo Std"/>
          <w:sz w:val="18"/>
          <w:szCs w:val="18"/>
          <w:u w:val="single"/>
        </w:rPr>
        <w:t>amylase breaks down the starch into maltose</w:t>
      </w:r>
      <w:r>
        <w:rPr>
          <w:rFonts w:ascii="Hobo Std" w:hAnsi="Hobo Std"/>
          <w:sz w:val="18"/>
          <w:szCs w:val="18"/>
        </w:rPr>
        <w:t>, producing a sweet liquid. This liquid is boiled to stop the enzymes and is filtered.</w:t>
      </w:r>
    </w:p>
    <w:p w:rsidR="00493979" w:rsidRPr="00FC0757" w:rsidRDefault="00493979" w:rsidP="00FC0757">
      <w:pPr>
        <w:pStyle w:val="NoSpacing"/>
        <w:numPr>
          <w:ilvl w:val="1"/>
          <w:numId w:val="39"/>
        </w:numPr>
        <w:tabs>
          <w:tab w:val="left" w:pos="2325"/>
        </w:tabs>
        <w:ind w:left="360"/>
        <w:rPr>
          <w:rFonts w:ascii="Hobo Std" w:hAnsi="Hobo Std"/>
          <w:sz w:val="18"/>
          <w:szCs w:val="18"/>
        </w:rPr>
      </w:pPr>
      <w:r>
        <w:rPr>
          <w:rFonts w:ascii="Hobo Std" w:hAnsi="Hobo Std"/>
          <w:sz w:val="18"/>
          <w:szCs w:val="18"/>
        </w:rPr>
        <w:t>Hops are added for taste and yeast is added to ferment sugars.</w:t>
      </w:r>
    </w:p>
    <w:p w:rsidR="00493979" w:rsidRPr="00FC0757" w:rsidRDefault="00493979" w:rsidP="00FC0757">
      <w:pPr>
        <w:pStyle w:val="NoSpacing"/>
        <w:numPr>
          <w:ilvl w:val="1"/>
          <w:numId w:val="39"/>
        </w:numPr>
        <w:tabs>
          <w:tab w:val="left" w:pos="2325"/>
        </w:tabs>
        <w:ind w:left="360"/>
        <w:rPr>
          <w:rFonts w:ascii="Hobo Std" w:hAnsi="Hobo Std"/>
          <w:sz w:val="18"/>
          <w:szCs w:val="18"/>
        </w:rPr>
      </w:pPr>
      <w:r>
        <w:rPr>
          <w:rFonts w:ascii="Hobo Std" w:hAnsi="Hobo Std"/>
          <w:sz w:val="18"/>
          <w:szCs w:val="18"/>
        </w:rPr>
        <w:t>The beer is centrifuged (rotated), filtered and sometimes pasteurised.</w:t>
      </w:r>
    </w:p>
    <w:p w:rsidR="00493979" w:rsidRDefault="00493979" w:rsidP="00493979">
      <w:pPr>
        <w:pStyle w:val="NoSpacing"/>
        <w:numPr>
          <w:ilvl w:val="1"/>
          <w:numId w:val="39"/>
        </w:numPr>
        <w:tabs>
          <w:tab w:val="left" w:pos="2325"/>
        </w:tabs>
        <w:ind w:left="360"/>
        <w:rPr>
          <w:rFonts w:ascii="Hobo Std" w:hAnsi="Hobo Std"/>
          <w:sz w:val="18"/>
          <w:szCs w:val="18"/>
        </w:rPr>
      </w:pPr>
      <w:r>
        <w:rPr>
          <w:rFonts w:ascii="Hobo Std" w:hAnsi="Hobo Std"/>
          <w:sz w:val="18"/>
          <w:szCs w:val="18"/>
        </w:rPr>
        <w:t>Beer is then put into casks or barrels.</w:t>
      </w:r>
      <w:r w:rsidR="00FC0757" w:rsidRPr="00FC0757">
        <w:rPr>
          <w:rFonts w:ascii="Hobo Std" w:hAnsi="Hobo Std"/>
          <w:sz w:val="18"/>
          <w:szCs w:val="18"/>
        </w:rPr>
        <w:t xml:space="preserve"> </w:t>
      </w:r>
    </w:p>
    <w:p w:rsidR="00FC0757" w:rsidRDefault="00FC0757" w:rsidP="00FC0757">
      <w:pPr>
        <w:pStyle w:val="NoSpacing"/>
        <w:tabs>
          <w:tab w:val="left" w:pos="2325"/>
        </w:tabs>
        <w:rPr>
          <w:rFonts w:ascii="Hobo Std" w:hAnsi="Hobo Std"/>
          <w:sz w:val="18"/>
          <w:szCs w:val="18"/>
        </w:rPr>
      </w:pPr>
    </w:p>
    <w:p w:rsidR="00FC0757" w:rsidRPr="00656979" w:rsidRDefault="00656979" w:rsidP="00FC0757">
      <w:pPr>
        <w:pStyle w:val="NoSpacing"/>
        <w:tabs>
          <w:tab w:val="left" w:pos="2325"/>
        </w:tabs>
        <w:rPr>
          <w:rFonts w:ascii="Hobo Std" w:hAnsi="Hobo Std"/>
          <w:sz w:val="24"/>
          <w:szCs w:val="24"/>
          <w:u w:val="single"/>
        </w:rPr>
      </w:pPr>
      <w:r w:rsidRPr="00656979">
        <w:rPr>
          <w:rFonts w:ascii="Hobo Std" w:hAnsi="Hobo Std"/>
          <w:sz w:val="24"/>
          <w:szCs w:val="24"/>
          <w:u w:val="single"/>
        </w:rPr>
        <w:t>Investigating Carbon Dioxide Production in Yeast</w:t>
      </w:r>
    </w:p>
    <w:p w:rsidR="00656979" w:rsidRDefault="00656979" w:rsidP="00FC0757">
      <w:pPr>
        <w:pStyle w:val="NoSpacing"/>
        <w:tabs>
          <w:tab w:val="left" w:pos="2325"/>
        </w:tabs>
        <w:rPr>
          <w:rFonts w:ascii="Hobo Std" w:hAnsi="Hobo Std"/>
          <w:sz w:val="18"/>
          <w:szCs w:val="18"/>
        </w:rPr>
      </w:pPr>
    </w:p>
    <w:p w:rsidR="007F4AA8" w:rsidRDefault="007F4AA8" w:rsidP="00E92597">
      <w:pPr>
        <w:pStyle w:val="NoSpacing"/>
        <w:numPr>
          <w:ilvl w:val="0"/>
          <w:numId w:val="67"/>
        </w:numPr>
        <w:tabs>
          <w:tab w:val="left" w:pos="2325"/>
        </w:tabs>
        <w:rPr>
          <w:rFonts w:ascii="Hobo Std" w:hAnsi="Hobo Std"/>
          <w:sz w:val="18"/>
          <w:szCs w:val="18"/>
        </w:rPr>
      </w:pPr>
      <w:r>
        <w:rPr>
          <w:rFonts w:ascii="Hobo Std" w:hAnsi="Hobo Std"/>
          <w:sz w:val="18"/>
          <w:szCs w:val="18"/>
        </w:rPr>
        <w:t>A small amount of water is gently boiled to drive off any air that is dissolved in the water.</w:t>
      </w:r>
    </w:p>
    <w:p w:rsidR="00656979" w:rsidRDefault="007F4AA8" w:rsidP="00E92597">
      <w:pPr>
        <w:pStyle w:val="NoSpacing"/>
        <w:numPr>
          <w:ilvl w:val="0"/>
          <w:numId w:val="67"/>
        </w:numPr>
        <w:tabs>
          <w:tab w:val="left" w:pos="2325"/>
        </w:tabs>
        <w:rPr>
          <w:rFonts w:ascii="Hobo Std" w:hAnsi="Hobo Std"/>
          <w:sz w:val="18"/>
          <w:szCs w:val="18"/>
        </w:rPr>
      </w:pPr>
      <w:r>
        <w:rPr>
          <w:rFonts w:ascii="Hobo Std" w:hAnsi="Hobo Std"/>
          <w:sz w:val="18"/>
          <w:szCs w:val="18"/>
        </w:rPr>
        <w:t>Sugar and yeast is added to water and stirred.</w:t>
      </w:r>
    </w:p>
    <w:p w:rsidR="007F4AA8" w:rsidRDefault="007F4AA8" w:rsidP="00E92597">
      <w:pPr>
        <w:pStyle w:val="NoSpacing"/>
        <w:numPr>
          <w:ilvl w:val="0"/>
          <w:numId w:val="67"/>
        </w:numPr>
        <w:tabs>
          <w:tab w:val="left" w:pos="2325"/>
        </w:tabs>
        <w:rPr>
          <w:rFonts w:ascii="Hobo Std" w:hAnsi="Hobo Std"/>
          <w:sz w:val="18"/>
          <w:szCs w:val="18"/>
        </w:rPr>
      </w:pPr>
      <w:r>
        <w:rPr>
          <w:rFonts w:ascii="Hobo Std" w:hAnsi="Hobo Std"/>
          <w:sz w:val="18"/>
          <w:szCs w:val="18"/>
        </w:rPr>
        <w:t>A thin layer of paraffin is added to the surface of the mixture to stop oxygen diffusing in from the air.</w:t>
      </w:r>
    </w:p>
    <w:p w:rsidR="007F4AA8" w:rsidRDefault="007F4AA8" w:rsidP="00E92597">
      <w:pPr>
        <w:pStyle w:val="NoSpacing"/>
        <w:numPr>
          <w:ilvl w:val="0"/>
          <w:numId w:val="67"/>
        </w:numPr>
        <w:tabs>
          <w:tab w:val="left" w:pos="2325"/>
        </w:tabs>
        <w:rPr>
          <w:rFonts w:ascii="Hobo Std" w:hAnsi="Hobo Std"/>
          <w:sz w:val="18"/>
          <w:szCs w:val="18"/>
        </w:rPr>
      </w:pPr>
      <w:r>
        <w:rPr>
          <w:rFonts w:ascii="Hobo Std" w:hAnsi="Hobo Std"/>
          <w:sz w:val="18"/>
          <w:szCs w:val="18"/>
        </w:rPr>
        <w:t>The control apparatus is set up, except using killed yeast.</w:t>
      </w:r>
    </w:p>
    <w:p w:rsidR="007F4AA8" w:rsidRDefault="007F4AA8" w:rsidP="007F4AA8">
      <w:pPr>
        <w:pStyle w:val="NoSpacing"/>
        <w:tabs>
          <w:tab w:val="left" w:pos="2325"/>
        </w:tabs>
        <w:rPr>
          <w:rFonts w:ascii="Hobo Std" w:hAnsi="Hobo Std"/>
          <w:sz w:val="18"/>
          <w:szCs w:val="18"/>
        </w:rPr>
      </w:pPr>
    </w:p>
    <w:p w:rsidR="007F4AA8" w:rsidRDefault="007F4AA8" w:rsidP="007F4AA8">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90336" behindDoc="0" locked="0" layoutInCell="1" allowOverlap="1">
            <wp:simplePos x="0" y="0"/>
            <wp:positionH relativeFrom="column">
              <wp:posOffset>2943225</wp:posOffset>
            </wp:positionH>
            <wp:positionV relativeFrom="paragraph">
              <wp:posOffset>224155</wp:posOffset>
            </wp:positionV>
            <wp:extent cx="2838450" cy="2724150"/>
            <wp:effectExtent l="19050" t="0" r="0" b="0"/>
            <wp:wrapSquare wrapText="bothSides"/>
            <wp:docPr id="1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9" cstate="print"/>
                    <a:srcRect/>
                    <a:stretch>
                      <a:fillRect/>
                    </a:stretch>
                  </pic:blipFill>
                  <pic:spPr bwMode="auto">
                    <a:xfrm>
                      <a:off x="0" y="0"/>
                      <a:ext cx="2838450" cy="2724150"/>
                    </a:xfrm>
                    <a:prstGeom prst="rect">
                      <a:avLst/>
                    </a:prstGeom>
                    <a:noFill/>
                    <a:ln w="9525">
                      <a:noFill/>
                      <a:miter lim="800000"/>
                      <a:headEnd/>
                      <a:tailEnd/>
                    </a:ln>
                  </pic:spPr>
                </pic:pic>
              </a:graphicData>
            </a:graphic>
          </wp:anchor>
        </w:drawing>
      </w:r>
      <w:r>
        <w:rPr>
          <w:rFonts w:ascii="Hobo Std" w:hAnsi="Hobo Std"/>
          <w:noProof/>
          <w:sz w:val="18"/>
          <w:szCs w:val="18"/>
        </w:rPr>
        <w:drawing>
          <wp:anchor distT="0" distB="0" distL="114300" distR="114300" simplePos="0" relativeHeight="251789312" behindDoc="0" locked="0" layoutInCell="1" allowOverlap="1">
            <wp:simplePos x="0" y="0"/>
            <wp:positionH relativeFrom="column">
              <wp:posOffset>19050</wp:posOffset>
            </wp:positionH>
            <wp:positionV relativeFrom="paragraph">
              <wp:posOffset>567055</wp:posOffset>
            </wp:positionV>
            <wp:extent cx="2621280" cy="2381250"/>
            <wp:effectExtent l="19050" t="0" r="7620" b="0"/>
            <wp:wrapSquare wrapText="bothSides"/>
            <wp:docPr id="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cstate="print"/>
                    <a:srcRect/>
                    <a:stretch>
                      <a:fillRect/>
                    </a:stretch>
                  </pic:blipFill>
                  <pic:spPr bwMode="auto">
                    <a:xfrm>
                      <a:off x="0" y="0"/>
                      <a:ext cx="2621280" cy="2381250"/>
                    </a:xfrm>
                    <a:prstGeom prst="rect">
                      <a:avLst/>
                    </a:prstGeom>
                    <a:noFill/>
                    <a:ln w="9525">
                      <a:noFill/>
                      <a:miter lim="800000"/>
                      <a:headEnd/>
                      <a:tailEnd/>
                    </a:ln>
                  </pic:spPr>
                </pic:pic>
              </a:graphicData>
            </a:graphic>
          </wp:anchor>
        </w:drawing>
      </w:r>
      <w:r>
        <w:rPr>
          <w:rFonts w:ascii="Hobo Std" w:hAnsi="Hobo Std"/>
          <w:sz w:val="18"/>
          <w:szCs w:val="18"/>
        </w:rPr>
        <w:t>This experiment can be used to test carbon dioxide production of yeast in other conditions such as different temperatures and concentrations.</w:t>
      </w:r>
    </w:p>
    <w:p w:rsidR="007F4AA8" w:rsidRDefault="007F4AA8" w:rsidP="007F4AA8">
      <w:pPr>
        <w:pStyle w:val="NoSpacing"/>
        <w:tabs>
          <w:tab w:val="left" w:pos="2325"/>
        </w:tabs>
        <w:rPr>
          <w:rFonts w:ascii="Hobo Std" w:hAnsi="Hobo Std"/>
          <w:sz w:val="18"/>
          <w:szCs w:val="18"/>
        </w:rPr>
      </w:pPr>
    </w:p>
    <w:p w:rsidR="007F4AA8" w:rsidRDefault="004F1DDD" w:rsidP="007F4AA8">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91360" behindDoc="0" locked="0" layoutInCell="1" allowOverlap="1">
            <wp:simplePos x="0" y="0"/>
            <wp:positionH relativeFrom="column">
              <wp:posOffset>19050</wp:posOffset>
            </wp:positionH>
            <wp:positionV relativeFrom="paragraph">
              <wp:posOffset>2576830</wp:posOffset>
            </wp:positionV>
            <wp:extent cx="1285875" cy="1217295"/>
            <wp:effectExtent l="57150" t="38100" r="47625" b="20955"/>
            <wp:wrapSquare wrapText="bothSides"/>
            <wp:docPr id="111" name="il_fi" descr="http://images.jundaicshjr.multiply.com/image/1/photos/upload/300x300/SdiunQoKCsYAABKV2kE1/lactobacillus-casei-shirota7.jpg?et=N%2B%2CoI3VBScOlNQufoJSDdw&amp;nmi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ages.jundaicshjr.multiply.com/image/1/photos/upload/300x300/SdiunQoKCsYAABKV2kE1/lactobacillus-casei-shirota7.jpg?et=N%2B%2CoI3VBScOlNQufoJSDdw&amp;nmid=0"/>
                    <pic:cNvPicPr>
                      <a:picLocks noChangeAspect="1" noChangeArrowheads="1"/>
                    </pic:cNvPicPr>
                  </pic:nvPicPr>
                  <pic:blipFill>
                    <a:blip r:embed="rId121" cstate="print"/>
                    <a:srcRect/>
                    <a:stretch>
                      <a:fillRect/>
                    </a:stretch>
                  </pic:blipFill>
                  <pic:spPr bwMode="auto">
                    <a:xfrm>
                      <a:off x="0" y="0"/>
                      <a:ext cx="1285875" cy="1217295"/>
                    </a:xfrm>
                    <a:prstGeom prst="rect">
                      <a:avLst/>
                    </a:prstGeom>
                    <a:noFill/>
                    <a:ln w="28575">
                      <a:solidFill>
                        <a:schemeClr val="tx1">
                          <a:lumMod val="95000"/>
                          <a:lumOff val="5000"/>
                        </a:schemeClr>
                      </a:solidFill>
                      <a:miter lim="800000"/>
                      <a:headEnd/>
                      <a:tailEnd/>
                    </a:ln>
                  </pic:spPr>
                </pic:pic>
              </a:graphicData>
            </a:graphic>
          </wp:anchor>
        </w:drawing>
      </w:r>
    </w:p>
    <w:p w:rsidR="007F4AA8" w:rsidRDefault="0043381B" w:rsidP="007F4AA8">
      <w:pPr>
        <w:pStyle w:val="NoSpacing"/>
        <w:tabs>
          <w:tab w:val="left" w:pos="2325"/>
        </w:tabs>
        <w:rPr>
          <w:rFonts w:ascii="Hobo Std" w:hAnsi="Hobo Std"/>
          <w:sz w:val="24"/>
          <w:szCs w:val="24"/>
        </w:rPr>
      </w:pPr>
      <w:r>
        <w:rPr>
          <w:rFonts w:ascii="Hobo Std" w:hAnsi="Hobo Std"/>
          <w:sz w:val="24"/>
          <w:szCs w:val="24"/>
          <w:u w:val="single"/>
        </w:rPr>
        <w:t>The Production of Yoghurt</w:t>
      </w:r>
    </w:p>
    <w:p w:rsidR="0043381B" w:rsidRDefault="0043381B" w:rsidP="007F4AA8">
      <w:pPr>
        <w:pStyle w:val="NoSpacing"/>
        <w:tabs>
          <w:tab w:val="left" w:pos="2325"/>
        </w:tabs>
        <w:rPr>
          <w:rFonts w:ascii="Hobo Std" w:hAnsi="Hobo Std"/>
          <w:sz w:val="18"/>
          <w:szCs w:val="18"/>
        </w:rPr>
      </w:pPr>
    </w:p>
    <w:p w:rsidR="0043381B" w:rsidRDefault="00F60AF3" w:rsidP="007F4AA8">
      <w:pPr>
        <w:pStyle w:val="NoSpacing"/>
        <w:tabs>
          <w:tab w:val="left" w:pos="2325"/>
        </w:tabs>
        <w:rPr>
          <w:rFonts w:ascii="Hobo Std" w:hAnsi="Hobo Std"/>
          <w:sz w:val="18"/>
          <w:szCs w:val="18"/>
        </w:rPr>
      </w:pPr>
      <w:r>
        <w:rPr>
          <w:rFonts w:ascii="Hobo Std" w:hAnsi="Hobo Std"/>
          <w:sz w:val="18"/>
          <w:szCs w:val="18"/>
        </w:rPr>
        <w:t xml:space="preserve">The bacterium used is called </w:t>
      </w:r>
      <w:r w:rsidRPr="00F60AF3">
        <w:rPr>
          <w:rFonts w:ascii="Hobo Std" w:hAnsi="Hobo Std"/>
          <w:sz w:val="18"/>
          <w:szCs w:val="18"/>
          <w:u w:val="single"/>
        </w:rPr>
        <w:t>Lactobacillus</w:t>
      </w:r>
      <w:r>
        <w:rPr>
          <w:rFonts w:ascii="Hobo Std" w:hAnsi="Hobo Std"/>
          <w:sz w:val="18"/>
          <w:szCs w:val="18"/>
        </w:rPr>
        <w:t>. It produces lactic acid</w:t>
      </w:r>
      <w:r w:rsidR="004F1DDD">
        <w:rPr>
          <w:rFonts w:ascii="Hobo Std" w:hAnsi="Hobo Std"/>
          <w:sz w:val="18"/>
          <w:szCs w:val="18"/>
        </w:rPr>
        <w:t xml:space="preserve"> when respiring </w:t>
      </w:r>
      <w:r w:rsidR="004F1DDD" w:rsidRPr="004F1DDD">
        <w:rPr>
          <w:rFonts w:ascii="Hobo Std" w:hAnsi="Hobo Std"/>
          <w:sz w:val="18"/>
          <w:szCs w:val="18"/>
          <w:u w:val="single"/>
        </w:rPr>
        <w:t>anaerobically</w:t>
      </w:r>
      <w:r>
        <w:rPr>
          <w:rFonts w:ascii="Hobo Std" w:hAnsi="Hobo Std"/>
          <w:sz w:val="18"/>
          <w:szCs w:val="18"/>
        </w:rPr>
        <w:t xml:space="preserve">, which turns the liquid milk into yoghurt by </w:t>
      </w:r>
      <w:r w:rsidRPr="004F1DDD">
        <w:rPr>
          <w:rFonts w:ascii="Hobo Std" w:hAnsi="Hobo Std"/>
          <w:sz w:val="18"/>
          <w:szCs w:val="18"/>
          <w:u w:val="single"/>
        </w:rPr>
        <w:t>coagulating</w:t>
      </w:r>
      <w:r>
        <w:rPr>
          <w:rFonts w:ascii="Hobo Std" w:hAnsi="Hobo Std"/>
          <w:sz w:val="18"/>
          <w:szCs w:val="18"/>
        </w:rPr>
        <w:t xml:space="preserve"> the milk proteins and gives it a slightly sour taste.</w:t>
      </w:r>
    </w:p>
    <w:p w:rsidR="004F1DDD" w:rsidRDefault="004F1DDD" w:rsidP="007F4AA8">
      <w:pPr>
        <w:pStyle w:val="NoSpacing"/>
        <w:tabs>
          <w:tab w:val="left" w:pos="2325"/>
        </w:tabs>
        <w:rPr>
          <w:rFonts w:ascii="Hobo Std" w:hAnsi="Hobo Std"/>
          <w:sz w:val="18"/>
          <w:szCs w:val="18"/>
        </w:rPr>
      </w:pPr>
    </w:p>
    <w:p w:rsidR="004F1DDD" w:rsidRDefault="004F1DDD" w:rsidP="007F4AA8">
      <w:pPr>
        <w:pStyle w:val="NoSpacing"/>
        <w:tabs>
          <w:tab w:val="left" w:pos="2325"/>
        </w:tabs>
        <w:rPr>
          <w:rFonts w:ascii="Hobo Std" w:hAnsi="Hobo Std"/>
          <w:sz w:val="18"/>
          <w:szCs w:val="18"/>
        </w:rPr>
      </w:pPr>
    </w:p>
    <w:p w:rsidR="004F1DDD" w:rsidRDefault="004F1DDD" w:rsidP="007F4AA8">
      <w:pPr>
        <w:pStyle w:val="NoSpacing"/>
        <w:tabs>
          <w:tab w:val="left" w:pos="2325"/>
        </w:tabs>
        <w:rPr>
          <w:rFonts w:ascii="Hobo Std" w:hAnsi="Hobo Std"/>
          <w:sz w:val="18"/>
          <w:szCs w:val="18"/>
        </w:rPr>
      </w:pPr>
    </w:p>
    <w:p w:rsidR="004F1DDD" w:rsidRDefault="004F1DDD" w:rsidP="007F4AA8">
      <w:pPr>
        <w:pStyle w:val="NoSpacing"/>
        <w:tabs>
          <w:tab w:val="left" w:pos="2325"/>
        </w:tabs>
        <w:rPr>
          <w:rFonts w:ascii="Hobo Std" w:hAnsi="Hobo Std"/>
          <w:sz w:val="18"/>
          <w:szCs w:val="18"/>
        </w:rPr>
      </w:pPr>
    </w:p>
    <w:p w:rsidR="004F1DDD" w:rsidRDefault="001E59B9" w:rsidP="00E92597">
      <w:pPr>
        <w:pStyle w:val="NoSpacing"/>
        <w:numPr>
          <w:ilvl w:val="0"/>
          <w:numId w:val="68"/>
        </w:numPr>
        <w:tabs>
          <w:tab w:val="left" w:pos="2325"/>
        </w:tabs>
        <w:rPr>
          <w:rFonts w:ascii="Hobo Std" w:hAnsi="Hobo Std"/>
          <w:sz w:val="18"/>
          <w:szCs w:val="18"/>
        </w:rPr>
      </w:pPr>
      <w:r>
        <w:rPr>
          <w:rFonts w:ascii="Hobo Std" w:hAnsi="Hobo Std"/>
          <w:noProof/>
          <w:sz w:val="18"/>
          <w:szCs w:val="18"/>
        </w:rPr>
        <w:lastRenderedPageBreak/>
        <w:drawing>
          <wp:anchor distT="0" distB="0" distL="114300" distR="114300" simplePos="0" relativeHeight="251792384" behindDoc="0" locked="0" layoutInCell="1" allowOverlap="1">
            <wp:simplePos x="0" y="0"/>
            <wp:positionH relativeFrom="column">
              <wp:posOffset>3181350</wp:posOffset>
            </wp:positionH>
            <wp:positionV relativeFrom="paragraph">
              <wp:posOffset>-57150</wp:posOffset>
            </wp:positionV>
            <wp:extent cx="2828925" cy="1162050"/>
            <wp:effectExtent l="19050" t="0" r="9525" b="0"/>
            <wp:wrapSquare wrapText="bothSides"/>
            <wp:docPr id="1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2" cstate="print"/>
                    <a:srcRect/>
                    <a:stretch>
                      <a:fillRect/>
                    </a:stretch>
                  </pic:blipFill>
                  <pic:spPr bwMode="auto">
                    <a:xfrm>
                      <a:off x="0" y="0"/>
                      <a:ext cx="2828925" cy="1162050"/>
                    </a:xfrm>
                    <a:prstGeom prst="rect">
                      <a:avLst/>
                    </a:prstGeom>
                    <a:noFill/>
                    <a:ln w="9525">
                      <a:noFill/>
                      <a:miter lim="800000"/>
                      <a:headEnd/>
                      <a:tailEnd/>
                    </a:ln>
                  </pic:spPr>
                </pic:pic>
              </a:graphicData>
            </a:graphic>
          </wp:anchor>
        </w:drawing>
      </w:r>
      <w:r>
        <w:rPr>
          <w:rFonts w:ascii="Hobo Std" w:hAnsi="Hobo Std"/>
          <w:sz w:val="18"/>
          <w:szCs w:val="18"/>
        </w:rPr>
        <w:t>Milk is pasteurised at 85-95</w:t>
      </w:r>
      <w:r>
        <w:rPr>
          <w:rFonts w:ascii="Hobo Std" w:hAnsi="Hobo Std"/>
          <w:sz w:val="18"/>
          <w:szCs w:val="18"/>
          <w:vertAlign w:val="superscript"/>
        </w:rPr>
        <w:t>0</w:t>
      </w:r>
      <w:r>
        <w:rPr>
          <w:rFonts w:ascii="Hobo Std" w:hAnsi="Hobo Std"/>
          <w:sz w:val="18"/>
          <w:szCs w:val="18"/>
        </w:rPr>
        <w:t>C for 15-30 minutes, to kill any natural bacteria that it contains.</w:t>
      </w:r>
    </w:p>
    <w:p w:rsidR="001E59B9" w:rsidRDefault="001E59B9" w:rsidP="00E92597">
      <w:pPr>
        <w:pStyle w:val="NoSpacing"/>
        <w:numPr>
          <w:ilvl w:val="0"/>
          <w:numId w:val="68"/>
        </w:numPr>
        <w:tabs>
          <w:tab w:val="left" w:pos="2325"/>
        </w:tabs>
        <w:rPr>
          <w:rFonts w:ascii="Hobo Std" w:hAnsi="Hobo Std"/>
          <w:sz w:val="18"/>
          <w:szCs w:val="18"/>
        </w:rPr>
      </w:pPr>
      <w:r>
        <w:rPr>
          <w:rFonts w:ascii="Hobo Std" w:hAnsi="Hobo Std"/>
          <w:sz w:val="18"/>
          <w:szCs w:val="18"/>
        </w:rPr>
        <w:t xml:space="preserve">It is then </w:t>
      </w:r>
      <w:r w:rsidRPr="001E59B9">
        <w:rPr>
          <w:rFonts w:ascii="Hobo Std" w:hAnsi="Hobo Std"/>
          <w:sz w:val="18"/>
          <w:szCs w:val="18"/>
          <w:u w:val="single"/>
        </w:rPr>
        <w:t>homogenised</w:t>
      </w:r>
      <w:r>
        <w:rPr>
          <w:rFonts w:ascii="Hobo Std" w:hAnsi="Hobo Std"/>
          <w:sz w:val="18"/>
          <w:szCs w:val="18"/>
        </w:rPr>
        <w:t>, to disperse the fat globules.</w:t>
      </w:r>
    </w:p>
    <w:p w:rsidR="001E59B9" w:rsidRDefault="001E59B9" w:rsidP="00E92597">
      <w:pPr>
        <w:pStyle w:val="NoSpacing"/>
        <w:numPr>
          <w:ilvl w:val="0"/>
          <w:numId w:val="68"/>
        </w:numPr>
        <w:tabs>
          <w:tab w:val="left" w:pos="2325"/>
        </w:tabs>
        <w:rPr>
          <w:rFonts w:ascii="Hobo Std" w:hAnsi="Hobo Std"/>
          <w:sz w:val="18"/>
          <w:szCs w:val="18"/>
        </w:rPr>
      </w:pPr>
      <w:r>
        <w:rPr>
          <w:rFonts w:ascii="Hobo Std" w:hAnsi="Hobo Std"/>
          <w:sz w:val="18"/>
          <w:szCs w:val="18"/>
        </w:rPr>
        <w:t>It is then cooled to 40-45</w:t>
      </w:r>
      <w:r>
        <w:rPr>
          <w:rFonts w:ascii="Hobo Std" w:hAnsi="Hobo Std"/>
          <w:sz w:val="18"/>
          <w:szCs w:val="18"/>
          <w:vertAlign w:val="superscript"/>
        </w:rPr>
        <w:t>0</w:t>
      </w:r>
      <w:r>
        <w:rPr>
          <w:rFonts w:ascii="Hobo Std" w:hAnsi="Hobo Std"/>
          <w:sz w:val="18"/>
          <w:szCs w:val="18"/>
        </w:rPr>
        <w:t xml:space="preserve">C and inoculated with a starter culture of bacteria. These bacteria digest the milk proteins and </w:t>
      </w:r>
      <w:r w:rsidRPr="001E59B9">
        <w:rPr>
          <w:rFonts w:ascii="Hobo Std" w:hAnsi="Hobo Std"/>
          <w:sz w:val="18"/>
          <w:szCs w:val="18"/>
          <w:u w:val="single"/>
        </w:rPr>
        <w:t>ferment lactose into lactic acid</w:t>
      </w:r>
      <w:r>
        <w:rPr>
          <w:rFonts w:ascii="Hobo Std" w:hAnsi="Hobo Std"/>
          <w:sz w:val="18"/>
          <w:szCs w:val="18"/>
        </w:rPr>
        <w:t xml:space="preserve">. </w:t>
      </w:r>
    </w:p>
    <w:p w:rsidR="001E59B9" w:rsidRDefault="001E59B9" w:rsidP="00E92597">
      <w:pPr>
        <w:pStyle w:val="NoSpacing"/>
        <w:numPr>
          <w:ilvl w:val="0"/>
          <w:numId w:val="68"/>
        </w:numPr>
        <w:tabs>
          <w:tab w:val="left" w:pos="2325"/>
        </w:tabs>
        <w:rPr>
          <w:rFonts w:ascii="Hobo Std" w:hAnsi="Hobo Std"/>
          <w:sz w:val="18"/>
          <w:szCs w:val="18"/>
        </w:rPr>
      </w:pPr>
      <w:r>
        <w:rPr>
          <w:rFonts w:ascii="Hobo Std" w:hAnsi="Hobo Std"/>
          <w:sz w:val="18"/>
          <w:szCs w:val="18"/>
        </w:rPr>
        <w:t>The mixture is incubated for several hours. The acid drops the pH of the mixture, coagulating the milk proteins.</w:t>
      </w:r>
    </w:p>
    <w:p w:rsidR="001E59B9" w:rsidRDefault="001E59B9" w:rsidP="00E92597">
      <w:pPr>
        <w:pStyle w:val="NoSpacing"/>
        <w:numPr>
          <w:ilvl w:val="0"/>
          <w:numId w:val="68"/>
        </w:numPr>
        <w:tabs>
          <w:tab w:val="left" w:pos="2325"/>
        </w:tabs>
        <w:rPr>
          <w:rFonts w:ascii="Hobo Std" w:hAnsi="Hobo Std"/>
          <w:sz w:val="18"/>
          <w:szCs w:val="18"/>
        </w:rPr>
      </w:pPr>
      <w:r>
        <w:rPr>
          <w:rFonts w:ascii="Hobo Std" w:hAnsi="Hobo Std"/>
          <w:sz w:val="18"/>
          <w:szCs w:val="18"/>
        </w:rPr>
        <w:t>The yoghurt is stirred and cooled to 5</w:t>
      </w:r>
      <w:r>
        <w:rPr>
          <w:rFonts w:ascii="Hobo Std" w:hAnsi="Hobo Std"/>
          <w:sz w:val="18"/>
          <w:szCs w:val="18"/>
          <w:vertAlign w:val="superscript"/>
        </w:rPr>
        <w:t>0</w:t>
      </w:r>
      <w:r>
        <w:rPr>
          <w:rFonts w:ascii="Hobo Std" w:hAnsi="Hobo Std"/>
          <w:sz w:val="18"/>
          <w:szCs w:val="18"/>
        </w:rPr>
        <w:t>C</w:t>
      </w:r>
      <w:r w:rsidR="00AC2222">
        <w:rPr>
          <w:rFonts w:ascii="Hobo Std" w:hAnsi="Hobo Std"/>
          <w:sz w:val="18"/>
          <w:szCs w:val="18"/>
        </w:rPr>
        <w:t xml:space="preserve"> – it slows bacteria growth</w:t>
      </w:r>
      <w:r>
        <w:rPr>
          <w:rFonts w:ascii="Hobo Std" w:hAnsi="Hobo Std"/>
          <w:sz w:val="18"/>
          <w:szCs w:val="18"/>
        </w:rPr>
        <w:t>. Flavourings, colorants and fruit can be added.</w:t>
      </w:r>
      <w:r w:rsidRPr="001E59B9">
        <w:rPr>
          <w:rFonts w:ascii="Hobo Std" w:hAnsi="Hobo Std"/>
          <w:sz w:val="18"/>
          <w:szCs w:val="18"/>
        </w:rPr>
        <w:t xml:space="preserve"> </w:t>
      </w:r>
    </w:p>
    <w:p w:rsidR="001E59B9" w:rsidRDefault="001E59B9" w:rsidP="001E59B9">
      <w:pPr>
        <w:pStyle w:val="NoSpacing"/>
        <w:tabs>
          <w:tab w:val="left" w:pos="2325"/>
        </w:tabs>
        <w:rPr>
          <w:rFonts w:ascii="Hobo Std" w:hAnsi="Hobo Std"/>
          <w:sz w:val="18"/>
          <w:szCs w:val="18"/>
        </w:rPr>
      </w:pPr>
    </w:p>
    <w:p w:rsidR="001E59B9" w:rsidRDefault="00E31071" w:rsidP="001E59B9">
      <w:pPr>
        <w:pStyle w:val="NoSpacing"/>
        <w:tabs>
          <w:tab w:val="left" w:pos="2325"/>
        </w:tabs>
        <w:rPr>
          <w:rFonts w:ascii="Hobo Std" w:hAnsi="Hobo Std"/>
          <w:sz w:val="24"/>
          <w:szCs w:val="24"/>
          <w:u w:val="single"/>
        </w:rPr>
      </w:pPr>
      <w:r>
        <w:rPr>
          <w:rFonts w:ascii="Hobo Std" w:hAnsi="Hobo Std"/>
          <w:sz w:val="24"/>
          <w:szCs w:val="24"/>
          <w:u w:val="single"/>
        </w:rPr>
        <w:t>Human Influences on the Environment</w:t>
      </w:r>
    </w:p>
    <w:p w:rsidR="00E31071" w:rsidRDefault="00E31071" w:rsidP="001E59B9">
      <w:pPr>
        <w:pStyle w:val="NoSpacing"/>
        <w:tabs>
          <w:tab w:val="left" w:pos="2325"/>
        </w:tabs>
        <w:rPr>
          <w:rFonts w:ascii="Hobo Std" w:hAnsi="Hobo Std"/>
          <w:sz w:val="18"/>
          <w:szCs w:val="18"/>
        </w:rPr>
      </w:pPr>
    </w:p>
    <w:p w:rsidR="00E31071" w:rsidRDefault="000220F7" w:rsidP="001E59B9">
      <w:pPr>
        <w:pStyle w:val="NoSpacing"/>
        <w:tabs>
          <w:tab w:val="left" w:pos="2325"/>
        </w:tabs>
        <w:rPr>
          <w:rFonts w:ascii="Hobo Std" w:hAnsi="Hobo Std"/>
          <w:sz w:val="18"/>
          <w:szCs w:val="18"/>
        </w:rPr>
      </w:pPr>
      <w:r>
        <w:rPr>
          <w:rFonts w:ascii="Hobo Std" w:hAnsi="Hobo Std"/>
          <w:sz w:val="18"/>
          <w:szCs w:val="18"/>
        </w:rPr>
        <w:t>Pollution means releasing substances into the environment in amounts that can cause harmful effects and which natural biological processes cannot easily remove.</w:t>
      </w:r>
    </w:p>
    <w:p w:rsidR="000220F7" w:rsidRDefault="000220F7" w:rsidP="001E59B9">
      <w:pPr>
        <w:pStyle w:val="NoSpacing"/>
        <w:tabs>
          <w:tab w:val="left" w:pos="2325"/>
        </w:tabs>
        <w:rPr>
          <w:rFonts w:ascii="Hobo Std" w:hAnsi="Hobo Std"/>
          <w:sz w:val="18"/>
          <w:szCs w:val="18"/>
        </w:rPr>
      </w:pPr>
    </w:p>
    <w:p w:rsidR="000220F7" w:rsidRDefault="0042332D" w:rsidP="001E59B9">
      <w:pPr>
        <w:pStyle w:val="NoSpacing"/>
        <w:tabs>
          <w:tab w:val="left" w:pos="2325"/>
        </w:tabs>
        <w:rPr>
          <w:rFonts w:ascii="Hobo Std" w:hAnsi="Hobo Std"/>
          <w:sz w:val="18"/>
          <w:szCs w:val="18"/>
        </w:rPr>
      </w:pPr>
      <w:r>
        <w:rPr>
          <w:rFonts w:ascii="Hobo Std" w:hAnsi="Hobo Std"/>
          <w:noProof/>
          <w:sz w:val="18"/>
          <w:szCs w:val="18"/>
        </w:rPr>
        <w:drawing>
          <wp:anchor distT="0" distB="0" distL="114300" distR="114300" simplePos="0" relativeHeight="251793408" behindDoc="0" locked="0" layoutInCell="1" allowOverlap="1">
            <wp:simplePos x="0" y="0"/>
            <wp:positionH relativeFrom="column">
              <wp:posOffset>2352675</wp:posOffset>
            </wp:positionH>
            <wp:positionV relativeFrom="paragraph">
              <wp:posOffset>277495</wp:posOffset>
            </wp:positionV>
            <wp:extent cx="3771900" cy="2676525"/>
            <wp:effectExtent l="19050" t="0" r="0" b="0"/>
            <wp:wrapSquare wrapText="bothSides"/>
            <wp:docPr id="113" name="il_fi" descr="http://haxhiperiod5.wikispaces.com/file/view/acid_rain_2.gif/228880290/acid_rain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haxhiperiod5.wikispaces.com/file/view/acid_rain_2.gif/228880290/acid_rain_2.gif"/>
                    <pic:cNvPicPr>
                      <a:picLocks noChangeAspect="1" noChangeArrowheads="1"/>
                    </pic:cNvPicPr>
                  </pic:nvPicPr>
                  <pic:blipFill>
                    <a:blip r:embed="rId123" cstate="print"/>
                    <a:srcRect t="5413" r="7707" b="14530"/>
                    <a:stretch>
                      <a:fillRect/>
                    </a:stretch>
                  </pic:blipFill>
                  <pic:spPr bwMode="auto">
                    <a:xfrm>
                      <a:off x="0" y="0"/>
                      <a:ext cx="3771900" cy="2676525"/>
                    </a:xfrm>
                    <a:prstGeom prst="rect">
                      <a:avLst/>
                    </a:prstGeom>
                    <a:noFill/>
                    <a:ln w="9525">
                      <a:noFill/>
                      <a:miter lim="800000"/>
                      <a:headEnd/>
                      <a:tailEnd/>
                    </a:ln>
                  </pic:spPr>
                </pic:pic>
              </a:graphicData>
            </a:graphic>
          </wp:anchor>
        </w:drawing>
      </w:r>
      <w:r w:rsidR="000220F7">
        <w:rPr>
          <w:rFonts w:ascii="Hobo Std" w:hAnsi="Hobo Std"/>
          <w:sz w:val="18"/>
          <w:szCs w:val="18"/>
        </w:rPr>
        <w:t xml:space="preserve">When carbon is burned in a limited supply of oxygen, </w:t>
      </w:r>
      <w:r w:rsidR="000220F7" w:rsidRPr="0042332D">
        <w:rPr>
          <w:rFonts w:ascii="Hobo Std" w:hAnsi="Hobo Std"/>
          <w:sz w:val="18"/>
          <w:szCs w:val="18"/>
          <w:u w:val="single"/>
        </w:rPr>
        <w:t>carbon monoxide (CO)</w:t>
      </w:r>
      <w:r w:rsidR="000220F7">
        <w:rPr>
          <w:rFonts w:ascii="Hobo Std" w:hAnsi="Hobo Std"/>
          <w:sz w:val="18"/>
          <w:szCs w:val="18"/>
        </w:rPr>
        <w:t xml:space="preserve"> is formed. This happens when petrol is burned in vehicle engines. Exhaust gases contain significant amounts of carbon monoxide. It is a dangerous pollutant that is </w:t>
      </w:r>
      <w:r w:rsidR="000220F7" w:rsidRPr="0042332D">
        <w:rPr>
          <w:rFonts w:ascii="Hobo Std" w:hAnsi="Hobo Std"/>
          <w:sz w:val="18"/>
          <w:szCs w:val="18"/>
          <w:u w:val="single"/>
        </w:rPr>
        <w:t>colourless, odourless and tasteless</w:t>
      </w:r>
      <w:r w:rsidR="000220F7">
        <w:rPr>
          <w:rFonts w:ascii="Hobo Std" w:hAnsi="Hobo Std"/>
          <w:sz w:val="18"/>
          <w:szCs w:val="18"/>
        </w:rPr>
        <w:t xml:space="preserve">. </w:t>
      </w:r>
      <w:r w:rsidR="000220F7" w:rsidRPr="0042332D">
        <w:rPr>
          <w:rFonts w:ascii="Hobo Std" w:hAnsi="Hobo Std"/>
          <w:sz w:val="18"/>
          <w:szCs w:val="18"/>
          <w:u w:val="single"/>
        </w:rPr>
        <w:t>It binds more strongly to haemoglobin than oxygen</w:t>
      </w:r>
      <w:r w:rsidR="000220F7">
        <w:rPr>
          <w:rFonts w:ascii="Hobo Std" w:hAnsi="Hobo Std"/>
          <w:sz w:val="18"/>
          <w:szCs w:val="18"/>
        </w:rPr>
        <w:t>, and prevents it from carrying oxygen around the body. Too much carbon monoxide causes death.</w:t>
      </w:r>
    </w:p>
    <w:p w:rsidR="000220F7" w:rsidRDefault="000220F7" w:rsidP="001E59B9">
      <w:pPr>
        <w:pStyle w:val="NoSpacing"/>
        <w:tabs>
          <w:tab w:val="left" w:pos="2325"/>
        </w:tabs>
        <w:rPr>
          <w:rFonts w:ascii="Hobo Std" w:hAnsi="Hobo Std"/>
          <w:sz w:val="18"/>
          <w:szCs w:val="18"/>
        </w:rPr>
      </w:pPr>
    </w:p>
    <w:p w:rsidR="000220F7" w:rsidRDefault="00D0728A" w:rsidP="001E59B9">
      <w:pPr>
        <w:pStyle w:val="NoSpacing"/>
        <w:tabs>
          <w:tab w:val="left" w:pos="2325"/>
        </w:tabs>
        <w:rPr>
          <w:rFonts w:ascii="Hobo Std" w:hAnsi="Hobo Std"/>
          <w:sz w:val="18"/>
          <w:szCs w:val="18"/>
        </w:rPr>
      </w:pPr>
      <w:r>
        <w:rPr>
          <w:rFonts w:ascii="Hobo Std" w:hAnsi="Hobo Std"/>
          <w:noProof/>
          <w:sz w:val="18"/>
          <w:szCs w:val="18"/>
          <w:u w:val="single"/>
        </w:rPr>
        <w:drawing>
          <wp:anchor distT="0" distB="0" distL="114300" distR="114300" simplePos="0" relativeHeight="251797504" behindDoc="0" locked="0" layoutInCell="1" allowOverlap="1">
            <wp:simplePos x="0" y="0"/>
            <wp:positionH relativeFrom="column">
              <wp:posOffset>3724275</wp:posOffset>
            </wp:positionH>
            <wp:positionV relativeFrom="paragraph">
              <wp:posOffset>1878330</wp:posOffset>
            </wp:positionV>
            <wp:extent cx="2286000" cy="1876425"/>
            <wp:effectExtent l="19050" t="0" r="0" b="0"/>
            <wp:wrapSquare wrapText="bothSides"/>
            <wp:docPr id="109" name="Picture 1" descr="http://1.bp.blogspot.com/-QiXEW130y2c/TsLdjDU-abI/AAAAAAAAGQQ/TFhkyi4U8gY/s1600/a+variety+of+lichen.jpg"/>
            <wp:cNvGraphicFramePr/>
            <a:graphic xmlns:a="http://schemas.openxmlformats.org/drawingml/2006/main">
              <a:graphicData uri="http://schemas.openxmlformats.org/drawingml/2006/picture">
                <pic:pic xmlns:pic="http://schemas.openxmlformats.org/drawingml/2006/picture">
                  <pic:nvPicPr>
                    <pic:cNvPr id="16388" name="Picture 4" descr="http://1.bp.blogspot.com/-QiXEW130y2c/TsLdjDU-abI/AAAAAAAAGQQ/TFhkyi4U8gY/s1600/a+variety+of+lichen.jpg"/>
                    <pic:cNvPicPr>
                      <a:picLocks noChangeAspect="1" noChangeArrowheads="1"/>
                    </pic:cNvPicPr>
                  </pic:nvPicPr>
                  <pic:blipFill>
                    <a:blip r:embed="rId124" cstate="print"/>
                    <a:srcRect/>
                    <a:stretch>
                      <a:fillRect/>
                    </a:stretch>
                  </pic:blipFill>
                  <pic:spPr bwMode="auto">
                    <a:xfrm>
                      <a:off x="0" y="0"/>
                      <a:ext cx="2286000" cy="1876425"/>
                    </a:xfrm>
                    <a:prstGeom prst="rect">
                      <a:avLst/>
                    </a:prstGeom>
                    <a:noFill/>
                  </pic:spPr>
                </pic:pic>
              </a:graphicData>
            </a:graphic>
          </wp:anchor>
        </w:drawing>
      </w:r>
      <w:r w:rsidR="000220F7" w:rsidRPr="0042332D">
        <w:rPr>
          <w:rFonts w:ascii="Hobo Std" w:hAnsi="Hobo Std"/>
          <w:sz w:val="18"/>
          <w:szCs w:val="18"/>
          <w:u w:val="single"/>
        </w:rPr>
        <w:t>Sulphur dioxide (SO</w:t>
      </w:r>
      <w:r w:rsidR="000220F7" w:rsidRPr="0042332D">
        <w:rPr>
          <w:rFonts w:ascii="Hobo Std" w:hAnsi="Hobo Std"/>
          <w:sz w:val="18"/>
          <w:szCs w:val="18"/>
          <w:u w:val="single"/>
          <w:vertAlign w:val="subscript"/>
        </w:rPr>
        <w:t>2</w:t>
      </w:r>
      <w:r w:rsidR="000220F7" w:rsidRPr="0042332D">
        <w:rPr>
          <w:rFonts w:ascii="Hobo Std" w:hAnsi="Hobo Std"/>
          <w:sz w:val="18"/>
          <w:szCs w:val="18"/>
          <w:u w:val="single"/>
        </w:rPr>
        <w:t>)</w:t>
      </w:r>
      <w:r w:rsidR="000220F7">
        <w:rPr>
          <w:rFonts w:ascii="Hobo Std" w:hAnsi="Hobo Std"/>
          <w:sz w:val="18"/>
          <w:szCs w:val="18"/>
        </w:rPr>
        <w:t xml:space="preserve"> is released in by many factories that burn fossil fuels. It dissolves in rainwater to form sulphurous or sulphuric acid. As a result, </w:t>
      </w:r>
      <w:r w:rsidR="000220F7" w:rsidRPr="0042332D">
        <w:rPr>
          <w:rFonts w:ascii="Hobo Std" w:hAnsi="Hobo Std"/>
          <w:sz w:val="18"/>
          <w:szCs w:val="18"/>
          <w:u w:val="single"/>
        </w:rPr>
        <w:t>acid rain</w:t>
      </w:r>
      <w:r w:rsidR="000220F7">
        <w:rPr>
          <w:rFonts w:ascii="Hobo Std" w:hAnsi="Hobo Std"/>
          <w:sz w:val="18"/>
          <w:szCs w:val="18"/>
        </w:rPr>
        <w:t xml:space="preserve"> is formed. This can acidify lakes and rivers, causing death of fish. It can also damage stone works and trees.</w:t>
      </w:r>
      <w:r w:rsidR="0042332D" w:rsidRPr="0042332D">
        <w:rPr>
          <w:rFonts w:ascii="Arial" w:hAnsi="Arial" w:cs="Arial"/>
          <w:sz w:val="20"/>
          <w:szCs w:val="20"/>
        </w:rPr>
        <w:t xml:space="preserve"> </w:t>
      </w:r>
    </w:p>
    <w:p w:rsidR="000220F7" w:rsidRDefault="000220F7" w:rsidP="001E59B9">
      <w:pPr>
        <w:pStyle w:val="NoSpacing"/>
        <w:tabs>
          <w:tab w:val="left" w:pos="2325"/>
        </w:tabs>
        <w:rPr>
          <w:rFonts w:ascii="Hobo Std" w:hAnsi="Hobo Std"/>
          <w:sz w:val="18"/>
          <w:szCs w:val="18"/>
        </w:rPr>
      </w:pPr>
    </w:p>
    <w:p w:rsidR="006A3FDA" w:rsidRDefault="006A3FDA">
      <w:pPr>
        <w:rPr>
          <w:rFonts w:ascii="Hobo Std" w:hAnsi="Hobo Std"/>
          <w:sz w:val="24"/>
          <w:szCs w:val="24"/>
        </w:rPr>
      </w:pPr>
      <w:r>
        <w:rPr>
          <w:rFonts w:ascii="Hobo Std" w:hAnsi="Hobo Std"/>
          <w:sz w:val="24"/>
          <w:szCs w:val="24"/>
          <w:u w:val="single"/>
        </w:rPr>
        <w:t>Biological Indicators of Sulphur Dioxide</w:t>
      </w:r>
    </w:p>
    <w:p w:rsidR="00247945" w:rsidRDefault="00C07B36" w:rsidP="00C73A96">
      <w:pPr>
        <w:pStyle w:val="NoSpacing"/>
        <w:rPr>
          <w:rFonts w:ascii="Hobo Std" w:hAnsi="Hobo Std"/>
          <w:color w:val="000000" w:themeColor="text1"/>
          <w:sz w:val="18"/>
          <w:szCs w:val="18"/>
        </w:rPr>
      </w:pPr>
      <w:r w:rsidRPr="00C73A96">
        <w:rPr>
          <w:rFonts w:ascii="Hobo Std" w:hAnsi="Hobo Std"/>
          <w:color w:val="000000" w:themeColor="text1"/>
          <w:sz w:val="18"/>
          <w:szCs w:val="18"/>
        </w:rPr>
        <w:t xml:space="preserve">Biological indicators are </w:t>
      </w:r>
      <w:r w:rsidRPr="00C73A96">
        <w:rPr>
          <w:rFonts w:ascii="Hobo Std" w:hAnsi="Hobo Std" w:cs="Arial"/>
          <w:color w:val="000000" w:themeColor="text1"/>
          <w:sz w:val="18"/>
          <w:szCs w:val="18"/>
          <w:shd w:val="clear" w:color="auto" w:fill="FFFFFF"/>
        </w:rPr>
        <w:t>organisms that can be used to determine the concentration of a chemical in the environment.</w:t>
      </w:r>
      <w:r w:rsidRPr="00C73A96">
        <w:rPr>
          <w:rFonts w:ascii="Hobo Std" w:hAnsi="Hobo Std"/>
          <w:color w:val="000000" w:themeColor="text1"/>
          <w:sz w:val="18"/>
          <w:szCs w:val="18"/>
        </w:rPr>
        <w:t xml:space="preserve"> </w:t>
      </w:r>
      <w:r w:rsidR="00F95B00" w:rsidRPr="00C73A96">
        <w:rPr>
          <w:rFonts w:ascii="Hobo Std" w:hAnsi="Hobo Std"/>
          <w:color w:val="000000" w:themeColor="text1"/>
          <w:sz w:val="18"/>
          <w:szCs w:val="18"/>
        </w:rPr>
        <w:t xml:space="preserve">Lichens are used to indicate levels of sulphur dioxide. </w:t>
      </w:r>
      <w:r w:rsidR="00B44613" w:rsidRPr="00C73A96">
        <w:rPr>
          <w:rFonts w:ascii="Hobo Std" w:hAnsi="Hobo Std"/>
          <w:color w:val="000000" w:themeColor="text1"/>
          <w:sz w:val="18"/>
          <w:szCs w:val="18"/>
        </w:rPr>
        <w:t>They are able to photosynthesize</w:t>
      </w:r>
      <w:r w:rsidR="00C73A96">
        <w:rPr>
          <w:rFonts w:ascii="Hobo Std" w:hAnsi="Hobo Std"/>
          <w:color w:val="000000" w:themeColor="text1"/>
          <w:sz w:val="18"/>
          <w:szCs w:val="18"/>
        </w:rPr>
        <w:t xml:space="preserve">. </w:t>
      </w:r>
      <w:r w:rsidR="00B44613" w:rsidRPr="00C73A96">
        <w:rPr>
          <w:rFonts w:ascii="Hobo Std" w:hAnsi="Hobo Std"/>
          <w:color w:val="000000" w:themeColor="text1"/>
          <w:sz w:val="18"/>
          <w:szCs w:val="18"/>
        </w:rPr>
        <w:t>They have no waxy cuticle, meaning they will readily absorb acid rain</w:t>
      </w:r>
      <w:r w:rsidR="00C73A96">
        <w:rPr>
          <w:rFonts w:ascii="Hobo Std" w:hAnsi="Hobo Std"/>
          <w:color w:val="000000" w:themeColor="text1"/>
          <w:sz w:val="18"/>
          <w:szCs w:val="18"/>
        </w:rPr>
        <w:t xml:space="preserve">. </w:t>
      </w:r>
      <w:r w:rsidR="00B44613" w:rsidRPr="00C73A96">
        <w:rPr>
          <w:rFonts w:ascii="Hobo Std" w:hAnsi="Hobo Std"/>
          <w:color w:val="000000" w:themeColor="text1"/>
          <w:sz w:val="18"/>
          <w:szCs w:val="18"/>
        </w:rPr>
        <w:t>Acid rain destroys the chlorophyll in the lichens, preventing them from photosynthesizing, leading to death</w:t>
      </w:r>
    </w:p>
    <w:p w:rsidR="0018750F" w:rsidRDefault="0018750F" w:rsidP="00C73A96">
      <w:pPr>
        <w:pStyle w:val="NoSpacing"/>
        <w:rPr>
          <w:rFonts w:ascii="Hobo Std" w:hAnsi="Hobo Std"/>
          <w:color w:val="000000" w:themeColor="text1"/>
          <w:sz w:val="18"/>
          <w:szCs w:val="18"/>
        </w:rPr>
      </w:pPr>
    </w:p>
    <w:p w:rsidR="00247945" w:rsidRPr="0018750F" w:rsidRDefault="00B44613" w:rsidP="0018750F">
      <w:pPr>
        <w:pStyle w:val="NoSpacing"/>
        <w:numPr>
          <w:ilvl w:val="0"/>
          <w:numId w:val="73"/>
        </w:numPr>
        <w:rPr>
          <w:rFonts w:ascii="Hobo Std" w:hAnsi="Hobo Std"/>
          <w:color w:val="000000" w:themeColor="text1"/>
          <w:sz w:val="18"/>
          <w:szCs w:val="18"/>
        </w:rPr>
      </w:pPr>
      <w:r w:rsidRPr="0018750F">
        <w:rPr>
          <w:rFonts w:ascii="Hobo Std" w:hAnsi="Hobo Std"/>
          <w:color w:val="000000" w:themeColor="text1"/>
          <w:sz w:val="18"/>
          <w:szCs w:val="18"/>
        </w:rPr>
        <w:t>If there is lots of pollution, the numbers of lichens would be low</w:t>
      </w:r>
      <w:r w:rsidR="00AC2222">
        <w:rPr>
          <w:rFonts w:ascii="Hobo Std" w:hAnsi="Hobo Std"/>
          <w:color w:val="000000" w:themeColor="text1"/>
          <w:sz w:val="18"/>
          <w:szCs w:val="18"/>
        </w:rPr>
        <w:t>. They would also be whiter/yellower.</w:t>
      </w:r>
    </w:p>
    <w:p w:rsidR="00247945" w:rsidRDefault="00B44613" w:rsidP="0018750F">
      <w:pPr>
        <w:pStyle w:val="NoSpacing"/>
        <w:numPr>
          <w:ilvl w:val="0"/>
          <w:numId w:val="73"/>
        </w:numPr>
        <w:rPr>
          <w:rFonts w:ascii="Hobo Std" w:hAnsi="Hobo Std"/>
          <w:color w:val="000000" w:themeColor="text1"/>
          <w:sz w:val="18"/>
          <w:szCs w:val="18"/>
        </w:rPr>
      </w:pPr>
      <w:r w:rsidRPr="0018750F">
        <w:rPr>
          <w:rFonts w:ascii="Hobo Std" w:hAnsi="Hobo Std"/>
          <w:color w:val="000000" w:themeColor="text1"/>
          <w:sz w:val="18"/>
          <w:szCs w:val="18"/>
        </w:rPr>
        <w:lastRenderedPageBreak/>
        <w:t xml:space="preserve">Likewise, there is not much sulphur dioxide in the </w:t>
      </w:r>
      <w:proofErr w:type="gramStart"/>
      <w:r w:rsidRPr="0018750F">
        <w:rPr>
          <w:rFonts w:ascii="Hobo Std" w:hAnsi="Hobo Std"/>
          <w:color w:val="000000" w:themeColor="text1"/>
          <w:sz w:val="18"/>
          <w:szCs w:val="18"/>
        </w:rPr>
        <w:t>air,</w:t>
      </w:r>
      <w:proofErr w:type="gramEnd"/>
      <w:r w:rsidRPr="0018750F">
        <w:rPr>
          <w:rFonts w:ascii="Hobo Std" w:hAnsi="Hobo Std"/>
          <w:color w:val="000000" w:themeColor="text1"/>
          <w:sz w:val="18"/>
          <w:szCs w:val="18"/>
        </w:rPr>
        <w:t xml:space="preserve"> the n</w:t>
      </w:r>
      <w:r w:rsidR="00AC2222">
        <w:rPr>
          <w:rFonts w:ascii="Hobo Std" w:hAnsi="Hobo Std"/>
          <w:color w:val="000000" w:themeColor="text1"/>
          <w:sz w:val="18"/>
          <w:szCs w:val="18"/>
        </w:rPr>
        <w:t>umbers of lichens would be high. They would be greener and bushier.</w:t>
      </w:r>
    </w:p>
    <w:p w:rsidR="00AC2222" w:rsidRPr="0018750F" w:rsidRDefault="00AC2222" w:rsidP="00AC2222">
      <w:pPr>
        <w:pStyle w:val="NoSpacing"/>
        <w:rPr>
          <w:rFonts w:ascii="Hobo Std" w:hAnsi="Hobo Std"/>
          <w:color w:val="000000" w:themeColor="text1"/>
          <w:sz w:val="18"/>
          <w:szCs w:val="18"/>
        </w:rPr>
      </w:pPr>
    </w:p>
    <w:p w:rsidR="0042332D" w:rsidRDefault="006B3CBD" w:rsidP="001E59B9">
      <w:pPr>
        <w:pStyle w:val="NoSpacing"/>
        <w:tabs>
          <w:tab w:val="left" w:pos="2325"/>
        </w:tabs>
        <w:rPr>
          <w:rFonts w:ascii="Hobo Std" w:hAnsi="Hobo Std"/>
          <w:sz w:val="24"/>
          <w:szCs w:val="24"/>
        </w:rPr>
      </w:pPr>
      <w:r>
        <w:rPr>
          <w:rFonts w:ascii="Hobo Std" w:hAnsi="Hobo Std"/>
          <w:sz w:val="24"/>
          <w:szCs w:val="24"/>
          <w:u w:val="single"/>
        </w:rPr>
        <w:t>Deforestation</w:t>
      </w:r>
    </w:p>
    <w:p w:rsidR="006B3CBD" w:rsidRDefault="006B3CBD" w:rsidP="001E59B9">
      <w:pPr>
        <w:pStyle w:val="NoSpacing"/>
        <w:tabs>
          <w:tab w:val="left" w:pos="2325"/>
        </w:tabs>
        <w:rPr>
          <w:rFonts w:ascii="Hobo Std" w:hAnsi="Hobo Std"/>
          <w:sz w:val="18"/>
          <w:szCs w:val="18"/>
        </w:rPr>
      </w:pPr>
    </w:p>
    <w:p w:rsidR="006B3CBD" w:rsidRDefault="00EB0141" w:rsidP="001E59B9">
      <w:pPr>
        <w:pStyle w:val="NoSpacing"/>
        <w:tabs>
          <w:tab w:val="left" w:pos="2325"/>
        </w:tabs>
        <w:rPr>
          <w:rFonts w:ascii="Hobo Std" w:hAnsi="Hobo Std"/>
          <w:sz w:val="18"/>
          <w:szCs w:val="18"/>
        </w:rPr>
      </w:pPr>
      <w:r>
        <w:rPr>
          <w:rFonts w:ascii="Hobo Std" w:hAnsi="Hobo Std"/>
          <w:sz w:val="18"/>
          <w:szCs w:val="18"/>
        </w:rPr>
        <w:t xml:space="preserve">Deforestation is the mass cutting down of trees. </w:t>
      </w:r>
      <w:r w:rsidR="007F4F17">
        <w:rPr>
          <w:rFonts w:ascii="Hobo Std" w:hAnsi="Hobo Std"/>
          <w:sz w:val="18"/>
          <w:szCs w:val="18"/>
        </w:rPr>
        <w:t>Its</w:t>
      </w:r>
      <w:r>
        <w:rPr>
          <w:rFonts w:ascii="Hobo Std" w:hAnsi="Hobo Std"/>
          <w:sz w:val="18"/>
          <w:szCs w:val="18"/>
        </w:rPr>
        <w:t xml:space="preserve"> effects:</w:t>
      </w:r>
    </w:p>
    <w:p w:rsidR="00EB0141" w:rsidRDefault="00EB0141" w:rsidP="001E59B9">
      <w:pPr>
        <w:pStyle w:val="NoSpacing"/>
        <w:tabs>
          <w:tab w:val="left" w:pos="2325"/>
        </w:tabs>
        <w:rPr>
          <w:rFonts w:ascii="Hobo Std" w:hAnsi="Hobo Std"/>
          <w:sz w:val="18"/>
          <w:szCs w:val="18"/>
        </w:rPr>
      </w:pPr>
    </w:p>
    <w:p w:rsidR="00EB0141" w:rsidRPr="00EB0141" w:rsidRDefault="00EB0141" w:rsidP="00E92597">
      <w:pPr>
        <w:pStyle w:val="NoSpacing"/>
        <w:numPr>
          <w:ilvl w:val="0"/>
          <w:numId w:val="69"/>
        </w:numPr>
        <w:tabs>
          <w:tab w:val="left" w:pos="2325"/>
        </w:tabs>
        <w:rPr>
          <w:rFonts w:ascii="Hobo Std" w:hAnsi="Hobo Std"/>
          <w:color w:val="215868" w:themeColor="accent5" w:themeShade="80"/>
          <w:sz w:val="18"/>
          <w:szCs w:val="18"/>
        </w:rPr>
      </w:pPr>
      <w:r w:rsidRPr="00EB0141">
        <w:rPr>
          <w:rFonts w:ascii="Hobo Std" w:hAnsi="Hobo Std"/>
          <w:color w:val="215868" w:themeColor="accent5" w:themeShade="80"/>
          <w:sz w:val="18"/>
          <w:szCs w:val="18"/>
        </w:rPr>
        <w:t>Leaching</w:t>
      </w:r>
    </w:p>
    <w:p w:rsidR="00EB0141" w:rsidRDefault="00EB0141" w:rsidP="00E92597">
      <w:pPr>
        <w:pStyle w:val="NoSpacing"/>
        <w:numPr>
          <w:ilvl w:val="0"/>
          <w:numId w:val="69"/>
        </w:numPr>
        <w:tabs>
          <w:tab w:val="left" w:pos="2325"/>
        </w:tabs>
        <w:rPr>
          <w:rFonts w:ascii="Hobo Std" w:hAnsi="Hobo Std"/>
          <w:sz w:val="18"/>
          <w:szCs w:val="18"/>
        </w:rPr>
      </w:pPr>
      <w:r w:rsidRPr="00EB0141">
        <w:rPr>
          <w:rFonts w:ascii="Hobo Std" w:hAnsi="Hobo Std"/>
          <w:color w:val="215868" w:themeColor="accent5" w:themeShade="80"/>
          <w:sz w:val="18"/>
          <w:szCs w:val="18"/>
        </w:rPr>
        <w:t xml:space="preserve">Soil Erosion </w:t>
      </w:r>
      <w:r>
        <w:rPr>
          <w:rFonts w:ascii="Hobo Std" w:hAnsi="Hobo Std"/>
          <w:sz w:val="18"/>
          <w:szCs w:val="18"/>
        </w:rPr>
        <w:t>– because the soil lacks a protective canopy provided by trees, and because it is not held together by tree roots.</w:t>
      </w:r>
    </w:p>
    <w:p w:rsidR="00EB0141" w:rsidRDefault="00EB0141" w:rsidP="00E92597">
      <w:pPr>
        <w:pStyle w:val="NoSpacing"/>
        <w:numPr>
          <w:ilvl w:val="0"/>
          <w:numId w:val="69"/>
        </w:numPr>
        <w:tabs>
          <w:tab w:val="left" w:pos="2325"/>
        </w:tabs>
        <w:rPr>
          <w:rFonts w:ascii="Hobo Std" w:hAnsi="Hobo Std"/>
          <w:sz w:val="18"/>
          <w:szCs w:val="18"/>
        </w:rPr>
      </w:pPr>
      <w:r w:rsidRPr="00EB0141">
        <w:rPr>
          <w:rFonts w:ascii="Hobo Std" w:hAnsi="Hobo Std"/>
          <w:color w:val="215868" w:themeColor="accent5" w:themeShade="80"/>
          <w:sz w:val="18"/>
          <w:szCs w:val="18"/>
        </w:rPr>
        <w:t xml:space="preserve">Disturbance of the Water Cycle </w:t>
      </w:r>
      <w:r>
        <w:rPr>
          <w:rFonts w:ascii="Hobo Std" w:hAnsi="Hobo Std"/>
          <w:sz w:val="18"/>
          <w:szCs w:val="18"/>
        </w:rPr>
        <w:t>– Trees were a source of atmospheric water vapour from transpiration. Deforestation means that fewer trees can transpire (because the rest would be dead and chopped down) and may disrupt the water cycle. This can lead to changing rainfall patterns and drought.</w:t>
      </w:r>
    </w:p>
    <w:p w:rsidR="00EB0141" w:rsidRDefault="00EB0141" w:rsidP="00E92597">
      <w:pPr>
        <w:pStyle w:val="NoSpacing"/>
        <w:numPr>
          <w:ilvl w:val="0"/>
          <w:numId w:val="69"/>
        </w:numPr>
        <w:tabs>
          <w:tab w:val="left" w:pos="2325"/>
        </w:tabs>
        <w:rPr>
          <w:rFonts w:ascii="Hobo Std" w:hAnsi="Hobo Std"/>
          <w:sz w:val="18"/>
          <w:szCs w:val="18"/>
        </w:rPr>
      </w:pPr>
      <w:r w:rsidRPr="00EB0141">
        <w:rPr>
          <w:rFonts w:ascii="Hobo Std" w:hAnsi="Hobo Std"/>
          <w:color w:val="215868" w:themeColor="accent5" w:themeShade="80"/>
          <w:sz w:val="18"/>
          <w:szCs w:val="18"/>
        </w:rPr>
        <w:t xml:space="preserve">Disturbance of the Balance in Atmospheric Oxygen and Carbon Dioxide </w:t>
      </w:r>
      <w:r>
        <w:rPr>
          <w:rFonts w:ascii="Hobo Std" w:hAnsi="Hobo Std"/>
          <w:sz w:val="18"/>
          <w:szCs w:val="18"/>
        </w:rPr>
        <w:t>– Less carbon dioxide is absorbed by trees to produce oxygen because of deforestation.</w:t>
      </w:r>
    </w:p>
    <w:p w:rsidR="00EB0141" w:rsidRDefault="00EB0141" w:rsidP="00EB0141">
      <w:pPr>
        <w:pStyle w:val="NoSpacing"/>
        <w:tabs>
          <w:tab w:val="left" w:pos="2325"/>
        </w:tabs>
        <w:rPr>
          <w:rFonts w:ascii="Hobo Std" w:hAnsi="Hobo Std"/>
          <w:sz w:val="18"/>
          <w:szCs w:val="18"/>
        </w:rPr>
      </w:pPr>
    </w:p>
    <w:p w:rsidR="008F747F" w:rsidRDefault="008F747F" w:rsidP="00B913B4">
      <w:pPr>
        <w:tabs>
          <w:tab w:val="left" w:pos="5910"/>
        </w:tabs>
        <w:autoSpaceDE w:val="0"/>
        <w:autoSpaceDN w:val="0"/>
        <w:adjustRightInd w:val="0"/>
        <w:spacing w:after="0" w:line="240" w:lineRule="auto"/>
        <w:rPr>
          <w:rStyle w:val="NoSpacingChar"/>
          <w:rFonts w:ascii="Hobo Std" w:hAnsi="Hobo Std"/>
          <w:sz w:val="18"/>
          <w:szCs w:val="18"/>
        </w:rPr>
      </w:pPr>
      <w:r w:rsidRPr="000A35A2">
        <w:rPr>
          <w:rFonts w:ascii="Hobo Std" w:hAnsi="Hobo Std"/>
          <w:sz w:val="18"/>
          <w:szCs w:val="18"/>
        </w:rPr>
        <w:t xml:space="preserve">Note: </w:t>
      </w:r>
      <w:r w:rsidR="000A35A2" w:rsidRPr="000A35A2">
        <w:rPr>
          <w:rFonts w:ascii="Hobo Std" w:hAnsi="Hobo Std"/>
          <w:sz w:val="18"/>
          <w:szCs w:val="18"/>
        </w:rPr>
        <w:t xml:space="preserve">Global biodiversity means </w:t>
      </w:r>
      <w:r w:rsidR="000A35A2" w:rsidRPr="000A35A2">
        <w:rPr>
          <w:rStyle w:val="NoSpacingChar"/>
          <w:rFonts w:ascii="Hobo Std" w:hAnsi="Hobo Std"/>
          <w:sz w:val="18"/>
          <w:szCs w:val="18"/>
        </w:rPr>
        <w:t>number of species in the world</w:t>
      </w:r>
      <w:r w:rsidR="00B913B4">
        <w:rPr>
          <w:rStyle w:val="NoSpacingChar"/>
          <w:rFonts w:ascii="Hobo Std" w:hAnsi="Hobo Std"/>
          <w:sz w:val="18"/>
          <w:szCs w:val="18"/>
        </w:rPr>
        <w:tab/>
      </w:r>
    </w:p>
    <w:p w:rsidR="00B913B4" w:rsidRDefault="00B913B4" w:rsidP="00B913B4">
      <w:pPr>
        <w:tabs>
          <w:tab w:val="left" w:pos="5910"/>
        </w:tabs>
        <w:autoSpaceDE w:val="0"/>
        <w:autoSpaceDN w:val="0"/>
        <w:adjustRightInd w:val="0"/>
        <w:spacing w:after="0" w:line="240" w:lineRule="auto"/>
        <w:rPr>
          <w:rStyle w:val="NoSpacingChar"/>
          <w:rFonts w:ascii="Hobo Std" w:hAnsi="Hobo Std"/>
          <w:sz w:val="18"/>
          <w:szCs w:val="18"/>
        </w:rPr>
      </w:pPr>
    </w:p>
    <w:p w:rsidR="00B913B4" w:rsidRPr="00B913B4" w:rsidRDefault="00B913B4" w:rsidP="00B913B4">
      <w:pPr>
        <w:tabs>
          <w:tab w:val="left" w:pos="5910"/>
        </w:tabs>
        <w:autoSpaceDE w:val="0"/>
        <w:autoSpaceDN w:val="0"/>
        <w:adjustRightInd w:val="0"/>
        <w:spacing w:after="0" w:line="240" w:lineRule="auto"/>
        <w:rPr>
          <w:rStyle w:val="NoSpacingChar"/>
          <w:rFonts w:ascii="Hobo Std" w:hAnsi="Hobo Std"/>
          <w:sz w:val="24"/>
          <w:szCs w:val="24"/>
          <w:u w:val="single"/>
        </w:rPr>
      </w:pPr>
      <w:r w:rsidRPr="00B913B4">
        <w:rPr>
          <w:rStyle w:val="NoSpacingChar"/>
          <w:rFonts w:ascii="Hobo Std" w:hAnsi="Hobo Std"/>
          <w:sz w:val="24"/>
          <w:szCs w:val="24"/>
          <w:u w:val="single"/>
        </w:rPr>
        <w:t>Bioaccumulation and Biomagnification</w:t>
      </w:r>
    </w:p>
    <w:p w:rsidR="00B913B4" w:rsidRDefault="00B913B4" w:rsidP="00B913B4">
      <w:pPr>
        <w:tabs>
          <w:tab w:val="left" w:pos="5910"/>
        </w:tabs>
        <w:autoSpaceDE w:val="0"/>
        <w:autoSpaceDN w:val="0"/>
        <w:adjustRightInd w:val="0"/>
        <w:spacing w:after="0" w:line="240" w:lineRule="auto"/>
        <w:rPr>
          <w:rStyle w:val="NoSpacingChar"/>
          <w:rFonts w:ascii="Hobo Std" w:hAnsi="Hobo Std"/>
          <w:sz w:val="18"/>
          <w:szCs w:val="18"/>
        </w:rPr>
      </w:pPr>
    </w:p>
    <w:p w:rsidR="00B913B4" w:rsidRDefault="009D4292" w:rsidP="00B913B4">
      <w:pPr>
        <w:tabs>
          <w:tab w:val="left" w:pos="5910"/>
        </w:tabs>
        <w:autoSpaceDE w:val="0"/>
        <w:autoSpaceDN w:val="0"/>
        <w:adjustRightInd w:val="0"/>
        <w:spacing w:after="0" w:line="240" w:lineRule="auto"/>
        <w:rPr>
          <w:rFonts w:ascii="Hobo Std" w:hAnsi="Hobo Std"/>
          <w:color w:val="000000"/>
          <w:sz w:val="18"/>
          <w:szCs w:val="18"/>
          <w:shd w:val="clear" w:color="auto" w:fill="FFFFFF"/>
        </w:rPr>
      </w:pPr>
      <w:r>
        <w:rPr>
          <w:rStyle w:val="NoSpacingChar"/>
          <w:rFonts w:ascii="Hobo Std" w:hAnsi="Hobo Std"/>
          <w:sz w:val="18"/>
          <w:szCs w:val="18"/>
        </w:rPr>
        <w:t xml:space="preserve">Pesticides can be stored in fatty tissue where the amount builds up over a period of time. </w:t>
      </w:r>
      <w:r w:rsidRPr="009D4292">
        <w:rPr>
          <w:rStyle w:val="NoSpacingChar"/>
          <w:rFonts w:ascii="Hobo Std" w:hAnsi="Hobo Std"/>
          <w:sz w:val="18"/>
          <w:szCs w:val="18"/>
        </w:rPr>
        <w:t xml:space="preserve">It is the </w:t>
      </w:r>
      <w:r w:rsidRPr="009D4292">
        <w:rPr>
          <w:rFonts w:ascii="Hobo Std" w:hAnsi="Hobo Std"/>
          <w:color w:val="000000"/>
          <w:sz w:val="18"/>
          <w:szCs w:val="18"/>
          <w:shd w:val="clear" w:color="auto" w:fill="FFFFFF"/>
        </w:rPr>
        <w:t>increase in concentration of a pollutant from the environment to the first organism in a food chain</w:t>
      </w:r>
      <w:r>
        <w:rPr>
          <w:rFonts w:ascii="Hobo Std" w:hAnsi="Hobo Std"/>
          <w:color w:val="000000"/>
          <w:sz w:val="18"/>
          <w:szCs w:val="18"/>
          <w:shd w:val="clear" w:color="auto" w:fill="FFFFFF"/>
        </w:rPr>
        <w:t xml:space="preserve">. This is </w:t>
      </w:r>
      <w:r w:rsidRPr="00011178">
        <w:rPr>
          <w:rFonts w:ascii="Hobo Std" w:hAnsi="Hobo Std"/>
          <w:color w:val="000000"/>
          <w:sz w:val="18"/>
          <w:szCs w:val="18"/>
          <w:u w:val="single"/>
          <w:shd w:val="clear" w:color="auto" w:fill="FFFFFF"/>
        </w:rPr>
        <w:t>bioaccumulation</w:t>
      </w:r>
      <w:r>
        <w:rPr>
          <w:rFonts w:ascii="Hobo Std" w:hAnsi="Hobo Std"/>
          <w:color w:val="000000"/>
          <w:sz w:val="18"/>
          <w:szCs w:val="18"/>
          <w:shd w:val="clear" w:color="auto" w:fill="FFFFFF"/>
        </w:rPr>
        <w:t>.</w:t>
      </w:r>
    </w:p>
    <w:p w:rsidR="009D4292" w:rsidRDefault="009D4292" w:rsidP="00B913B4">
      <w:pPr>
        <w:tabs>
          <w:tab w:val="left" w:pos="5910"/>
        </w:tabs>
        <w:autoSpaceDE w:val="0"/>
        <w:autoSpaceDN w:val="0"/>
        <w:adjustRightInd w:val="0"/>
        <w:spacing w:after="0" w:line="240" w:lineRule="auto"/>
        <w:rPr>
          <w:rFonts w:ascii="Hobo Std" w:hAnsi="Hobo Std"/>
          <w:color w:val="000000"/>
          <w:sz w:val="18"/>
          <w:szCs w:val="18"/>
          <w:shd w:val="clear" w:color="auto" w:fill="FFFFFF"/>
        </w:rPr>
      </w:pPr>
    </w:p>
    <w:p w:rsidR="009D4292" w:rsidRDefault="009D4292" w:rsidP="00B913B4">
      <w:pPr>
        <w:tabs>
          <w:tab w:val="left" w:pos="5910"/>
        </w:tabs>
        <w:autoSpaceDE w:val="0"/>
        <w:autoSpaceDN w:val="0"/>
        <w:adjustRightInd w:val="0"/>
        <w:spacing w:after="0" w:line="240" w:lineRule="auto"/>
        <w:rPr>
          <w:rFonts w:ascii="Hobo Std" w:hAnsi="Hobo Std"/>
          <w:color w:val="000000"/>
          <w:sz w:val="18"/>
          <w:szCs w:val="18"/>
          <w:shd w:val="clear" w:color="auto" w:fill="FFFFFF"/>
        </w:rPr>
      </w:pPr>
      <w:r>
        <w:rPr>
          <w:rFonts w:ascii="Hobo Std" w:hAnsi="Hobo Std"/>
          <w:color w:val="000000"/>
          <w:sz w:val="18"/>
          <w:szCs w:val="18"/>
          <w:shd w:val="clear" w:color="auto" w:fill="FFFFFF"/>
        </w:rPr>
        <w:t xml:space="preserve">This can be magnified as a pesticide is passed along a food chain. This increase in concentration along a food chain is called </w:t>
      </w:r>
      <w:r w:rsidRPr="009D4292">
        <w:rPr>
          <w:rFonts w:ascii="Hobo Std" w:hAnsi="Hobo Std"/>
          <w:color w:val="000000"/>
          <w:sz w:val="18"/>
          <w:szCs w:val="18"/>
          <w:u w:val="single"/>
          <w:shd w:val="clear" w:color="auto" w:fill="FFFFFF"/>
        </w:rPr>
        <w:t>biomagnification</w:t>
      </w:r>
      <w:r>
        <w:rPr>
          <w:rFonts w:ascii="Hobo Std" w:hAnsi="Hobo Std"/>
          <w:color w:val="000000"/>
          <w:sz w:val="18"/>
          <w:szCs w:val="18"/>
          <w:shd w:val="clear" w:color="auto" w:fill="FFFFFF"/>
        </w:rPr>
        <w:t xml:space="preserve"> and it happens because each organism in the chain eats many of the preceding organisms and accumulates the pesticide. The effects of bioaccumulation are therefore magnified at each stage in the food chain.</w:t>
      </w:r>
    </w:p>
    <w:p w:rsidR="00C13C2C" w:rsidRDefault="00C13C2C" w:rsidP="00B913B4">
      <w:pPr>
        <w:tabs>
          <w:tab w:val="left" w:pos="5910"/>
        </w:tabs>
        <w:autoSpaceDE w:val="0"/>
        <w:autoSpaceDN w:val="0"/>
        <w:adjustRightInd w:val="0"/>
        <w:spacing w:after="0" w:line="240" w:lineRule="auto"/>
        <w:rPr>
          <w:rFonts w:ascii="Hobo Std" w:hAnsi="Hobo Std"/>
          <w:color w:val="000000"/>
          <w:sz w:val="18"/>
          <w:szCs w:val="18"/>
          <w:shd w:val="clear" w:color="auto" w:fill="FFFFFF"/>
        </w:rPr>
      </w:pPr>
    </w:p>
    <w:p w:rsidR="00C13C2C" w:rsidRPr="000A35A2" w:rsidRDefault="00C13C2C" w:rsidP="00B913B4">
      <w:pPr>
        <w:tabs>
          <w:tab w:val="left" w:pos="5910"/>
        </w:tabs>
        <w:autoSpaceDE w:val="0"/>
        <w:autoSpaceDN w:val="0"/>
        <w:adjustRightInd w:val="0"/>
        <w:spacing w:after="0" w:line="240" w:lineRule="auto"/>
        <w:rPr>
          <w:rStyle w:val="NoSpacingChar"/>
          <w:rFonts w:ascii="Hobo Std" w:hAnsi="Hobo Std"/>
          <w:sz w:val="18"/>
          <w:szCs w:val="18"/>
        </w:rPr>
      </w:pPr>
      <w:r>
        <w:rPr>
          <w:rFonts w:ascii="Hobo Std" w:hAnsi="Hobo Std"/>
          <w:color w:val="000000"/>
          <w:sz w:val="18"/>
          <w:szCs w:val="18"/>
          <w:shd w:val="clear" w:color="auto" w:fill="FFFFFF"/>
        </w:rPr>
        <w:t>This can be toxic to organisms and kill them.</w:t>
      </w:r>
    </w:p>
    <w:sectPr w:rsidR="00C13C2C" w:rsidRPr="000A35A2" w:rsidSect="00B764BC">
      <w:headerReference w:type="default" r:id="rId125"/>
      <w:headerReference w:type="first" r:id="rId12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47A7" w:rsidRDefault="00BD47A7" w:rsidP="00056B5E">
      <w:pPr>
        <w:spacing w:after="0" w:line="240" w:lineRule="auto"/>
      </w:pPr>
      <w:r>
        <w:separator/>
      </w:r>
    </w:p>
  </w:endnote>
  <w:endnote w:type="continuationSeparator" w:id="0">
    <w:p w:rsidR="00BD47A7" w:rsidRDefault="00BD47A7" w:rsidP="00056B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Print">
    <w:panose1 w:val="02000600000000000000"/>
    <w:charset w:val="00"/>
    <w:family w:val="auto"/>
    <w:pitch w:val="variable"/>
    <w:sig w:usb0="0000028F"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Hobo Std">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SymbolMT">
    <w:panose1 w:val="00000000000000000000"/>
    <w:charset w:val="00"/>
    <w:family w:val="auto"/>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47A7" w:rsidRDefault="00BD47A7" w:rsidP="00056B5E">
      <w:pPr>
        <w:spacing w:after="0" w:line="240" w:lineRule="auto"/>
      </w:pPr>
      <w:r>
        <w:separator/>
      </w:r>
    </w:p>
  </w:footnote>
  <w:footnote w:type="continuationSeparator" w:id="0">
    <w:p w:rsidR="00BD47A7" w:rsidRDefault="00BD47A7" w:rsidP="00056B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2001" w:rsidRDefault="00832001">
    <w:pPr>
      <w:pStyle w:val="Header"/>
    </w:pPr>
    <w:r>
      <w:t>CGPwned</w:t>
    </w:r>
  </w:p>
  <w:p w:rsidR="00832001" w:rsidRDefault="00832001">
    <w:pPr>
      <w:pStyle w:val="Header"/>
    </w:pPr>
    <w:r>
      <w:t>Biology</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entury Gothic" w:hAnsi="Century Gothic"/>
        <w:color w:val="7F7F7F" w:themeColor="background1" w:themeShade="7F"/>
        <w:spacing w:val="60"/>
      </w:rPr>
      <w:id w:val="202834834"/>
      <w:docPartObj>
        <w:docPartGallery w:val="Page Numbers (Top of Page)"/>
        <w:docPartUnique/>
      </w:docPartObj>
    </w:sdtPr>
    <w:sdtEndPr>
      <w:rPr>
        <w:color w:val="auto"/>
        <w:spacing w:val="0"/>
      </w:rPr>
    </w:sdtEndPr>
    <w:sdtContent>
      <w:p w:rsidR="00832001" w:rsidRPr="00FF1385" w:rsidRDefault="00832001">
        <w:pPr>
          <w:pStyle w:val="Header"/>
          <w:pBdr>
            <w:bottom w:val="single" w:sz="4" w:space="1" w:color="D9D9D9" w:themeColor="background1" w:themeShade="D9"/>
          </w:pBdr>
          <w:jc w:val="right"/>
          <w:rPr>
            <w:rFonts w:ascii="Century Gothic" w:hAnsi="Century Gothic"/>
            <w:b/>
          </w:rPr>
        </w:pPr>
        <w:r w:rsidRPr="00FF1385">
          <w:rPr>
            <w:rFonts w:ascii="Century Gothic" w:hAnsi="Century Gothic"/>
            <w:color w:val="7F7F7F" w:themeColor="background1" w:themeShade="7F"/>
            <w:spacing w:val="60"/>
          </w:rPr>
          <w:t>Page</w:t>
        </w:r>
        <w:r w:rsidRPr="00FF1385">
          <w:rPr>
            <w:rFonts w:ascii="Century Gothic" w:hAnsi="Century Gothic"/>
          </w:rPr>
          <w:t xml:space="preserve"> | </w:t>
        </w:r>
        <w:r w:rsidR="0084005A" w:rsidRPr="00FF1385">
          <w:rPr>
            <w:rFonts w:ascii="Century Gothic" w:hAnsi="Century Gothic"/>
          </w:rPr>
          <w:fldChar w:fldCharType="begin"/>
        </w:r>
        <w:r w:rsidRPr="00FF1385">
          <w:rPr>
            <w:rFonts w:ascii="Century Gothic" w:hAnsi="Century Gothic"/>
          </w:rPr>
          <w:instrText xml:space="preserve"> PAGE   \* MERGEFORMAT </w:instrText>
        </w:r>
        <w:r w:rsidR="0084005A" w:rsidRPr="00FF1385">
          <w:rPr>
            <w:rFonts w:ascii="Century Gothic" w:hAnsi="Century Gothic"/>
          </w:rPr>
          <w:fldChar w:fldCharType="separate"/>
        </w:r>
        <w:r w:rsidR="00D734D0" w:rsidRPr="00D734D0">
          <w:rPr>
            <w:rFonts w:ascii="Century Gothic" w:hAnsi="Century Gothic"/>
            <w:b/>
            <w:noProof/>
          </w:rPr>
          <w:t>1</w:t>
        </w:r>
        <w:r w:rsidR="0084005A" w:rsidRPr="00FF1385">
          <w:rPr>
            <w:rFonts w:ascii="Century Gothic" w:hAnsi="Century Gothic"/>
          </w:rPr>
          <w:fldChar w:fldCharType="end"/>
        </w:r>
      </w:p>
    </w:sdtContent>
  </w:sdt>
  <w:p w:rsidR="00832001" w:rsidRDefault="0083200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8.25pt" o:bullet="t">
        <v:imagedata r:id="rId1" o:title="BD21299_"/>
      </v:shape>
    </w:pict>
  </w:numPicBullet>
  <w:abstractNum w:abstractNumId="0">
    <w:nsid w:val="0644066A"/>
    <w:multiLevelType w:val="hybridMultilevel"/>
    <w:tmpl w:val="779ADFA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6644AED"/>
    <w:multiLevelType w:val="hybridMultilevel"/>
    <w:tmpl w:val="E91A36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73B0352"/>
    <w:multiLevelType w:val="hybridMultilevel"/>
    <w:tmpl w:val="20DAD620"/>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4646E0"/>
    <w:multiLevelType w:val="hybridMultilevel"/>
    <w:tmpl w:val="708E7C68"/>
    <w:lvl w:ilvl="0" w:tplc="5BA4FC48">
      <w:numFmt w:val="bullet"/>
      <w:lvlText w:val=""/>
      <w:lvlPicBulletId w:val="0"/>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EC6697"/>
    <w:multiLevelType w:val="hybridMultilevel"/>
    <w:tmpl w:val="06F2EA54"/>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0E594A"/>
    <w:multiLevelType w:val="hybridMultilevel"/>
    <w:tmpl w:val="695A3210"/>
    <w:lvl w:ilvl="0" w:tplc="F72E44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3B2249"/>
    <w:multiLevelType w:val="hybridMultilevel"/>
    <w:tmpl w:val="04EE9768"/>
    <w:lvl w:ilvl="0" w:tplc="F72E4454">
      <w:start w:val="1"/>
      <w:numFmt w:val="bullet"/>
      <w:lvlText w:val="•"/>
      <w:lvlJc w:val="left"/>
      <w:pPr>
        <w:tabs>
          <w:tab w:val="num" w:pos="720"/>
        </w:tabs>
        <w:ind w:left="720" w:hanging="360"/>
      </w:pPr>
      <w:rPr>
        <w:rFonts w:ascii="Arial" w:hAnsi="Arial" w:hint="default"/>
      </w:rPr>
    </w:lvl>
    <w:lvl w:ilvl="1" w:tplc="98880AA2" w:tentative="1">
      <w:start w:val="1"/>
      <w:numFmt w:val="bullet"/>
      <w:lvlText w:val="•"/>
      <w:lvlJc w:val="left"/>
      <w:pPr>
        <w:tabs>
          <w:tab w:val="num" w:pos="1440"/>
        </w:tabs>
        <w:ind w:left="1440" w:hanging="360"/>
      </w:pPr>
      <w:rPr>
        <w:rFonts w:ascii="Arial" w:hAnsi="Arial" w:hint="default"/>
      </w:rPr>
    </w:lvl>
    <w:lvl w:ilvl="2" w:tplc="462A1780" w:tentative="1">
      <w:start w:val="1"/>
      <w:numFmt w:val="bullet"/>
      <w:lvlText w:val="•"/>
      <w:lvlJc w:val="left"/>
      <w:pPr>
        <w:tabs>
          <w:tab w:val="num" w:pos="2160"/>
        </w:tabs>
        <w:ind w:left="2160" w:hanging="360"/>
      </w:pPr>
      <w:rPr>
        <w:rFonts w:ascii="Arial" w:hAnsi="Arial" w:hint="default"/>
      </w:rPr>
    </w:lvl>
    <w:lvl w:ilvl="3" w:tplc="CE20243A" w:tentative="1">
      <w:start w:val="1"/>
      <w:numFmt w:val="bullet"/>
      <w:lvlText w:val="•"/>
      <w:lvlJc w:val="left"/>
      <w:pPr>
        <w:tabs>
          <w:tab w:val="num" w:pos="2880"/>
        </w:tabs>
        <w:ind w:left="2880" w:hanging="360"/>
      </w:pPr>
      <w:rPr>
        <w:rFonts w:ascii="Arial" w:hAnsi="Arial" w:hint="default"/>
      </w:rPr>
    </w:lvl>
    <w:lvl w:ilvl="4" w:tplc="0FA0E304" w:tentative="1">
      <w:start w:val="1"/>
      <w:numFmt w:val="bullet"/>
      <w:lvlText w:val="•"/>
      <w:lvlJc w:val="left"/>
      <w:pPr>
        <w:tabs>
          <w:tab w:val="num" w:pos="3600"/>
        </w:tabs>
        <w:ind w:left="3600" w:hanging="360"/>
      </w:pPr>
      <w:rPr>
        <w:rFonts w:ascii="Arial" w:hAnsi="Arial" w:hint="default"/>
      </w:rPr>
    </w:lvl>
    <w:lvl w:ilvl="5" w:tplc="A824F304" w:tentative="1">
      <w:start w:val="1"/>
      <w:numFmt w:val="bullet"/>
      <w:lvlText w:val="•"/>
      <w:lvlJc w:val="left"/>
      <w:pPr>
        <w:tabs>
          <w:tab w:val="num" w:pos="4320"/>
        </w:tabs>
        <w:ind w:left="4320" w:hanging="360"/>
      </w:pPr>
      <w:rPr>
        <w:rFonts w:ascii="Arial" w:hAnsi="Arial" w:hint="default"/>
      </w:rPr>
    </w:lvl>
    <w:lvl w:ilvl="6" w:tplc="A90CD0A6" w:tentative="1">
      <w:start w:val="1"/>
      <w:numFmt w:val="bullet"/>
      <w:lvlText w:val="•"/>
      <w:lvlJc w:val="left"/>
      <w:pPr>
        <w:tabs>
          <w:tab w:val="num" w:pos="5040"/>
        </w:tabs>
        <w:ind w:left="5040" w:hanging="360"/>
      </w:pPr>
      <w:rPr>
        <w:rFonts w:ascii="Arial" w:hAnsi="Arial" w:hint="default"/>
      </w:rPr>
    </w:lvl>
    <w:lvl w:ilvl="7" w:tplc="2B6E6992" w:tentative="1">
      <w:start w:val="1"/>
      <w:numFmt w:val="bullet"/>
      <w:lvlText w:val="•"/>
      <w:lvlJc w:val="left"/>
      <w:pPr>
        <w:tabs>
          <w:tab w:val="num" w:pos="5760"/>
        </w:tabs>
        <w:ind w:left="5760" w:hanging="360"/>
      </w:pPr>
      <w:rPr>
        <w:rFonts w:ascii="Arial" w:hAnsi="Arial" w:hint="default"/>
      </w:rPr>
    </w:lvl>
    <w:lvl w:ilvl="8" w:tplc="6F188330" w:tentative="1">
      <w:start w:val="1"/>
      <w:numFmt w:val="bullet"/>
      <w:lvlText w:val="•"/>
      <w:lvlJc w:val="left"/>
      <w:pPr>
        <w:tabs>
          <w:tab w:val="num" w:pos="6480"/>
        </w:tabs>
        <w:ind w:left="6480" w:hanging="360"/>
      </w:pPr>
      <w:rPr>
        <w:rFonts w:ascii="Arial" w:hAnsi="Arial" w:hint="default"/>
      </w:rPr>
    </w:lvl>
  </w:abstractNum>
  <w:abstractNum w:abstractNumId="7">
    <w:nsid w:val="0A7B511D"/>
    <w:multiLevelType w:val="hybridMultilevel"/>
    <w:tmpl w:val="4678FA8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306078"/>
    <w:multiLevelType w:val="hybridMultilevel"/>
    <w:tmpl w:val="C2165B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0CED04A9"/>
    <w:multiLevelType w:val="hybridMultilevel"/>
    <w:tmpl w:val="A9C229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9B212A"/>
    <w:multiLevelType w:val="hybridMultilevel"/>
    <w:tmpl w:val="00FE6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31A12F1"/>
    <w:multiLevelType w:val="hybridMultilevel"/>
    <w:tmpl w:val="BC28FBE2"/>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3234885"/>
    <w:multiLevelType w:val="hybridMultilevel"/>
    <w:tmpl w:val="9438C0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6777E6F"/>
    <w:multiLevelType w:val="hybridMultilevel"/>
    <w:tmpl w:val="8E58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8874FE"/>
    <w:multiLevelType w:val="hybridMultilevel"/>
    <w:tmpl w:val="F236964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7CC1B2F"/>
    <w:multiLevelType w:val="hybridMultilevel"/>
    <w:tmpl w:val="0A6E5744"/>
    <w:lvl w:ilvl="0" w:tplc="5BA4FC48">
      <w:numFmt w:val="bullet"/>
      <w:lvlText w:val=""/>
      <w:lvlPicBulletId w:val="0"/>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80F2AB6"/>
    <w:multiLevelType w:val="hybridMultilevel"/>
    <w:tmpl w:val="806A08CC"/>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90C0CCE"/>
    <w:multiLevelType w:val="multilevel"/>
    <w:tmpl w:val="F3B275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9DC410B"/>
    <w:multiLevelType w:val="hybridMultilevel"/>
    <w:tmpl w:val="20D2941E"/>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A061285"/>
    <w:multiLevelType w:val="hybridMultilevel"/>
    <w:tmpl w:val="396EBB0A"/>
    <w:lvl w:ilvl="0" w:tplc="F72E445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A073546"/>
    <w:multiLevelType w:val="hybridMultilevel"/>
    <w:tmpl w:val="ACC8FC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A282C65"/>
    <w:multiLevelType w:val="hybridMultilevel"/>
    <w:tmpl w:val="A9E2D1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AD231CE"/>
    <w:multiLevelType w:val="hybridMultilevel"/>
    <w:tmpl w:val="79A4F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B692EFF"/>
    <w:multiLevelType w:val="hybridMultilevel"/>
    <w:tmpl w:val="491C15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C145CC4"/>
    <w:multiLevelType w:val="hybridMultilevel"/>
    <w:tmpl w:val="399C7AD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F4307B9"/>
    <w:multiLevelType w:val="hybridMultilevel"/>
    <w:tmpl w:val="E1122276"/>
    <w:lvl w:ilvl="0" w:tplc="F72E4454">
      <w:start w:val="1"/>
      <w:numFmt w:val="bullet"/>
      <w:lvlText w:val="•"/>
      <w:lvlJc w:val="left"/>
      <w:pPr>
        <w:ind w:left="360" w:hanging="360"/>
      </w:pPr>
      <w:rPr>
        <w:rFonts w:ascii="Arial"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F9833DA"/>
    <w:multiLevelType w:val="hybridMultilevel"/>
    <w:tmpl w:val="F9EA21D0"/>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2FA0399"/>
    <w:multiLevelType w:val="hybridMultilevel"/>
    <w:tmpl w:val="725484C2"/>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45E6280"/>
    <w:multiLevelType w:val="hybridMultilevel"/>
    <w:tmpl w:val="1E445D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6C10019"/>
    <w:multiLevelType w:val="hybridMultilevel"/>
    <w:tmpl w:val="EF368066"/>
    <w:lvl w:ilvl="0" w:tplc="5BA4FC48">
      <w:numFmt w:val="bullet"/>
      <w:lvlText w:val=""/>
      <w:lvlPicBulletId w:val="0"/>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DB77C43"/>
    <w:multiLevelType w:val="hybridMultilevel"/>
    <w:tmpl w:val="7C5441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0126FAF"/>
    <w:multiLevelType w:val="hybridMultilevel"/>
    <w:tmpl w:val="DA5C79FC"/>
    <w:lvl w:ilvl="0" w:tplc="5BA4FC48">
      <w:numFmt w:val="bullet"/>
      <w:lvlText w:val=""/>
      <w:lvlPicBulletId w:val="0"/>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0904EC7"/>
    <w:multiLevelType w:val="hybridMultilevel"/>
    <w:tmpl w:val="B67C2518"/>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340F5776"/>
    <w:multiLevelType w:val="hybridMultilevel"/>
    <w:tmpl w:val="139231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586148F"/>
    <w:multiLevelType w:val="hybridMultilevel"/>
    <w:tmpl w:val="162031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771272A"/>
    <w:multiLevelType w:val="hybridMultilevel"/>
    <w:tmpl w:val="4B5C96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B0C7EFC"/>
    <w:multiLevelType w:val="hybridMultilevel"/>
    <w:tmpl w:val="7E12EF5A"/>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B2E247D"/>
    <w:multiLevelType w:val="hybridMultilevel"/>
    <w:tmpl w:val="368631D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B8C313E"/>
    <w:multiLevelType w:val="hybridMultilevel"/>
    <w:tmpl w:val="C04CCC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B9C0D43"/>
    <w:multiLevelType w:val="hybridMultilevel"/>
    <w:tmpl w:val="0D7A44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CE13B83"/>
    <w:multiLevelType w:val="hybridMultilevel"/>
    <w:tmpl w:val="B600C64A"/>
    <w:lvl w:ilvl="0" w:tplc="F72E44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0BF2CE8"/>
    <w:multiLevelType w:val="hybridMultilevel"/>
    <w:tmpl w:val="FABA3B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41E7EDE"/>
    <w:multiLevelType w:val="hybridMultilevel"/>
    <w:tmpl w:val="C050470C"/>
    <w:lvl w:ilvl="0" w:tplc="CFCE93C0">
      <w:numFmt w:val="bullet"/>
      <w:lvlText w:val="-"/>
      <w:lvlJc w:val="left"/>
      <w:pPr>
        <w:ind w:left="720" w:hanging="360"/>
      </w:pPr>
      <w:rPr>
        <w:rFonts w:ascii="Segoe Print" w:eastAsiaTheme="minorHAnsi" w:hAnsi="Segoe Prin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4750CF1"/>
    <w:multiLevelType w:val="multilevel"/>
    <w:tmpl w:val="879CE688"/>
    <w:lvl w:ilvl="0">
      <w:start w:val="1"/>
      <w:numFmt w:val="decimal"/>
      <w:lvlText w:val="%1."/>
      <w:lvlJc w:val="left"/>
      <w:pPr>
        <w:tabs>
          <w:tab w:val="num" w:pos="720"/>
        </w:tabs>
        <w:ind w:left="720" w:hanging="360"/>
      </w:pPr>
      <w:rPr>
        <w:rFonts w:hint="default"/>
        <w:color w:val="auto"/>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50046C0"/>
    <w:multiLevelType w:val="hybridMultilevel"/>
    <w:tmpl w:val="EF52A702"/>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8913196"/>
    <w:multiLevelType w:val="hybridMultilevel"/>
    <w:tmpl w:val="01FA0E16"/>
    <w:lvl w:ilvl="0" w:tplc="F72E44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9D52A0B"/>
    <w:multiLevelType w:val="hybridMultilevel"/>
    <w:tmpl w:val="3EE66A18"/>
    <w:lvl w:ilvl="0" w:tplc="5BA4FC48">
      <w:numFmt w:val="bullet"/>
      <w:lvlText w:val=""/>
      <w:lvlPicBulletId w:val="0"/>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B996E3D"/>
    <w:multiLevelType w:val="hybridMultilevel"/>
    <w:tmpl w:val="C39485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EA971B0"/>
    <w:multiLevelType w:val="hybridMultilevel"/>
    <w:tmpl w:val="7F36A1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4EEB5A80"/>
    <w:multiLevelType w:val="hybridMultilevel"/>
    <w:tmpl w:val="CFA81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F3B50E7"/>
    <w:multiLevelType w:val="hybridMultilevel"/>
    <w:tmpl w:val="CF36C768"/>
    <w:lvl w:ilvl="0" w:tplc="F72E44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0017BF8"/>
    <w:multiLevelType w:val="hybridMultilevel"/>
    <w:tmpl w:val="8932BC88"/>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53ED04A0"/>
    <w:multiLevelType w:val="hybridMultilevel"/>
    <w:tmpl w:val="55425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4C71D44"/>
    <w:multiLevelType w:val="multilevel"/>
    <w:tmpl w:val="777E9936"/>
    <w:lvl w:ilvl="0">
      <w:start w:val="1"/>
      <w:numFmt w:val="decimal"/>
      <w:lvlText w:val="%1."/>
      <w:lvlJc w:val="left"/>
      <w:pPr>
        <w:tabs>
          <w:tab w:val="num" w:pos="360"/>
        </w:tabs>
        <w:ind w:left="360" w:hanging="360"/>
      </w:pPr>
      <w:rPr>
        <w:rFonts w:hint="default"/>
        <w:color w:val="auto"/>
        <w:sz w:val="20"/>
      </w:rPr>
    </w:lvl>
    <w:lvl w:ilvl="1">
      <w:start w:val="1"/>
      <w:numFmt w:val="decimal"/>
      <w:lvlText w:val="%2."/>
      <w:lvlJc w:val="left"/>
      <w:pPr>
        <w:ind w:left="1080" w:hanging="360"/>
      </w:pPr>
      <w:rPr>
        <w:rFonts w:hint="default"/>
      </w:rPr>
    </w:lvl>
    <w:lvl w:ilvl="2">
      <w:start w:val="1"/>
      <w:numFmt w:val="lowerLetter"/>
      <w:lvlText w:val="%3)"/>
      <w:lvlJc w:val="left"/>
      <w:pPr>
        <w:ind w:left="1800" w:hanging="360"/>
      </w:pPr>
      <w:rPr>
        <w:rFonts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4">
    <w:nsid w:val="556B1EF4"/>
    <w:multiLevelType w:val="hybridMultilevel"/>
    <w:tmpl w:val="E1ECA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5FB3A8C"/>
    <w:multiLevelType w:val="multilevel"/>
    <w:tmpl w:val="9E12B3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768039D"/>
    <w:multiLevelType w:val="hybridMultilevel"/>
    <w:tmpl w:val="A7F62CEA"/>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59321605"/>
    <w:multiLevelType w:val="multilevel"/>
    <w:tmpl w:val="042C7158"/>
    <w:lvl w:ilvl="0">
      <w:start w:val="1"/>
      <w:numFmt w:val="lowerLetter"/>
      <w:lvlText w:val="%1)"/>
      <w:lvlJc w:val="left"/>
      <w:pPr>
        <w:tabs>
          <w:tab w:val="num" w:pos="720"/>
        </w:tabs>
        <w:ind w:left="720" w:hanging="360"/>
      </w:pPr>
      <w:rPr>
        <w:rFonts w:hint="default"/>
        <w:color w:val="auto"/>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AB76641"/>
    <w:multiLevelType w:val="hybridMultilevel"/>
    <w:tmpl w:val="49686F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5AF2452F"/>
    <w:multiLevelType w:val="hybridMultilevel"/>
    <w:tmpl w:val="A3EC0210"/>
    <w:lvl w:ilvl="0" w:tplc="F72E445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BB45E35"/>
    <w:multiLevelType w:val="hybridMultilevel"/>
    <w:tmpl w:val="7B3C0D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5ECA3923"/>
    <w:multiLevelType w:val="hybridMultilevel"/>
    <w:tmpl w:val="7144E1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0B3098D"/>
    <w:multiLevelType w:val="multilevel"/>
    <w:tmpl w:val="ACEA3DF4"/>
    <w:lvl w:ilvl="0">
      <w:start w:val="1"/>
      <w:numFmt w:val="decimal"/>
      <w:lvlText w:val="%1."/>
      <w:lvlJc w:val="left"/>
      <w:pPr>
        <w:tabs>
          <w:tab w:val="num" w:pos="720"/>
        </w:tabs>
        <w:ind w:left="720" w:hanging="360"/>
      </w:pPr>
      <w:rPr>
        <w:rFonts w:hint="default"/>
        <w:color w:val="auto"/>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0B31015"/>
    <w:multiLevelType w:val="hybridMultilevel"/>
    <w:tmpl w:val="352C5D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120487B"/>
    <w:multiLevelType w:val="hybridMultilevel"/>
    <w:tmpl w:val="D0EC62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286041A"/>
    <w:multiLevelType w:val="hybridMultilevel"/>
    <w:tmpl w:val="9962CAA2"/>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4734F96"/>
    <w:multiLevelType w:val="hybridMultilevel"/>
    <w:tmpl w:val="C95C7FB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64FB32F7"/>
    <w:multiLevelType w:val="hybridMultilevel"/>
    <w:tmpl w:val="DB8882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80015E6"/>
    <w:multiLevelType w:val="hybridMultilevel"/>
    <w:tmpl w:val="C7FA53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91F15FB"/>
    <w:multiLevelType w:val="hybridMultilevel"/>
    <w:tmpl w:val="EB0CD78C"/>
    <w:lvl w:ilvl="0" w:tplc="D5EA0562">
      <w:start w:val="1"/>
      <w:numFmt w:val="bullet"/>
      <w:lvlText w:val="•"/>
      <w:lvlJc w:val="left"/>
      <w:pPr>
        <w:tabs>
          <w:tab w:val="num" w:pos="720"/>
        </w:tabs>
        <w:ind w:left="720" w:hanging="360"/>
      </w:pPr>
      <w:rPr>
        <w:rFonts w:ascii="Arial" w:hAnsi="Arial" w:hint="default"/>
      </w:rPr>
    </w:lvl>
    <w:lvl w:ilvl="1" w:tplc="FAF09294" w:tentative="1">
      <w:start w:val="1"/>
      <w:numFmt w:val="bullet"/>
      <w:lvlText w:val="•"/>
      <w:lvlJc w:val="left"/>
      <w:pPr>
        <w:tabs>
          <w:tab w:val="num" w:pos="1440"/>
        </w:tabs>
        <w:ind w:left="1440" w:hanging="360"/>
      </w:pPr>
      <w:rPr>
        <w:rFonts w:ascii="Arial" w:hAnsi="Arial" w:hint="default"/>
      </w:rPr>
    </w:lvl>
    <w:lvl w:ilvl="2" w:tplc="DD967642" w:tentative="1">
      <w:start w:val="1"/>
      <w:numFmt w:val="bullet"/>
      <w:lvlText w:val="•"/>
      <w:lvlJc w:val="left"/>
      <w:pPr>
        <w:tabs>
          <w:tab w:val="num" w:pos="2160"/>
        </w:tabs>
        <w:ind w:left="2160" w:hanging="360"/>
      </w:pPr>
      <w:rPr>
        <w:rFonts w:ascii="Arial" w:hAnsi="Arial" w:hint="default"/>
      </w:rPr>
    </w:lvl>
    <w:lvl w:ilvl="3" w:tplc="5DC2376A" w:tentative="1">
      <w:start w:val="1"/>
      <w:numFmt w:val="bullet"/>
      <w:lvlText w:val="•"/>
      <w:lvlJc w:val="left"/>
      <w:pPr>
        <w:tabs>
          <w:tab w:val="num" w:pos="2880"/>
        </w:tabs>
        <w:ind w:left="2880" w:hanging="360"/>
      </w:pPr>
      <w:rPr>
        <w:rFonts w:ascii="Arial" w:hAnsi="Arial" w:hint="default"/>
      </w:rPr>
    </w:lvl>
    <w:lvl w:ilvl="4" w:tplc="5B287432" w:tentative="1">
      <w:start w:val="1"/>
      <w:numFmt w:val="bullet"/>
      <w:lvlText w:val="•"/>
      <w:lvlJc w:val="left"/>
      <w:pPr>
        <w:tabs>
          <w:tab w:val="num" w:pos="3600"/>
        </w:tabs>
        <w:ind w:left="3600" w:hanging="360"/>
      </w:pPr>
      <w:rPr>
        <w:rFonts w:ascii="Arial" w:hAnsi="Arial" w:hint="default"/>
      </w:rPr>
    </w:lvl>
    <w:lvl w:ilvl="5" w:tplc="06B4697C" w:tentative="1">
      <w:start w:val="1"/>
      <w:numFmt w:val="bullet"/>
      <w:lvlText w:val="•"/>
      <w:lvlJc w:val="left"/>
      <w:pPr>
        <w:tabs>
          <w:tab w:val="num" w:pos="4320"/>
        </w:tabs>
        <w:ind w:left="4320" w:hanging="360"/>
      </w:pPr>
      <w:rPr>
        <w:rFonts w:ascii="Arial" w:hAnsi="Arial" w:hint="default"/>
      </w:rPr>
    </w:lvl>
    <w:lvl w:ilvl="6" w:tplc="1892EFCA" w:tentative="1">
      <w:start w:val="1"/>
      <w:numFmt w:val="bullet"/>
      <w:lvlText w:val="•"/>
      <w:lvlJc w:val="left"/>
      <w:pPr>
        <w:tabs>
          <w:tab w:val="num" w:pos="5040"/>
        </w:tabs>
        <w:ind w:left="5040" w:hanging="360"/>
      </w:pPr>
      <w:rPr>
        <w:rFonts w:ascii="Arial" w:hAnsi="Arial" w:hint="default"/>
      </w:rPr>
    </w:lvl>
    <w:lvl w:ilvl="7" w:tplc="DAC2E5D0" w:tentative="1">
      <w:start w:val="1"/>
      <w:numFmt w:val="bullet"/>
      <w:lvlText w:val="•"/>
      <w:lvlJc w:val="left"/>
      <w:pPr>
        <w:tabs>
          <w:tab w:val="num" w:pos="5760"/>
        </w:tabs>
        <w:ind w:left="5760" w:hanging="360"/>
      </w:pPr>
      <w:rPr>
        <w:rFonts w:ascii="Arial" w:hAnsi="Arial" w:hint="default"/>
      </w:rPr>
    </w:lvl>
    <w:lvl w:ilvl="8" w:tplc="DBEA459E" w:tentative="1">
      <w:start w:val="1"/>
      <w:numFmt w:val="bullet"/>
      <w:lvlText w:val="•"/>
      <w:lvlJc w:val="left"/>
      <w:pPr>
        <w:tabs>
          <w:tab w:val="num" w:pos="6480"/>
        </w:tabs>
        <w:ind w:left="6480" w:hanging="360"/>
      </w:pPr>
      <w:rPr>
        <w:rFonts w:ascii="Arial" w:hAnsi="Arial" w:hint="default"/>
      </w:rPr>
    </w:lvl>
  </w:abstractNum>
  <w:abstractNum w:abstractNumId="70">
    <w:nsid w:val="6AB85C30"/>
    <w:multiLevelType w:val="hybridMultilevel"/>
    <w:tmpl w:val="77D80D82"/>
    <w:lvl w:ilvl="0" w:tplc="5BA4FC48">
      <w:numFmt w:val="bullet"/>
      <w:lvlText w:val=""/>
      <w:lvlPicBulletId w:val="0"/>
      <w:lvlJc w:val="left"/>
      <w:pPr>
        <w:ind w:left="360" w:hanging="360"/>
      </w:pPr>
      <w:rPr>
        <w:rFonts w:ascii="Symbol" w:eastAsiaTheme="minorHAnsi" w:hAnsi="Symbol" w:cstheme="minorBidi"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6C887D9E"/>
    <w:multiLevelType w:val="hybridMultilevel"/>
    <w:tmpl w:val="EE389EEC"/>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7018062B"/>
    <w:multiLevelType w:val="hybridMultilevel"/>
    <w:tmpl w:val="A8BEEE1C"/>
    <w:lvl w:ilvl="0" w:tplc="5BA4FC48">
      <w:numFmt w:val="bullet"/>
      <w:lvlText w:val=""/>
      <w:lvlPicBulletId w:val="0"/>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2A26F59"/>
    <w:multiLevelType w:val="hybridMultilevel"/>
    <w:tmpl w:val="D004B2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2A57567"/>
    <w:multiLevelType w:val="hybridMultilevel"/>
    <w:tmpl w:val="8B721F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73333EE2"/>
    <w:multiLevelType w:val="hybridMultilevel"/>
    <w:tmpl w:val="43A2EB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8FB18CF"/>
    <w:multiLevelType w:val="hybridMultilevel"/>
    <w:tmpl w:val="FF38ACA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799650C4"/>
    <w:multiLevelType w:val="hybridMultilevel"/>
    <w:tmpl w:val="5642B1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nsid w:val="7E1670EF"/>
    <w:multiLevelType w:val="hybridMultilevel"/>
    <w:tmpl w:val="DBDC0B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7E462869"/>
    <w:multiLevelType w:val="multilevel"/>
    <w:tmpl w:val="1D2A4740"/>
    <w:lvl w:ilvl="0">
      <w:start w:val="1"/>
      <w:numFmt w:val="bullet"/>
      <w:lvlText w:val=""/>
      <w:lvlJc w:val="left"/>
      <w:pPr>
        <w:tabs>
          <w:tab w:val="num" w:pos="720"/>
        </w:tabs>
        <w:ind w:left="720" w:hanging="360"/>
      </w:pPr>
      <w:rPr>
        <w:rFonts w:ascii="Wingdings" w:hAnsi="Wingdings" w:hint="default"/>
        <w:color w:val="auto"/>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2"/>
  </w:num>
  <w:num w:numId="2">
    <w:abstractNumId w:val="49"/>
  </w:num>
  <w:num w:numId="3">
    <w:abstractNumId w:val="8"/>
  </w:num>
  <w:num w:numId="4">
    <w:abstractNumId w:val="60"/>
  </w:num>
  <w:num w:numId="5">
    <w:abstractNumId w:val="51"/>
  </w:num>
  <w:num w:numId="6">
    <w:abstractNumId w:val="36"/>
  </w:num>
  <w:num w:numId="7">
    <w:abstractNumId w:val="65"/>
  </w:num>
  <w:num w:numId="8">
    <w:abstractNumId w:val="70"/>
  </w:num>
  <w:num w:numId="9">
    <w:abstractNumId w:val="4"/>
  </w:num>
  <w:num w:numId="10">
    <w:abstractNumId w:val="29"/>
  </w:num>
  <w:num w:numId="11">
    <w:abstractNumId w:val="46"/>
  </w:num>
  <w:num w:numId="12">
    <w:abstractNumId w:val="3"/>
  </w:num>
  <w:num w:numId="13">
    <w:abstractNumId w:val="2"/>
  </w:num>
  <w:num w:numId="14">
    <w:abstractNumId w:val="11"/>
  </w:num>
  <w:num w:numId="15">
    <w:abstractNumId w:val="27"/>
  </w:num>
  <w:num w:numId="16">
    <w:abstractNumId w:val="56"/>
  </w:num>
  <w:num w:numId="17">
    <w:abstractNumId w:val="47"/>
  </w:num>
  <w:num w:numId="18">
    <w:abstractNumId w:val="31"/>
  </w:num>
  <w:num w:numId="19">
    <w:abstractNumId w:val="75"/>
  </w:num>
  <w:num w:numId="20">
    <w:abstractNumId w:val="68"/>
  </w:num>
  <w:num w:numId="21">
    <w:abstractNumId w:val="71"/>
  </w:num>
  <w:num w:numId="22">
    <w:abstractNumId w:val="64"/>
  </w:num>
  <w:num w:numId="23">
    <w:abstractNumId w:val="14"/>
  </w:num>
  <w:num w:numId="24">
    <w:abstractNumId w:val="33"/>
  </w:num>
  <w:num w:numId="25">
    <w:abstractNumId w:val="28"/>
  </w:num>
  <w:num w:numId="26">
    <w:abstractNumId w:val="34"/>
  </w:num>
  <w:num w:numId="27">
    <w:abstractNumId w:val="72"/>
  </w:num>
  <w:num w:numId="28">
    <w:abstractNumId w:val="15"/>
  </w:num>
  <w:num w:numId="29">
    <w:abstractNumId w:val="22"/>
  </w:num>
  <w:num w:numId="30">
    <w:abstractNumId w:val="76"/>
  </w:num>
  <w:num w:numId="31">
    <w:abstractNumId w:val="66"/>
  </w:num>
  <w:num w:numId="32">
    <w:abstractNumId w:val="78"/>
  </w:num>
  <w:num w:numId="33">
    <w:abstractNumId w:val="1"/>
  </w:num>
  <w:num w:numId="34">
    <w:abstractNumId w:val="9"/>
  </w:num>
  <w:num w:numId="35">
    <w:abstractNumId w:val="30"/>
  </w:num>
  <w:num w:numId="36">
    <w:abstractNumId w:val="43"/>
  </w:num>
  <w:num w:numId="37">
    <w:abstractNumId w:val="77"/>
  </w:num>
  <w:num w:numId="38">
    <w:abstractNumId w:val="35"/>
  </w:num>
  <w:num w:numId="39">
    <w:abstractNumId w:val="57"/>
  </w:num>
  <w:num w:numId="40">
    <w:abstractNumId w:val="53"/>
  </w:num>
  <w:num w:numId="41">
    <w:abstractNumId w:val="52"/>
  </w:num>
  <w:num w:numId="42">
    <w:abstractNumId w:val="20"/>
  </w:num>
  <w:num w:numId="43">
    <w:abstractNumId w:val="7"/>
  </w:num>
  <w:num w:numId="44">
    <w:abstractNumId w:val="63"/>
  </w:num>
  <w:num w:numId="45">
    <w:abstractNumId w:val="37"/>
  </w:num>
  <w:num w:numId="46">
    <w:abstractNumId w:val="23"/>
  </w:num>
  <w:num w:numId="47">
    <w:abstractNumId w:val="38"/>
  </w:num>
  <w:num w:numId="48">
    <w:abstractNumId w:val="58"/>
  </w:num>
  <w:num w:numId="49">
    <w:abstractNumId w:val="67"/>
  </w:num>
  <w:num w:numId="50">
    <w:abstractNumId w:val="12"/>
  </w:num>
  <w:num w:numId="51">
    <w:abstractNumId w:val="32"/>
  </w:num>
  <w:num w:numId="52">
    <w:abstractNumId w:val="16"/>
  </w:num>
  <w:num w:numId="53">
    <w:abstractNumId w:val="18"/>
  </w:num>
  <w:num w:numId="54">
    <w:abstractNumId w:val="74"/>
  </w:num>
  <w:num w:numId="55">
    <w:abstractNumId w:val="0"/>
  </w:num>
  <w:num w:numId="56">
    <w:abstractNumId w:val="44"/>
  </w:num>
  <w:num w:numId="57">
    <w:abstractNumId w:val="55"/>
  </w:num>
  <w:num w:numId="58">
    <w:abstractNumId w:val="39"/>
  </w:num>
  <w:num w:numId="59">
    <w:abstractNumId w:val="17"/>
  </w:num>
  <w:num w:numId="60">
    <w:abstractNumId w:val="79"/>
  </w:num>
  <w:num w:numId="61">
    <w:abstractNumId w:val="26"/>
  </w:num>
  <w:num w:numId="62">
    <w:abstractNumId w:val="48"/>
  </w:num>
  <w:num w:numId="63">
    <w:abstractNumId w:val="61"/>
  </w:num>
  <w:num w:numId="64">
    <w:abstractNumId w:val="73"/>
  </w:num>
  <w:num w:numId="65">
    <w:abstractNumId w:val="24"/>
  </w:num>
  <w:num w:numId="66">
    <w:abstractNumId w:val="41"/>
  </w:num>
  <w:num w:numId="67">
    <w:abstractNumId w:val="21"/>
  </w:num>
  <w:num w:numId="68">
    <w:abstractNumId w:val="62"/>
  </w:num>
  <w:num w:numId="69">
    <w:abstractNumId w:val="54"/>
  </w:num>
  <w:num w:numId="70">
    <w:abstractNumId w:val="10"/>
  </w:num>
  <w:num w:numId="71">
    <w:abstractNumId w:val="13"/>
  </w:num>
  <w:num w:numId="72">
    <w:abstractNumId w:val="69"/>
  </w:num>
  <w:num w:numId="73">
    <w:abstractNumId w:val="6"/>
  </w:num>
  <w:num w:numId="74">
    <w:abstractNumId w:val="19"/>
  </w:num>
  <w:num w:numId="75">
    <w:abstractNumId w:val="25"/>
  </w:num>
  <w:num w:numId="76">
    <w:abstractNumId w:val="50"/>
  </w:num>
  <w:num w:numId="77">
    <w:abstractNumId w:val="40"/>
  </w:num>
  <w:num w:numId="78">
    <w:abstractNumId w:val="5"/>
  </w:num>
  <w:num w:numId="79">
    <w:abstractNumId w:val="59"/>
  </w:num>
  <w:num w:numId="80">
    <w:abstractNumId w:val="45"/>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56B5E"/>
    <w:rsid w:val="00001C3A"/>
    <w:rsid w:val="0000201F"/>
    <w:rsid w:val="00002508"/>
    <w:rsid w:val="00002E69"/>
    <w:rsid w:val="00011178"/>
    <w:rsid w:val="000114D2"/>
    <w:rsid w:val="00015B9D"/>
    <w:rsid w:val="00017B37"/>
    <w:rsid w:val="000220F7"/>
    <w:rsid w:val="00023186"/>
    <w:rsid w:val="0003122B"/>
    <w:rsid w:val="00031FCF"/>
    <w:rsid w:val="00040A54"/>
    <w:rsid w:val="000544AE"/>
    <w:rsid w:val="000569C1"/>
    <w:rsid w:val="00056B5E"/>
    <w:rsid w:val="0005713A"/>
    <w:rsid w:val="00060E2A"/>
    <w:rsid w:val="000614F6"/>
    <w:rsid w:val="0006223D"/>
    <w:rsid w:val="000648D3"/>
    <w:rsid w:val="0006650B"/>
    <w:rsid w:val="00067F9E"/>
    <w:rsid w:val="00071F54"/>
    <w:rsid w:val="00072DCC"/>
    <w:rsid w:val="00073F9E"/>
    <w:rsid w:val="000759EC"/>
    <w:rsid w:val="00082589"/>
    <w:rsid w:val="00085B2E"/>
    <w:rsid w:val="0008696D"/>
    <w:rsid w:val="00092F8C"/>
    <w:rsid w:val="00094A16"/>
    <w:rsid w:val="0009672B"/>
    <w:rsid w:val="00096B8F"/>
    <w:rsid w:val="00096E8E"/>
    <w:rsid w:val="000A1806"/>
    <w:rsid w:val="000A35A2"/>
    <w:rsid w:val="000A363B"/>
    <w:rsid w:val="000A3A37"/>
    <w:rsid w:val="000A4CA5"/>
    <w:rsid w:val="000B7361"/>
    <w:rsid w:val="000C277C"/>
    <w:rsid w:val="000C2B1D"/>
    <w:rsid w:val="000D2EB1"/>
    <w:rsid w:val="000D3C40"/>
    <w:rsid w:val="000D69C8"/>
    <w:rsid w:val="000E4BAF"/>
    <w:rsid w:val="000E7FED"/>
    <w:rsid w:val="000F03C1"/>
    <w:rsid w:val="000F0952"/>
    <w:rsid w:val="000F3771"/>
    <w:rsid w:val="000F7CDC"/>
    <w:rsid w:val="001026E5"/>
    <w:rsid w:val="00102E28"/>
    <w:rsid w:val="001032D3"/>
    <w:rsid w:val="00105DE4"/>
    <w:rsid w:val="00111F41"/>
    <w:rsid w:val="00113D27"/>
    <w:rsid w:val="00114D21"/>
    <w:rsid w:val="00117B83"/>
    <w:rsid w:val="001203B5"/>
    <w:rsid w:val="00124544"/>
    <w:rsid w:val="001311A0"/>
    <w:rsid w:val="001316DF"/>
    <w:rsid w:val="00135E26"/>
    <w:rsid w:val="00136A45"/>
    <w:rsid w:val="001411E3"/>
    <w:rsid w:val="0014519D"/>
    <w:rsid w:val="00145830"/>
    <w:rsid w:val="00154194"/>
    <w:rsid w:val="0015749F"/>
    <w:rsid w:val="00161DEB"/>
    <w:rsid w:val="00166AC1"/>
    <w:rsid w:val="001672A8"/>
    <w:rsid w:val="00167489"/>
    <w:rsid w:val="00172DE1"/>
    <w:rsid w:val="001747CE"/>
    <w:rsid w:val="00185A31"/>
    <w:rsid w:val="0018653F"/>
    <w:rsid w:val="0018687F"/>
    <w:rsid w:val="0018750F"/>
    <w:rsid w:val="001926B6"/>
    <w:rsid w:val="001A0457"/>
    <w:rsid w:val="001A0D56"/>
    <w:rsid w:val="001C30B6"/>
    <w:rsid w:val="001C5366"/>
    <w:rsid w:val="001C6041"/>
    <w:rsid w:val="001D1C39"/>
    <w:rsid w:val="001D723A"/>
    <w:rsid w:val="001D7C38"/>
    <w:rsid w:val="001E5192"/>
    <w:rsid w:val="001E59B9"/>
    <w:rsid w:val="001E5A51"/>
    <w:rsid w:val="001E6623"/>
    <w:rsid w:val="001E718A"/>
    <w:rsid w:val="001E77E5"/>
    <w:rsid w:val="001F0790"/>
    <w:rsid w:val="001F2333"/>
    <w:rsid w:val="001F2C93"/>
    <w:rsid w:val="001F3237"/>
    <w:rsid w:val="001F4CFB"/>
    <w:rsid w:val="00207FB8"/>
    <w:rsid w:val="00212044"/>
    <w:rsid w:val="002133ED"/>
    <w:rsid w:val="00216685"/>
    <w:rsid w:val="00216F96"/>
    <w:rsid w:val="0022174C"/>
    <w:rsid w:val="002226A2"/>
    <w:rsid w:val="0022365C"/>
    <w:rsid w:val="002236A5"/>
    <w:rsid w:val="00225D11"/>
    <w:rsid w:val="00234301"/>
    <w:rsid w:val="00246A6F"/>
    <w:rsid w:val="00246E17"/>
    <w:rsid w:val="00247945"/>
    <w:rsid w:val="00252056"/>
    <w:rsid w:val="002557FF"/>
    <w:rsid w:val="00255BE1"/>
    <w:rsid w:val="002573B1"/>
    <w:rsid w:val="00263669"/>
    <w:rsid w:val="00265269"/>
    <w:rsid w:val="0026716C"/>
    <w:rsid w:val="0027658E"/>
    <w:rsid w:val="0028353E"/>
    <w:rsid w:val="00291FD3"/>
    <w:rsid w:val="00293F05"/>
    <w:rsid w:val="002A1A20"/>
    <w:rsid w:val="002A4A7B"/>
    <w:rsid w:val="002A7080"/>
    <w:rsid w:val="002A77CE"/>
    <w:rsid w:val="002B1CEC"/>
    <w:rsid w:val="002B21AC"/>
    <w:rsid w:val="002B75D7"/>
    <w:rsid w:val="002C0412"/>
    <w:rsid w:val="002C438B"/>
    <w:rsid w:val="002C44E5"/>
    <w:rsid w:val="002C506D"/>
    <w:rsid w:val="002D331D"/>
    <w:rsid w:val="002D44A9"/>
    <w:rsid w:val="002D4645"/>
    <w:rsid w:val="002D7937"/>
    <w:rsid w:val="002E2DE7"/>
    <w:rsid w:val="002E4263"/>
    <w:rsid w:val="002E6FF3"/>
    <w:rsid w:val="002F2826"/>
    <w:rsid w:val="002F48F2"/>
    <w:rsid w:val="002F5EA3"/>
    <w:rsid w:val="002F6F77"/>
    <w:rsid w:val="00302E16"/>
    <w:rsid w:val="0031470D"/>
    <w:rsid w:val="00314848"/>
    <w:rsid w:val="003158D9"/>
    <w:rsid w:val="00320893"/>
    <w:rsid w:val="003220E2"/>
    <w:rsid w:val="003317F7"/>
    <w:rsid w:val="00333F12"/>
    <w:rsid w:val="00337D0B"/>
    <w:rsid w:val="003403F0"/>
    <w:rsid w:val="00341FF7"/>
    <w:rsid w:val="00342A94"/>
    <w:rsid w:val="00347345"/>
    <w:rsid w:val="003550A3"/>
    <w:rsid w:val="003573D6"/>
    <w:rsid w:val="003633EA"/>
    <w:rsid w:val="00363555"/>
    <w:rsid w:val="00375485"/>
    <w:rsid w:val="00376647"/>
    <w:rsid w:val="00382F56"/>
    <w:rsid w:val="00383D65"/>
    <w:rsid w:val="0038420B"/>
    <w:rsid w:val="00386C6A"/>
    <w:rsid w:val="00390AF8"/>
    <w:rsid w:val="003913E9"/>
    <w:rsid w:val="0039446F"/>
    <w:rsid w:val="00397D0C"/>
    <w:rsid w:val="003A15D5"/>
    <w:rsid w:val="003A5139"/>
    <w:rsid w:val="003B0B6C"/>
    <w:rsid w:val="003B106C"/>
    <w:rsid w:val="003B17E5"/>
    <w:rsid w:val="003B2C9D"/>
    <w:rsid w:val="003B654D"/>
    <w:rsid w:val="003B7751"/>
    <w:rsid w:val="003B7832"/>
    <w:rsid w:val="003B7C5C"/>
    <w:rsid w:val="003C3042"/>
    <w:rsid w:val="003C6EB6"/>
    <w:rsid w:val="003D2D28"/>
    <w:rsid w:val="003D3C07"/>
    <w:rsid w:val="003E067B"/>
    <w:rsid w:val="003E266C"/>
    <w:rsid w:val="003E3080"/>
    <w:rsid w:val="003F0285"/>
    <w:rsid w:val="003F4DF6"/>
    <w:rsid w:val="003F72F5"/>
    <w:rsid w:val="00400FC1"/>
    <w:rsid w:val="00405CA0"/>
    <w:rsid w:val="004113D5"/>
    <w:rsid w:val="00412E77"/>
    <w:rsid w:val="00422394"/>
    <w:rsid w:val="0042332D"/>
    <w:rsid w:val="0042357F"/>
    <w:rsid w:val="00423691"/>
    <w:rsid w:val="00424F95"/>
    <w:rsid w:val="004269D8"/>
    <w:rsid w:val="0043381B"/>
    <w:rsid w:val="00437F7A"/>
    <w:rsid w:val="00440A69"/>
    <w:rsid w:val="004506AD"/>
    <w:rsid w:val="00451513"/>
    <w:rsid w:val="00452C80"/>
    <w:rsid w:val="00453647"/>
    <w:rsid w:val="0046450B"/>
    <w:rsid w:val="00464633"/>
    <w:rsid w:val="00470D7A"/>
    <w:rsid w:val="004776F6"/>
    <w:rsid w:val="00477D44"/>
    <w:rsid w:val="00486616"/>
    <w:rsid w:val="00486DC0"/>
    <w:rsid w:val="00492B68"/>
    <w:rsid w:val="00493979"/>
    <w:rsid w:val="00494E8B"/>
    <w:rsid w:val="004951F8"/>
    <w:rsid w:val="004A4D9F"/>
    <w:rsid w:val="004B2E16"/>
    <w:rsid w:val="004B4E83"/>
    <w:rsid w:val="004C55F9"/>
    <w:rsid w:val="004C6D5D"/>
    <w:rsid w:val="004C7CE3"/>
    <w:rsid w:val="004D35EF"/>
    <w:rsid w:val="004D3BBF"/>
    <w:rsid w:val="004D6479"/>
    <w:rsid w:val="004E2F27"/>
    <w:rsid w:val="004E34D7"/>
    <w:rsid w:val="004E51F9"/>
    <w:rsid w:val="004E65F0"/>
    <w:rsid w:val="004F01A0"/>
    <w:rsid w:val="004F1DDD"/>
    <w:rsid w:val="004F2C9D"/>
    <w:rsid w:val="004F436E"/>
    <w:rsid w:val="004F70D2"/>
    <w:rsid w:val="005016DB"/>
    <w:rsid w:val="00501B68"/>
    <w:rsid w:val="005028E7"/>
    <w:rsid w:val="00503BC4"/>
    <w:rsid w:val="00506B97"/>
    <w:rsid w:val="00510714"/>
    <w:rsid w:val="00514259"/>
    <w:rsid w:val="00525616"/>
    <w:rsid w:val="00534A08"/>
    <w:rsid w:val="00534A21"/>
    <w:rsid w:val="00535C22"/>
    <w:rsid w:val="00535CA2"/>
    <w:rsid w:val="00537225"/>
    <w:rsid w:val="00556078"/>
    <w:rsid w:val="005569D9"/>
    <w:rsid w:val="00557E49"/>
    <w:rsid w:val="00562157"/>
    <w:rsid w:val="00564123"/>
    <w:rsid w:val="00566399"/>
    <w:rsid w:val="005713BA"/>
    <w:rsid w:val="0057240E"/>
    <w:rsid w:val="00574760"/>
    <w:rsid w:val="00574F9B"/>
    <w:rsid w:val="005750D1"/>
    <w:rsid w:val="0057554F"/>
    <w:rsid w:val="00581AD0"/>
    <w:rsid w:val="00586F84"/>
    <w:rsid w:val="005870E7"/>
    <w:rsid w:val="005902F3"/>
    <w:rsid w:val="00592C00"/>
    <w:rsid w:val="005965E7"/>
    <w:rsid w:val="00597DC7"/>
    <w:rsid w:val="005A1B8E"/>
    <w:rsid w:val="005A4406"/>
    <w:rsid w:val="005A5D1C"/>
    <w:rsid w:val="005A6EF1"/>
    <w:rsid w:val="005A79FA"/>
    <w:rsid w:val="005B18C0"/>
    <w:rsid w:val="005B1B10"/>
    <w:rsid w:val="005B3444"/>
    <w:rsid w:val="005C428F"/>
    <w:rsid w:val="005C7598"/>
    <w:rsid w:val="005D7B63"/>
    <w:rsid w:val="005E40F0"/>
    <w:rsid w:val="005E59BD"/>
    <w:rsid w:val="005E720E"/>
    <w:rsid w:val="005F17E7"/>
    <w:rsid w:val="0060133E"/>
    <w:rsid w:val="00601B60"/>
    <w:rsid w:val="006052DD"/>
    <w:rsid w:val="00607BD7"/>
    <w:rsid w:val="00610DB1"/>
    <w:rsid w:val="00615C25"/>
    <w:rsid w:val="00617238"/>
    <w:rsid w:val="00617C9D"/>
    <w:rsid w:val="00623A3D"/>
    <w:rsid w:val="00624176"/>
    <w:rsid w:val="0063042B"/>
    <w:rsid w:val="006329AA"/>
    <w:rsid w:val="006353FA"/>
    <w:rsid w:val="00645A8A"/>
    <w:rsid w:val="0064624F"/>
    <w:rsid w:val="0065649B"/>
    <w:rsid w:val="00656979"/>
    <w:rsid w:val="00666C6A"/>
    <w:rsid w:val="00673712"/>
    <w:rsid w:val="00677212"/>
    <w:rsid w:val="006778CA"/>
    <w:rsid w:val="006830DF"/>
    <w:rsid w:val="006835A2"/>
    <w:rsid w:val="00686274"/>
    <w:rsid w:val="00691B5D"/>
    <w:rsid w:val="006A0189"/>
    <w:rsid w:val="006A0EB2"/>
    <w:rsid w:val="006A3DD3"/>
    <w:rsid w:val="006A3FDA"/>
    <w:rsid w:val="006A43BF"/>
    <w:rsid w:val="006A5C90"/>
    <w:rsid w:val="006B106A"/>
    <w:rsid w:val="006B24E6"/>
    <w:rsid w:val="006B34BD"/>
    <w:rsid w:val="006B3CBD"/>
    <w:rsid w:val="006B5FCF"/>
    <w:rsid w:val="006C1346"/>
    <w:rsid w:val="006C2374"/>
    <w:rsid w:val="006C2592"/>
    <w:rsid w:val="006D2B46"/>
    <w:rsid w:val="006E2D0B"/>
    <w:rsid w:val="006E4830"/>
    <w:rsid w:val="006E65F5"/>
    <w:rsid w:val="006F1B66"/>
    <w:rsid w:val="006F4188"/>
    <w:rsid w:val="006F4C12"/>
    <w:rsid w:val="006F5A32"/>
    <w:rsid w:val="006F5C76"/>
    <w:rsid w:val="006F70FB"/>
    <w:rsid w:val="0070609B"/>
    <w:rsid w:val="00711929"/>
    <w:rsid w:val="00711B28"/>
    <w:rsid w:val="007139C7"/>
    <w:rsid w:val="00713DCC"/>
    <w:rsid w:val="00713E45"/>
    <w:rsid w:val="00714302"/>
    <w:rsid w:val="007143B8"/>
    <w:rsid w:val="00720242"/>
    <w:rsid w:val="00720D14"/>
    <w:rsid w:val="00721459"/>
    <w:rsid w:val="00726FF2"/>
    <w:rsid w:val="007319FB"/>
    <w:rsid w:val="00733C41"/>
    <w:rsid w:val="00736CB6"/>
    <w:rsid w:val="00736CF1"/>
    <w:rsid w:val="00737255"/>
    <w:rsid w:val="007417C8"/>
    <w:rsid w:val="00757E1D"/>
    <w:rsid w:val="00761E35"/>
    <w:rsid w:val="007671F9"/>
    <w:rsid w:val="00771331"/>
    <w:rsid w:val="007713B9"/>
    <w:rsid w:val="00772731"/>
    <w:rsid w:val="00773605"/>
    <w:rsid w:val="0077495C"/>
    <w:rsid w:val="00774DE3"/>
    <w:rsid w:val="00775319"/>
    <w:rsid w:val="00776778"/>
    <w:rsid w:val="00780AD9"/>
    <w:rsid w:val="00780F55"/>
    <w:rsid w:val="00782266"/>
    <w:rsid w:val="007849CE"/>
    <w:rsid w:val="007852C3"/>
    <w:rsid w:val="007863FF"/>
    <w:rsid w:val="00791020"/>
    <w:rsid w:val="00791A4D"/>
    <w:rsid w:val="00793046"/>
    <w:rsid w:val="0079426D"/>
    <w:rsid w:val="00794F4C"/>
    <w:rsid w:val="007B103B"/>
    <w:rsid w:val="007B727F"/>
    <w:rsid w:val="007D2ECD"/>
    <w:rsid w:val="007D65A1"/>
    <w:rsid w:val="007D7D3B"/>
    <w:rsid w:val="007E3066"/>
    <w:rsid w:val="007E36B4"/>
    <w:rsid w:val="007F4108"/>
    <w:rsid w:val="007F4AA8"/>
    <w:rsid w:val="007F4F17"/>
    <w:rsid w:val="007F5757"/>
    <w:rsid w:val="007F5BFB"/>
    <w:rsid w:val="0080042B"/>
    <w:rsid w:val="008008AE"/>
    <w:rsid w:val="008067BC"/>
    <w:rsid w:val="0080694F"/>
    <w:rsid w:val="00807929"/>
    <w:rsid w:val="008104A1"/>
    <w:rsid w:val="00814FBC"/>
    <w:rsid w:val="00816D21"/>
    <w:rsid w:val="00817038"/>
    <w:rsid w:val="00817199"/>
    <w:rsid w:val="00821BF4"/>
    <w:rsid w:val="00832001"/>
    <w:rsid w:val="00837B13"/>
    <w:rsid w:val="0084005A"/>
    <w:rsid w:val="00845669"/>
    <w:rsid w:val="008518A6"/>
    <w:rsid w:val="00854AA4"/>
    <w:rsid w:val="008652D1"/>
    <w:rsid w:val="008669EF"/>
    <w:rsid w:val="0086716D"/>
    <w:rsid w:val="00870B94"/>
    <w:rsid w:val="00873815"/>
    <w:rsid w:val="00894810"/>
    <w:rsid w:val="008965DD"/>
    <w:rsid w:val="008B0B34"/>
    <w:rsid w:val="008B69B1"/>
    <w:rsid w:val="008C7110"/>
    <w:rsid w:val="008D08F9"/>
    <w:rsid w:val="008D1423"/>
    <w:rsid w:val="008D236F"/>
    <w:rsid w:val="008D4125"/>
    <w:rsid w:val="008D4DC9"/>
    <w:rsid w:val="008E11D1"/>
    <w:rsid w:val="008F24A1"/>
    <w:rsid w:val="008F4F87"/>
    <w:rsid w:val="008F72ED"/>
    <w:rsid w:val="008F747F"/>
    <w:rsid w:val="00901562"/>
    <w:rsid w:val="00904182"/>
    <w:rsid w:val="00906D9B"/>
    <w:rsid w:val="00907F6D"/>
    <w:rsid w:val="00911FA2"/>
    <w:rsid w:val="0091503F"/>
    <w:rsid w:val="00925DC5"/>
    <w:rsid w:val="00926169"/>
    <w:rsid w:val="00935EB7"/>
    <w:rsid w:val="00941401"/>
    <w:rsid w:val="009456EA"/>
    <w:rsid w:val="009516E1"/>
    <w:rsid w:val="00953AF3"/>
    <w:rsid w:val="0095571E"/>
    <w:rsid w:val="009576E6"/>
    <w:rsid w:val="0095795A"/>
    <w:rsid w:val="00963494"/>
    <w:rsid w:val="0096713A"/>
    <w:rsid w:val="00973C61"/>
    <w:rsid w:val="009747ED"/>
    <w:rsid w:val="009750B9"/>
    <w:rsid w:val="00976EFC"/>
    <w:rsid w:val="009776C7"/>
    <w:rsid w:val="0098647D"/>
    <w:rsid w:val="00990D85"/>
    <w:rsid w:val="00990D97"/>
    <w:rsid w:val="00990FE9"/>
    <w:rsid w:val="009A2138"/>
    <w:rsid w:val="009A6AAD"/>
    <w:rsid w:val="009A7BAD"/>
    <w:rsid w:val="009B5D9A"/>
    <w:rsid w:val="009B6D51"/>
    <w:rsid w:val="009C0ACD"/>
    <w:rsid w:val="009C18EC"/>
    <w:rsid w:val="009C6BFF"/>
    <w:rsid w:val="009C7F1F"/>
    <w:rsid w:val="009D1A9A"/>
    <w:rsid w:val="009D4292"/>
    <w:rsid w:val="009D4DCE"/>
    <w:rsid w:val="009D57F6"/>
    <w:rsid w:val="009D778D"/>
    <w:rsid w:val="009E144F"/>
    <w:rsid w:val="009E22D2"/>
    <w:rsid w:val="009E6415"/>
    <w:rsid w:val="009E6911"/>
    <w:rsid w:val="009F47E2"/>
    <w:rsid w:val="00A01803"/>
    <w:rsid w:val="00A073C5"/>
    <w:rsid w:val="00A1107A"/>
    <w:rsid w:val="00A11A28"/>
    <w:rsid w:val="00A121DA"/>
    <w:rsid w:val="00A12F5E"/>
    <w:rsid w:val="00A132EF"/>
    <w:rsid w:val="00A141BF"/>
    <w:rsid w:val="00A14BAB"/>
    <w:rsid w:val="00A3539A"/>
    <w:rsid w:val="00A375CA"/>
    <w:rsid w:val="00A44285"/>
    <w:rsid w:val="00A447EB"/>
    <w:rsid w:val="00A46D8E"/>
    <w:rsid w:val="00A52685"/>
    <w:rsid w:val="00A61B04"/>
    <w:rsid w:val="00A62E59"/>
    <w:rsid w:val="00A66D7E"/>
    <w:rsid w:val="00A67BA0"/>
    <w:rsid w:val="00A719E6"/>
    <w:rsid w:val="00A71A27"/>
    <w:rsid w:val="00A7378D"/>
    <w:rsid w:val="00A8448A"/>
    <w:rsid w:val="00A87913"/>
    <w:rsid w:val="00A91CDE"/>
    <w:rsid w:val="00A9277C"/>
    <w:rsid w:val="00A928EA"/>
    <w:rsid w:val="00A94B3D"/>
    <w:rsid w:val="00A9738E"/>
    <w:rsid w:val="00AA0F5D"/>
    <w:rsid w:val="00AC16D4"/>
    <w:rsid w:val="00AC2222"/>
    <w:rsid w:val="00AC6167"/>
    <w:rsid w:val="00AC7850"/>
    <w:rsid w:val="00AD625D"/>
    <w:rsid w:val="00AE6EE8"/>
    <w:rsid w:val="00AF122D"/>
    <w:rsid w:val="00AF1249"/>
    <w:rsid w:val="00B06275"/>
    <w:rsid w:val="00B06CE5"/>
    <w:rsid w:val="00B12126"/>
    <w:rsid w:val="00B13D5C"/>
    <w:rsid w:val="00B249AC"/>
    <w:rsid w:val="00B24DF8"/>
    <w:rsid w:val="00B30746"/>
    <w:rsid w:val="00B3516A"/>
    <w:rsid w:val="00B36736"/>
    <w:rsid w:val="00B4091A"/>
    <w:rsid w:val="00B44613"/>
    <w:rsid w:val="00B456D4"/>
    <w:rsid w:val="00B46A37"/>
    <w:rsid w:val="00B46EE5"/>
    <w:rsid w:val="00B525CE"/>
    <w:rsid w:val="00B5267B"/>
    <w:rsid w:val="00B53440"/>
    <w:rsid w:val="00B757BB"/>
    <w:rsid w:val="00B764BC"/>
    <w:rsid w:val="00B81EA3"/>
    <w:rsid w:val="00B82672"/>
    <w:rsid w:val="00B82C5B"/>
    <w:rsid w:val="00B84218"/>
    <w:rsid w:val="00B8577C"/>
    <w:rsid w:val="00B913B4"/>
    <w:rsid w:val="00B91F96"/>
    <w:rsid w:val="00BA030E"/>
    <w:rsid w:val="00BA1F82"/>
    <w:rsid w:val="00BA6125"/>
    <w:rsid w:val="00BA70C2"/>
    <w:rsid w:val="00BA7995"/>
    <w:rsid w:val="00BB3458"/>
    <w:rsid w:val="00BB3FB3"/>
    <w:rsid w:val="00BC7DD9"/>
    <w:rsid w:val="00BD0717"/>
    <w:rsid w:val="00BD0759"/>
    <w:rsid w:val="00BD4162"/>
    <w:rsid w:val="00BD47A7"/>
    <w:rsid w:val="00BD5809"/>
    <w:rsid w:val="00BD72C9"/>
    <w:rsid w:val="00BE15F9"/>
    <w:rsid w:val="00BE2CDD"/>
    <w:rsid w:val="00BE42EC"/>
    <w:rsid w:val="00BE61D5"/>
    <w:rsid w:val="00BF19BF"/>
    <w:rsid w:val="00BF270B"/>
    <w:rsid w:val="00BF2E93"/>
    <w:rsid w:val="00BF4655"/>
    <w:rsid w:val="00BF7BE6"/>
    <w:rsid w:val="00C015F7"/>
    <w:rsid w:val="00C03315"/>
    <w:rsid w:val="00C04CA7"/>
    <w:rsid w:val="00C07B36"/>
    <w:rsid w:val="00C07F5F"/>
    <w:rsid w:val="00C13C2C"/>
    <w:rsid w:val="00C15104"/>
    <w:rsid w:val="00C164A3"/>
    <w:rsid w:val="00C16FD5"/>
    <w:rsid w:val="00C20123"/>
    <w:rsid w:val="00C204E7"/>
    <w:rsid w:val="00C23067"/>
    <w:rsid w:val="00C26412"/>
    <w:rsid w:val="00C27293"/>
    <w:rsid w:val="00C30480"/>
    <w:rsid w:val="00C33BEC"/>
    <w:rsid w:val="00C37C00"/>
    <w:rsid w:val="00C422D2"/>
    <w:rsid w:val="00C46365"/>
    <w:rsid w:val="00C5091A"/>
    <w:rsid w:val="00C5182E"/>
    <w:rsid w:val="00C52592"/>
    <w:rsid w:val="00C5328C"/>
    <w:rsid w:val="00C548E1"/>
    <w:rsid w:val="00C6010F"/>
    <w:rsid w:val="00C67023"/>
    <w:rsid w:val="00C71C3B"/>
    <w:rsid w:val="00C71D73"/>
    <w:rsid w:val="00C72233"/>
    <w:rsid w:val="00C73A96"/>
    <w:rsid w:val="00C73DB2"/>
    <w:rsid w:val="00C747DB"/>
    <w:rsid w:val="00C7558C"/>
    <w:rsid w:val="00C77852"/>
    <w:rsid w:val="00C812D0"/>
    <w:rsid w:val="00C83BB6"/>
    <w:rsid w:val="00C85A30"/>
    <w:rsid w:val="00C86984"/>
    <w:rsid w:val="00C87F66"/>
    <w:rsid w:val="00C91FEA"/>
    <w:rsid w:val="00C92CE6"/>
    <w:rsid w:val="00C93A77"/>
    <w:rsid w:val="00C94FBC"/>
    <w:rsid w:val="00C96394"/>
    <w:rsid w:val="00CA05BB"/>
    <w:rsid w:val="00CB38E1"/>
    <w:rsid w:val="00CB6718"/>
    <w:rsid w:val="00CC0F40"/>
    <w:rsid w:val="00CC461E"/>
    <w:rsid w:val="00CC4BBB"/>
    <w:rsid w:val="00CD1198"/>
    <w:rsid w:val="00CD5D87"/>
    <w:rsid w:val="00CD7FD2"/>
    <w:rsid w:val="00CE1758"/>
    <w:rsid w:val="00CE3511"/>
    <w:rsid w:val="00CF591F"/>
    <w:rsid w:val="00CF5D83"/>
    <w:rsid w:val="00D0728A"/>
    <w:rsid w:val="00D160FF"/>
    <w:rsid w:val="00D4633D"/>
    <w:rsid w:val="00D50C2F"/>
    <w:rsid w:val="00D618C5"/>
    <w:rsid w:val="00D61EE3"/>
    <w:rsid w:val="00D63E0A"/>
    <w:rsid w:val="00D652C9"/>
    <w:rsid w:val="00D734D0"/>
    <w:rsid w:val="00D734E4"/>
    <w:rsid w:val="00D77AA1"/>
    <w:rsid w:val="00D77DC6"/>
    <w:rsid w:val="00D87F97"/>
    <w:rsid w:val="00D92352"/>
    <w:rsid w:val="00D9265D"/>
    <w:rsid w:val="00D93E23"/>
    <w:rsid w:val="00D9425C"/>
    <w:rsid w:val="00D97BB0"/>
    <w:rsid w:val="00DA1AD5"/>
    <w:rsid w:val="00DA209D"/>
    <w:rsid w:val="00DA39D0"/>
    <w:rsid w:val="00DA78B6"/>
    <w:rsid w:val="00DB0416"/>
    <w:rsid w:val="00DB69BB"/>
    <w:rsid w:val="00DC1624"/>
    <w:rsid w:val="00DC2F41"/>
    <w:rsid w:val="00DC360A"/>
    <w:rsid w:val="00DC42AF"/>
    <w:rsid w:val="00DC7827"/>
    <w:rsid w:val="00DD1083"/>
    <w:rsid w:val="00DD22BE"/>
    <w:rsid w:val="00DD7912"/>
    <w:rsid w:val="00DE1D31"/>
    <w:rsid w:val="00DE3DB3"/>
    <w:rsid w:val="00DE4CB4"/>
    <w:rsid w:val="00DE5224"/>
    <w:rsid w:val="00DE691B"/>
    <w:rsid w:val="00DF002D"/>
    <w:rsid w:val="00DF1B0C"/>
    <w:rsid w:val="00DF7F4E"/>
    <w:rsid w:val="00E01A41"/>
    <w:rsid w:val="00E0439D"/>
    <w:rsid w:val="00E22D01"/>
    <w:rsid w:val="00E240AF"/>
    <w:rsid w:val="00E27557"/>
    <w:rsid w:val="00E31071"/>
    <w:rsid w:val="00E350E7"/>
    <w:rsid w:val="00E35782"/>
    <w:rsid w:val="00E528B2"/>
    <w:rsid w:val="00E52CE7"/>
    <w:rsid w:val="00E535BD"/>
    <w:rsid w:val="00E60DD2"/>
    <w:rsid w:val="00E63435"/>
    <w:rsid w:val="00E64A54"/>
    <w:rsid w:val="00E65EAF"/>
    <w:rsid w:val="00E76F5D"/>
    <w:rsid w:val="00E81D8A"/>
    <w:rsid w:val="00E83D87"/>
    <w:rsid w:val="00E83E75"/>
    <w:rsid w:val="00E86883"/>
    <w:rsid w:val="00E87A95"/>
    <w:rsid w:val="00E87C38"/>
    <w:rsid w:val="00E92597"/>
    <w:rsid w:val="00E9272A"/>
    <w:rsid w:val="00E97FF9"/>
    <w:rsid w:val="00EA03B1"/>
    <w:rsid w:val="00EA1B08"/>
    <w:rsid w:val="00EA3219"/>
    <w:rsid w:val="00EA4859"/>
    <w:rsid w:val="00EA49C3"/>
    <w:rsid w:val="00EA6016"/>
    <w:rsid w:val="00EA610B"/>
    <w:rsid w:val="00EA76B8"/>
    <w:rsid w:val="00EB0141"/>
    <w:rsid w:val="00EB0965"/>
    <w:rsid w:val="00EB2408"/>
    <w:rsid w:val="00EB7483"/>
    <w:rsid w:val="00EB7D75"/>
    <w:rsid w:val="00EC25F6"/>
    <w:rsid w:val="00EC5569"/>
    <w:rsid w:val="00ED0DF2"/>
    <w:rsid w:val="00ED21B8"/>
    <w:rsid w:val="00EE16A8"/>
    <w:rsid w:val="00EE2FA8"/>
    <w:rsid w:val="00EF5B52"/>
    <w:rsid w:val="00EF7E3E"/>
    <w:rsid w:val="00F00213"/>
    <w:rsid w:val="00F02345"/>
    <w:rsid w:val="00F05BFE"/>
    <w:rsid w:val="00F05E35"/>
    <w:rsid w:val="00F060D9"/>
    <w:rsid w:val="00F06DE9"/>
    <w:rsid w:val="00F07243"/>
    <w:rsid w:val="00F073F4"/>
    <w:rsid w:val="00F07D94"/>
    <w:rsid w:val="00F10189"/>
    <w:rsid w:val="00F12EAB"/>
    <w:rsid w:val="00F22072"/>
    <w:rsid w:val="00F23A15"/>
    <w:rsid w:val="00F23E58"/>
    <w:rsid w:val="00F302DF"/>
    <w:rsid w:val="00F30D5C"/>
    <w:rsid w:val="00F3120D"/>
    <w:rsid w:val="00F4141D"/>
    <w:rsid w:val="00F43883"/>
    <w:rsid w:val="00F47E6A"/>
    <w:rsid w:val="00F5149C"/>
    <w:rsid w:val="00F51F51"/>
    <w:rsid w:val="00F533AF"/>
    <w:rsid w:val="00F60AF3"/>
    <w:rsid w:val="00F65C3C"/>
    <w:rsid w:val="00F67331"/>
    <w:rsid w:val="00F67649"/>
    <w:rsid w:val="00F74178"/>
    <w:rsid w:val="00F77DCE"/>
    <w:rsid w:val="00F83B49"/>
    <w:rsid w:val="00F84CFE"/>
    <w:rsid w:val="00F92418"/>
    <w:rsid w:val="00F95B00"/>
    <w:rsid w:val="00FA05A9"/>
    <w:rsid w:val="00FA49FB"/>
    <w:rsid w:val="00FA58A7"/>
    <w:rsid w:val="00FA5E08"/>
    <w:rsid w:val="00FB71C3"/>
    <w:rsid w:val="00FC0651"/>
    <w:rsid w:val="00FC0757"/>
    <w:rsid w:val="00FC1BAE"/>
    <w:rsid w:val="00FC4F2F"/>
    <w:rsid w:val="00FD128C"/>
    <w:rsid w:val="00FD1BCC"/>
    <w:rsid w:val="00FD3CC5"/>
    <w:rsid w:val="00FD4DF6"/>
    <w:rsid w:val="00FE28D2"/>
    <w:rsid w:val="00FE2F2D"/>
    <w:rsid w:val="00FE5550"/>
    <w:rsid w:val="00FF0037"/>
    <w:rsid w:val="00FF1385"/>
    <w:rsid w:val="00FF6795"/>
    <w:rsid w:val="00FF6982"/>
    <w:rsid w:val="00FF75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1303]"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6F8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56B5E"/>
    <w:pPr>
      <w:spacing w:after="0" w:line="240" w:lineRule="auto"/>
    </w:pPr>
  </w:style>
  <w:style w:type="paragraph" w:styleId="Header">
    <w:name w:val="header"/>
    <w:basedOn w:val="Normal"/>
    <w:link w:val="HeaderChar"/>
    <w:uiPriority w:val="99"/>
    <w:unhideWhenUsed/>
    <w:rsid w:val="00056B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6B5E"/>
  </w:style>
  <w:style w:type="paragraph" w:styleId="Footer">
    <w:name w:val="footer"/>
    <w:basedOn w:val="Normal"/>
    <w:link w:val="FooterChar"/>
    <w:uiPriority w:val="99"/>
    <w:semiHidden/>
    <w:unhideWhenUsed/>
    <w:rsid w:val="00056B5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56B5E"/>
  </w:style>
  <w:style w:type="paragraph" w:styleId="BalloonText">
    <w:name w:val="Balloon Text"/>
    <w:basedOn w:val="Normal"/>
    <w:link w:val="BalloonTextChar"/>
    <w:uiPriority w:val="99"/>
    <w:semiHidden/>
    <w:unhideWhenUsed/>
    <w:rsid w:val="00596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65E7"/>
    <w:rPr>
      <w:rFonts w:ascii="Tahoma" w:hAnsi="Tahoma" w:cs="Tahoma"/>
      <w:sz w:val="16"/>
      <w:szCs w:val="16"/>
    </w:rPr>
  </w:style>
  <w:style w:type="paragraph" w:styleId="NormalWeb">
    <w:name w:val="Normal (Web)"/>
    <w:basedOn w:val="Normal"/>
    <w:uiPriority w:val="99"/>
    <w:unhideWhenUsed/>
    <w:rsid w:val="00135E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35E26"/>
    <w:rPr>
      <w:b/>
      <w:bCs/>
    </w:rPr>
  </w:style>
  <w:style w:type="character" w:customStyle="1" w:styleId="bs-content-rb-glossary">
    <w:name w:val="bs-content-rb-glossary"/>
    <w:basedOn w:val="DefaultParagraphFont"/>
    <w:rsid w:val="0006223D"/>
  </w:style>
  <w:style w:type="table" w:styleId="LightList-Accent6">
    <w:name w:val="Light List Accent 6"/>
    <w:basedOn w:val="TableNormal"/>
    <w:uiPriority w:val="61"/>
    <w:rsid w:val="0006223D"/>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1-Accent6">
    <w:name w:val="Medium Shading 1 Accent 6"/>
    <w:basedOn w:val="TableNormal"/>
    <w:uiPriority w:val="63"/>
    <w:rsid w:val="00817199"/>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areainforbtitle2">
    <w:name w:val="areainfo_rb_title2"/>
    <w:basedOn w:val="Normal"/>
    <w:rsid w:val="000C2B1D"/>
    <w:pPr>
      <w:spacing w:before="45" w:after="45" w:line="240" w:lineRule="auto"/>
    </w:pPr>
    <w:rPr>
      <w:rFonts w:ascii="Times New Roman" w:eastAsia="Times New Roman" w:hAnsi="Times New Roman" w:cs="Times New Roman"/>
      <w:sz w:val="23"/>
      <w:szCs w:val="23"/>
    </w:rPr>
  </w:style>
  <w:style w:type="paragraph" w:customStyle="1" w:styleId="bsrbpages2">
    <w:name w:val="bs_rb_pages2"/>
    <w:basedOn w:val="Normal"/>
    <w:rsid w:val="000C2B1D"/>
    <w:pPr>
      <w:spacing w:after="120" w:line="240" w:lineRule="auto"/>
    </w:pPr>
    <w:rPr>
      <w:rFonts w:ascii="Times New Roman" w:eastAsia="Times New Roman" w:hAnsi="Times New Roman" w:cs="Times New Roman"/>
      <w:b/>
      <w:bCs/>
      <w:sz w:val="23"/>
      <w:szCs w:val="23"/>
    </w:rPr>
  </w:style>
  <w:style w:type="table" w:styleId="MediumShading2-Accent4">
    <w:name w:val="Medium Shading 2 Accent 4"/>
    <w:basedOn w:val="TableNormal"/>
    <w:uiPriority w:val="64"/>
    <w:rsid w:val="00AC616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C6167"/>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ableGrid">
    <w:name w:val="Table Grid"/>
    <w:basedOn w:val="TableNormal"/>
    <w:uiPriority w:val="59"/>
    <w:rsid w:val="00102E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102E2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2-Accent11">
    <w:name w:val="Medium Shading 2 - Accent 11"/>
    <w:basedOn w:val="TableNormal"/>
    <w:uiPriority w:val="64"/>
    <w:rsid w:val="004776F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11">
    <w:name w:val="Medium Shading 11"/>
    <w:basedOn w:val="TableNormal"/>
    <w:uiPriority w:val="63"/>
    <w:rsid w:val="004776F6"/>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4776F6"/>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LightShading-Accent11">
    <w:name w:val="Light Shading - Accent 11"/>
    <w:basedOn w:val="TableNormal"/>
    <w:uiPriority w:val="60"/>
    <w:rsid w:val="00B8577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9A6AAD"/>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customStyle="1" w:styleId="bs-content-rb-glossary3">
    <w:name w:val="bs-content-rb-glossary3"/>
    <w:basedOn w:val="DefaultParagraphFont"/>
    <w:rsid w:val="009516E1"/>
    <w:rPr>
      <w:i/>
      <w:iCs/>
      <w:shd w:val="clear" w:color="auto" w:fill="FBF49C"/>
    </w:rPr>
  </w:style>
  <w:style w:type="table" w:customStyle="1" w:styleId="LightShading1">
    <w:name w:val="Light Shading1"/>
    <w:basedOn w:val="TableNormal"/>
    <w:uiPriority w:val="60"/>
    <w:rsid w:val="007D7D3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3">
    <w:name w:val="Light Shading Accent 3"/>
    <w:basedOn w:val="TableNormal"/>
    <w:uiPriority w:val="60"/>
    <w:rsid w:val="008D412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LightList1">
    <w:name w:val="Light List1"/>
    <w:basedOn w:val="TableNormal"/>
    <w:uiPriority w:val="61"/>
    <w:rsid w:val="008D412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Accent4">
    <w:name w:val="Light Shading Accent 4"/>
    <w:basedOn w:val="TableNormal"/>
    <w:uiPriority w:val="60"/>
    <w:rsid w:val="001D1C3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Hyperlink">
    <w:name w:val="Hyperlink"/>
    <w:basedOn w:val="DefaultParagraphFont"/>
    <w:uiPriority w:val="99"/>
    <w:semiHidden/>
    <w:unhideWhenUsed/>
    <w:rsid w:val="00F47E6A"/>
    <w:rPr>
      <w:color w:val="354780"/>
      <w:u w:val="single"/>
    </w:rPr>
  </w:style>
  <w:style w:type="paragraph" w:styleId="ListParagraph">
    <w:name w:val="List Paragraph"/>
    <w:basedOn w:val="Normal"/>
    <w:uiPriority w:val="34"/>
    <w:qFormat/>
    <w:rsid w:val="00F43883"/>
    <w:pPr>
      <w:ind w:left="720"/>
      <w:contextualSpacing/>
    </w:pPr>
  </w:style>
  <w:style w:type="character" w:customStyle="1" w:styleId="NoSpacingChar">
    <w:name w:val="No Spacing Char"/>
    <w:basedOn w:val="DefaultParagraphFont"/>
    <w:link w:val="NoSpacing"/>
    <w:uiPriority w:val="1"/>
    <w:rsid w:val="00B764BC"/>
  </w:style>
</w:styles>
</file>

<file path=word/webSettings.xml><?xml version="1.0" encoding="utf-8"?>
<w:webSettings xmlns:r="http://schemas.openxmlformats.org/officeDocument/2006/relationships" xmlns:w="http://schemas.openxmlformats.org/wordprocessingml/2006/main">
  <w:divs>
    <w:div w:id="97146370">
      <w:bodyDiv w:val="1"/>
      <w:marLeft w:val="0"/>
      <w:marRight w:val="0"/>
      <w:marTop w:val="0"/>
      <w:marBottom w:val="0"/>
      <w:divBdr>
        <w:top w:val="none" w:sz="0" w:space="0" w:color="auto"/>
        <w:left w:val="none" w:sz="0" w:space="0" w:color="auto"/>
        <w:bottom w:val="none" w:sz="0" w:space="0" w:color="auto"/>
        <w:right w:val="none" w:sz="0" w:space="0" w:color="auto"/>
      </w:divBdr>
      <w:divsChild>
        <w:div w:id="730542400">
          <w:marLeft w:val="0"/>
          <w:marRight w:val="0"/>
          <w:marTop w:val="0"/>
          <w:marBottom w:val="0"/>
          <w:divBdr>
            <w:top w:val="none" w:sz="0" w:space="0" w:color="auto"/>
            <w:left w:val="none" w:sz="0" w:space="0" w:color="auto"/>
            <w:bottom w:val="none" w:sz="0" w:space="0" w:color="auto"/>
            <w:right w:val="none" w:sz="0" w:space="0" w:color="auto"/>
          </w:divBdr>
          <w:divsChild>
            <w:div w:id="272057970">
              <w:marLeft w:val="0"/>
              <w:marRight w:val="0"/>
              <w:marTop w:val="0"/>
              <w:marBottom w:val="0"/>
              <w:divBdr>
                <w:top w:val="none" w:sz="0" w:space="0" w:color="auto"/>
                <w:left w:val="none" w:sz="0" w:space="0" w:color="auto"/>
                <w:bottom w:val="none" w:sz="0" w:space="0" w:color="auto"/>
                <w:right w:val="none" w:sz="0" w:space="0" w:color="auto"/>
              </w:divBdr>
              <w:divsChild>
                <w:div w:id="696465149">
                  <w:marLeft w:val="0"/>
                  <w:marRight w:val="0"/>
                  <w:marTop w:val="0"/>
                  <w:marBottom w:val="0"/>
                  <w:divBdr>
                    <w:top w:val="none" w:sz="0" w:space="0" w:color="auto"/>
                    <w:left w:val="none" w:sz="0" w:space="0" w:color="auto"/>
                    <w:bottom w:val="none" w:sz="0" w:space="0" w:color="auto"/>
                    <w:right w:val="none" w:sz="0" w:space="0" w:color="auto"/>
                  </w:divBdr>
                  <w:divsChild>
                    <w:div w:id="1513489800">
                      <w:marLeft w:val="0"/>
                      <w:marRight w:val="0"/>
                      <w:marTop w:val="210"/>
                      <w:marBottom w:val="210"/>
                      <w:divBdr>
                        <w:top w:val="none" w:sz="0" w:space="0" w:color="auto"/>
                        <w:left w:val="none" w:sz="0" w:space="0" w:color="auto"/>
                        <w:bottom w:val="none" w:sz="0" w:space="0" w:color="auto"/>
                        <w:right w:val="none" w:sz="0" w:space="0" w:color="auto"/>
                      </w:divBdr>
                      <w:divsChild>
                        <w:div w:id="2025863024">
                          <w:marLeft w:val="0"/>
                          <w:marRight w:val="0"/>
                          <w:marTop w:val="0"/>
                          <w:marBottom w:val="0"/>
                          <w:divBdr>
                            <w:top w:val="none" w:sz="0" w:space="0" w:color="auto"/>
                            <w:left w:val="none" w:sz="0" w:space="0" w:color="auto"/>
                            <w:bottom w:val="none" w:sz="0" w:space="0" w:color="auto"/>
                            <w:right w:val="none" w:sz="0" w:space="0" w:color="auto"/>
                          </w:divBdr>
                          <w:divsChild>
                            <w:div w:id="1359506042">
                              <w:marLeft w:val="0"/>
                              <w:marRight w:val="0"/>
                              <w:marTop w:val="210"/>
                              <w:marBottom w:val="210"/>
                              <w:divBdr>
                                <w:top w:val="none" w:sz="0" w:space="0" w:color="auto"/>
                                <w:left w:val="none" w:sz="0" w:space="0" w:color="auto"/>
                                <w:bottom w:val="none" w:sz="0" w:space="0" w:color="auto"/>
                                <w:right w:val="none" w:sz="0" w:space="0" w:color="auto"/>
                              </w:divBdr>
                              <w:divsChild>
                                <w:div w:id="822090672">
                                  <w:marLeft w:val="0"/>
                                  <w:marRight w:val="0"/>
                                  <w:marTop w:val="0"/>
                                  <w:marBottom w:val="0"/>
                                  <w:divBdr>
                                    <w:top w:val="none" w:sz="0" w:space="0" w:color="auto"/>
                                    <w:left w:val="none" w:sz="0" w:space="0" w:color="auto"/>
                                    <w:bottom w:val="none" w:sz="0" w:space="0" w:color="auto"/>
                                    <w:right w:val="none" w:sz="0" w:space="0" w:color="auto"/>
                                  </w:divBdr>
                                  <w:divsChild>
                                    <w:div w:id="187080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8668213">
      <w:bodyDiv w:val="1"/>
      <w:marLeft w:val="0"/>
      <w:marRight w:val="0"/>
      <w:marTop w:val="0"/>
      <w:marBottom w:val="0"/>
      <w:divBdr>
        <w:top w:val="none" w:sz="0" w:space="0" w:color="auto"/>
        <w:left w:val="none" w:sz="0" w:space="0" w:color="auto"/>
        <w:bottom w:val="none" w:sz="0" w:space="0" w:color="auto"/>
        <w:right w:val="none" w:sz="0" w:space="0" w:color="auto"/>
      </w:divBdr>
      <w:divsChild>
        <w:div w:id="513081508">
          <w:marLeft w:val="0"/>
          <w:marRight w:val="0"/>
          <w:marTop w:val="0"/>
          <w:marBottom w:val="0"/>
          <w:divBdr>
            <w:top w:val="none" w:sz="0" w:space="0" w:color="auto"/>
            <w:left w:val="none" w:sz="0" w:space="0" w:color="auto"/>
            <w:bottom w:val="none" w:sz="0" w:space="0" w:color="auto"/>
            <w:right w:val="none" w:sz="0" w:space="0" w:color="auto"/>
          </w:divBdr>
          <w:divsChild>
            <w:div w:id="611940988">
              <w:marLeft w:val="0"/>
              <w:marRight w:val="0"/>
              <w:marTop w:val="0"/>
              <w:marBottom w:val="0"/>
              <w:divBdr>
                <w:top w:val="none" w:sz="0" w:space="0" w:color="auto"/>
                <w:left w:val="none" w:sz="0" w:space="0" w:color="auto"/>
                <w:bottom w:val="none" w:sz="0" w:space="0" w:color="auto"/>
                <w:right w:val="none" w:sz="0" w:space="0" w:color="auto"/>
              </w:divBdr>
              <w:divsChild>
                <w:div w:id="1296564375">
                  <w:marLeft w:val="0"/>
                  <w:marRight w:val="0"/>
                  <w:marTop w:val="0"/>
                  <w:marBottom w:val="0"/>
                  <w:divBdr>
                    <w:top w:val="none" w:sz="0" w:space="0" w:color="auto"/>
                    <w:left w:val="none" w:sz="0" w:space="0" w:color="auto"/>
                    <w:bottom w:val="none" w:sz="0" w:space="0" w:color="auto"/>
                    <w:right w:val="none" w:sz="0" w:space="0" w:color="auto"/>
                  </w:divBdr>
                  <w:divsChild>
                    <w:div w:id="770710325">
                      <w:marLeft w:val="0"/>
                      <w:marRight w:val="0"/>
                      <w:marTop w:val="210"/>
                      <w:marBottom w:val="210"/>
                      <w:divBdr>
                        <w:top w:val="none" w:sz="0" w:space="0" w:color="auto"/>
                        <w:left w:val="none" w:sz="0" w:space="0" w:color="auto"/>
                        <w:bottom w:val="none" w:sz="0" w:space="0" w:color="auto"/>
                        <w:right w:val="none" w:sz="0" w:space="0" w:color="auto"/>
                      </w:divBdr>
                      <w:divsChild>
                        <w:div w:id="2079859615">
                          <w:marLeft w:val="0"/>
                          <w:marRight w:val="0"/>
                          <w:marTop w:val="0"/>
                          <w:marBottom w:val="0"/>
                          <w:divBdr>
                            <w:top w:val="none" w:sz="0" w:space="0" w:color="auto"/>
                            <w:left w:val="none" w:sz="0" w:space="0" w:color="auto"/>
                            <w:bottom w:val="none" w:sz="0" w:space="0" w:color="auto"/>
                            <w:right w:val="none" w:sz="0" w:space="0" w:color="auto"/>
                          </w:divBdr>
                          <w:divsChild>
                            <w:div w:id="1201432293">
                              <w:marLeft w:val="0"/>
                              <w:marRight w:val="0"/>
                              <w:marTop w:val="210"/>
                              <w:marBottom w:val="210"/>
                              <w:divBdr>
                                <w:top w:val="none" w:sz="0" w:space="0" w:color="auto"/>
                                <w:left w:val="none" w:sz="0" w:space="0" w:color="auto"/>
                                <w:bottom w:val="none" w:sz="0" w:space="0" w:color="auto"/>
                                <w:right w:val="none" w:sz="0" w:space="0" w:color="auto"/>
                              </w:divBdr>
                              <w:divsChild>
                                <w:div w:id="96945385">
                                  <w:marLeft w:val="0"/>
                                  <w:marRight w:val="0"/>
                                  <w:marTop w:val="0"/>
                                  <w:marBottom w:val="0"/>
                                  <w:divBdr>
                                    <w:top w:val="none" w:sz="0" w:space="0" w:color="auto"/>
                                    <w:left w:val="none" w:sz="0" w:space="0" w:color="auto"/>
                                    <w:bottom w:val="none" w:sz="0" w:space="0" w:color="auto"/>
                                    <w:right w:val="none" w:sz="0" w:space="0" w:color="auto"/>
                                  </w:divBdr>
                                  <w:divsChild>
                                    <w:div w:id="1514301988">
                                      <w:marLeft w:val="0"/>
                                      <w:marRight w:val="0"/>
                                      <w:marTop w:val="0"/>
                                      <w:marBottom w:val="0"/>
                                      <w:divBdr>
                                        <w:top w:val="none" w:sz="0" w:space="0" w:color="auto"/>
                                        <w:left w:val="none" w:sz="0" w:space="0" w:color="auto"/>
                                        <w:bottom w:val="none" w:sz="0" w:space="0" w:color="auto"/>
                                        <w:right w:val="none" w:sz="0" w:space="0" w:color="auto"/>
                                      </w:divBdr>
                                      <w:divsChild>
                                        <w:div w:id="1340308970">
                                          <w:marLeft w:val="0"/>
                                          <w:marRight w:val="0"/>
                                          <w:marTop w:val="0"/>
                                          <w:marBottom w:val="0"/>
                                          <w:divBdr>
                                            <w:top w:val="none" w:sz="0" w:space="0" w:color="auto"/>
                                            <w:left w:val="none" w:sz="0" w:space="0" w:color="auto"/>
                                            <w:bottom w:val="none" w:sz="0" w:space="0" w:color="auto"/>
                                            <w:right w:val="none" w:sz="0" w:space="0" w:color="auto"/>
                                          </w:divBdr>
                                          <w:divsChild>
                                            <w:div w:id="1665861815">
                                              <w:marLeft w:val="0"/>
                                              <w:marRight w:val="0"/>
                                              <w:marTop w:val="0"/>
                                              <w:marBottom w:val="0"/>
                                              <w:divBdr>
                                                <w:top w:val="none" w:sz="0" w:space="0" w:color="auto"/>
                                                <w:left w:val="none" w:sz="0" w:space="0" w:color="auto"/>
                                                <w:bottom w:val="none" w:sz="0" w:space="0" w:color="auto"/>
                                                <w:right w:val="none" w:sz="0" w:space="0" w:color="auto"/>
                                              </w:divBdr>
                                            </w:div>
                                          </w:divsChild>
                                        </w:div>
                                        <w:div w:id="1543860965">
                                          <w:marLeft w:val="0"/>
                                          <w:marRight w:val="0"/>
                                          <w:marTop w:val="0"/>
                                          <w:marBottom w:val="0"/>
                                          <w:divBdr>
                                            <w:top w:val="none" w:sz="0" w:space="0" w:color="auto"/>
                                            <w:left w:val="none" w:sz="0" w:space="0" w:color="auto"/>
                                            <w:bottom w:val="none" w:sz="0" w:space="0" w:color="auto"/>
                                            <w:right w:val="none" w:sz="0" w:space="0" w:color="auto"/>
                                          </w:divBdr>
                                          <w:divsChild>
                                            <w:div w:id="40049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8405608">
      <w:bodyDiv w:val="1"/>
      <w:marLeft w:val="0"/>
      <w:marRight w:val="0"/>
      <w:marTop w:val="0"/>
      <w:marBottom w:val="0"/>
      <w:divBdr>
        <w:top w:val="none" w:sz="0" w:space="0" w:color="auto"/>
        <w:left w:val="none" w:sz="0" w:space="0" w:color="auto"/>
        <w:bottom w:val="none" w:sz="0" w:space="0" w:color="auto"/>
        <w:right w:val="none" w:sz="0" w:space="0" w:color="auto"/>
      </w:divBdr>
      <w:divsChild>
        <w:div w:id="1630282448">
          <w:marLeft w:val="0"/>
          <w:marRight w:val="0"/>
          <w:marTop w:val="0"/>
          <w:marBottom w:val="0"/>
          <w:divBdr>
            <w:top w:val="none" w:sz="0" w:space="0" w:color="auto"/>
            <w:left w:val="none" w:sz="0" w:space="0" w:color="auto"/>
            <w:bottom w:val="none" w:sz="0" w:space="0" w:color="auto"/>
            <w:right w:val="none" w:sz="0" w:space="0" w:color="auto"/>
          </w:divBdr>
          <w:divsChild>
            <w:div w:id="32199528">
              <w:marLeft w:val="0"/>
              <w:marRight w:val="0"/>
              <w:marTop w:val="0"/>
              <w:marBottom w:val="0"/>
              <w:divBdr>
                <w:top w:val="none" w:sz="0" w:space="0" w:color="auto"/>
                <w:left w:val="none" w:sz="0" w:space="0" w:color="auto"/>
                <w:bottom w:val="none" w:sz="0" w:space="0" w:color="auto"/>
                <w:right w:val="none" w:sz="0" w:space="0" w:color="auto"/>
              </w:divBdr>
              <w:divsChild>
                <w:div w:id="1606422816">
                  <w:marLeft w:val="0"/>
                  <w:marRight w:val="0"/>
                  <w:marTop w:val="0"/>
                  <w:marBottom w:val="0"/>
                  <w:divBdr>
                    <w:top w:val="none" w:sz="0" w:space="0" w:color="auto"/>
                    <w:left w:val="none" w:sz="0" w:space="0" w:color="auto"/>
                    <w:bottom w:val="none" w:sz="0" w:space="0" w:color="auto"/>
                    <w:right w:val="none" w:sz="0" w:space="0" w:color="auto"/>
                  </w:divBdr>
                  <w:divsChild>
                    <w:div w:id="1090662679">
                      <w:marLeft w:val="0"/>
                      <w:marRight w:val="0"/>
                      <w:marTop w:val="0"/>
                      <w:marBottom w:val="0"/>
                      <w:divBdr>
                        <w:top w:val="none" w:sz="0" w:space="0" w:color="auto"/>
                        <w:left w:val="none" w:sz="0" w:space="0" w:color="auto"/>
                        <w:bottom w:val="none" w:sz="0" w:space="0" w:color="auto"/>
                        <w:right w:val="none" w:sz="0" w:space="0" w:color="auto"/>
                      </w:divBdr>
                      <w:divsChild>
                        <w:div w:id="1530490015">
                          <w:marLeft w:val="0"/>
                          <w:marRight w:val="0"/>
                          <w:marTop w:val="0"/>
                          <w:marBottom w:val="0"/>
                          <w:divBdr>
                            <w:top w:val="none" w:sz="0" w:space="0" w:color="auto"/>
                            <w:left w:val="none" w:sz="0" w:space="0" w:color="auto"/>
                            <w:bottom w:val="none" w:sz="0" w:space="0" w:color="auto"/>
                            <w:right w:val="none" w:sz="0" w:space="0" w:color="auto"/>
                          </w:divBdr>
                          <w:divsChild>
                            <w:div w:id="452793544">
                              <w:marLeft w:val="0"/>
                              <w:marRight w:val="0"/>
                              <w:marTop w:val="0"/>
                              <w:marBottom w:val="0"/>
                              <w:divBdr>
                                <w:top w:val="none" w:sz="0" w:space="0" w:color="auto"/>
                                <w:left w:val="none" w:sz="0" w:space="0" w:color="auto"/>
                                <w:bottom w:val="none" w:sz="0" w:space="0" w:color="auto"/>
                                <w:right w:val="none" w:sz="0" w:space="0" w:color="auto"/>
                              </w:divBdr>
                              <w:divsChild>
                                <w:div w:id="1214197771">
                                  <w:marLeft w:val="0"/>
                                  <w:marRight w:val="0"/>
                                  <w:marTop w:val="0"/>
                                  <w:marBottom w:val="0"/>
                                  <w:divBdr>
                                    <w:top w:val="none" w:sz="0" w:space="0" w:color="auto"/>
                                    <w:left w:val="none" w:sz="0" w:space="0" w:color="auto"/>
                                    <w:bottom w:val="none" w:sz="0" w:space="0" w:color="auto"/>
                                    <w:right w:val="none" w:sz="0" w:space="0" w:color="auto"/>
                                  </w:divBdr>
                                  <w:divsChild>
                                    <w:div w:id="37142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632632">
      <w:bodyDiv w:val="1"/>
      <w:marLeft w:val="0"/>
      <w:marRight w:val="0"/>
      <w:marTop w:val="0"/>
      <w:marBottom w:val="0"/>
      <w:divBdr>
        <w:top w:val="none" w:sz="0" w:space="0" w:color="auto"/>
        <w:left w:val="none" w:sz="0" w:space="0" w:color="auto"/>
        <w:bottom w:val="none" w:sz="0" w:space="0" w:color="auto"/>
        <w:right w:val="none" w:sz="0" w:space="0" w:color="auto"/>
      </w:divBdr>
      <w:divsChild>
        <w:div w:id="1986156518">
          <w:marLeft w:val="0"/>
          <w:marRight w:val="0"/>
          <w:marTop w:val="0"/>
          <w:marBottom w:val="0"/>
          <w:divBdr>
            <w:top w:val="none" w:sz="0" w:space="0" w:color="auto"/>
            <w:left w:val="none" w:sz="0" w:space="0" w:color="auto"/>
            <w:bottom w:val="none" w:sz="0" w:space="0" w:color="auto"/>
            <w:right w:val="none" w:sz="0" w:space="0" w:color="auto"/>
          </w:divBdr>
          <w:divsChild>
            <w:div w:id="555511792">
              <w:marLeft w:val="0"/>
              <w:marRight w:val="0"/>
              <w:marTop w:val="0"/>
              <w:marBottom w:val="0"/>
              <w:divBdr>
                <w:top w:val="none" w:sz="0" w:space="0" w:color="auto"/>
                <w:left w:val="none" w:sz="0" w:space="0" w:color="auto"/>
                <w:bottom w:val="none" w:sz="0" w:space="0" w:color="auto"/>
                <w:right w:val="none" w:sz="0" w:space="0" w:color="auto"/>
              </w:divBdr>
              <w:divsChild>
                <w:div w:id="1525941856">
                  <w:marLeft w:val="0"/>
                  <w:marRight w:val="0"/>
                  <w:marTop w:val="0"/>
                  <w:marBottom w:val="0"/>
                  <w:divBdr>
                    <w:top w:val="none" w:sz="0" w:space="0" w:color="auto"/>
                    <w:left w:val="none" w:sz="0" w:space="0" w:color="auto"/>
                    <w:bottom w:val="none" w:sz="0" w:space="0" w:color="auto"/>
                    <w:right w:val="none" w:sz="0" w:space="0" w:color="auto"/>
                  </w:divBdr>
                  <w:divsChild>
                    <w:div w:id="2019962499">
                      <w:marLeft w:val="0"/>
                      <w:marRight w:val="0"/>
                      <w:marTop w:val="210"/>
                      <w:marBottom w:val="210"/>
                      <w:divBdr>
                        <w:top w:val="none" w:sz="0" w:space="0" w:color="auto"/>
                        <w:left w:val="none" w:sz="0" w:space="0" w:color="auto"/>
                        <w:bottom w:val="none" w:sz="0" w:space="0" w:color="auto"/>
                        <w:right w:val="none" w:sz="0" w:space="0" w:color="auto"/>
                      </w:divBdr>
                      <w:divsChild>
                        <w:div w:id="1216621027">
                          <w:marLeft w:val="0"/>
                          <w:marRight w:val="0"/>
                          <w:marTop w:val="0"/>
                          <w:marBottom w:val="0"/>
                          <w:divBdr>
                            <w:top w:val="none" w:sz="0" w:space="0" w:color="auto"/>
                            <w:left w:val="none" w:sz="0" w:space="0" w:color="auto"/>
                            <w:bottom w:val="none" w:sz="0" w:space="0" w:color="auto"/>
                            <w:right w:val="none" w:sz="0" w:space="0" w:color="auto"/>
                          </w:divBdr>
                          <w:divsChild>
                            <w:div w:id="1982996040">
                              <w:marLeft w:val="0"/>
                              <w:marRight w:val="0"/>
                              <w:marTop w:val="210"/>
                              <w:marBottom w:val="210"/>
                              <w:divBdr>
                                <w:top w:val="none" w:sz="0" w:space="0" w:color="auto"/>
                                <w:left w:val="none" w:sz="0" w:space="0" w:color="auto"/>
                                <w:bottom w:val="none" w:sz="0" w:space="0" w:color="auto"/>
                                <w:right w:val="none" w:sz="0" w:space="0" w:color="auto"/>
                              </w:divBdr>
                              <w:divsChild>
                                <w:div w:id="1076364715">
                                  <w:marLeft w:val="0"/>
                                  <w:marRight w:val="0"/>
                                  <w:marTop w:val="0"/>
                                  <w:marBottom w:val="0"/>
                                  <w:divBdr>
                                    <w:top w:val="none" w:sz="0" w:space="0" w:color="auto"/>
                                    <w:left w:val="none" w:sz="0" w:space="0" w:color="auto"/>
                                    <w:bottom w:val="none" w:sz="0" w:space="0" w:color="auto"/>
                                    <w:right w:val="none" w:sz="0" w:space="0" w:color="auto"/>
                                  </w:divBdr>
                                  <w:divsChild>
                                    <w:div w:id="21029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6284459">
      <w:bodyDiv w:val="1"/>
      <w:marLeft w:val="0"/>
      <w:marRight w:val="0"/>
      <w:marTop w:val="0"/>
      <w:marBottom w:val="0"/>
      <w:divBdr>
        <w:top w:val="none" w:sz="0" w:space="0" w:color="auto"/>
        <w:left w:val="none" w:sz="0" w:space="0" w:color="auto"/>
        <w:bottom w:val="none" w:sz="0" w:space="0" w:color="auto"/>
        <w:right w:val="none" w:sz="0" w:space="0" w:color="auto"/>
      </w:divBdr>
      <w:divsChild>
        <w:div w:id="1616862045">
          <w:marLeft w:val="0"/>
          <w:marRight w:val="0"/>
          <w:marTop w:val="0"/>
          <w:marBottom w:val="0"/>
          <w:divBdr>
            <w:top w:val="none" w:sz="0" w:space="0" w:color="auto"/>
            <w:left w:val="none" w:sz="0" w:space="0" w:color="auto"/>
            <w:bottom w:val="none" w:sz="0" w:space="0" w:color="auto"/>
            <w:right w:val="none" w:sz="0" w:space="0" w:color="auto"/>
          </w:divBdr>
          <w:divsChild>
            <w:div w:id="99493423">
              <w:marLeft w:val="0"/>
              <w:marRight w:val="0"/>
              <w:marTop w:val="0"/>
              <w:marBottom w:val="0"/>
              <w:divBdr>
                <w:top w:val="none" w:sz="0" w:space="0" w:color="auto"/>
                <w:left w:val="none" w:sz="0" w:space="0" w:color="auto"/>
                <w:bottom w:val="none" w:sz="0" w:space="0" w:color="auto"/>
                <w:right w:val="none" w:sz="0" w:space="0" w:color="auto"/>
              </w:divBdr>
              <w:divsChild>
                <w:div w:id="176116919">
                  <w:marLeft w:val="0"/>
                  <w:marRight w:val="0"/>
                  <w:marTop w:val="0"/>
                  <w:marBottom w:val="0"/>
                  <w:divBdr>
                    <w:top w:val="none" w:sz="0" w:space="0" w:color="auto"/>
                    <w:left w:val="none" w:sz="0" w:space="0" w:color="auto"/>
                    <w:bottom w:val="none" w:sz="0" w:space="0" w:color="auto"/>
                    <w:right w:val="none" w:sz="0" w:space="0" w:color="auto"/>
                  </w:divBdr>
                  <w:divsChild>
                    <w:div w:id="1850827309">
                      <w:marLeft w:val="0"/>
                      <w:marRight w:val="0"/>
                      <w:marTop w:val="210"/>
                      <w:marBottom w:val="210"/>
                      <w:divBdr>
                        <w:top w:val="none" w:sz="0" w:space="0" w:color="auto"/>
                        <w:left w:val="none" w:sz="0" w:space="0" w:color="auto"/>
                        <w:bottom w:val="none" w:sz="0" w:space="0" w:color="auto"/>
                        <w:right w:val="none" w:sz="0" w:space="0" w:color="auto"/>
                      </w:divBdr>
                      <w:divsChild>
                        <w:div w:id="330521342">
                          <w:marLeft w:val="0"/>
                          <w:marRight w:val="0"/>
                          <w:marTop w:val="0"/>
                          <w:marBottom w:val="0"/>
                          <w:divBdr>
                            <w:top w:val="none" w:sz="0" w:space="0" w:color="auto"/>
                            <w:left w:val="none" w:sz="0" w:space="0" w:color="auto"/>
                            <w:bottom w:val="none" w:sz="0" w:space="0" w:color="auto"/>
                            <w:right w:val="none" w:sz="0" w:space="0" w:color="auto"/>
                          </w:divBdr>
                          <w:divsChild>
                            <w:div w:id="645623406">
                              <w:marLeft w:val="0"/>
                              <w:marRight w:val="0"/>
                              <w:marTop w:val="210"/>
                              <w:marBottom w:val="210"/>
                              <w:divBdr>
                                <w:top w:val="none" w:sz="0" w:space="0" w:color="auto"/>
                                <w:left w:val="none" w:sz="0" w:space="0" w:color="auto"/>
                                <w:bottom w:val="none" w:sz="0" w:space="0" w:color="auto"/>
                                <w:right w:val="none" w:sz="0" w:space="0" w:color="auto"/>
                              </w:divBdr>
                              <w:divsChild>
                                <w:div w:id="140854238">
                                  <w:marLeft w:val="0"/>
                                  <w:marRight w:val="0"/>
                                  <w:marTop w:val="0"/>
                                  <w:marBottom w:val="0"/>
                                  <w:divBdr>
                                    <w:top w:val="none" w:sz="0" w:space="0" w:color="auto"/>
                                    <w:left w:val="none" w:sz="0" w:space="0" w:color="auto"/>
                                    <w:bottom w:val="none" w:sz="0" w:space="0" w:color="auto"/>
                                    <w:right w:val="none" w:sz="0" w:space="0" w:color="auto"/>
                                  </w:divBdr>
                                  <w:divsChild>
                                    <w:div w:id="203961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4651563">
      <w:bodyDiv w:val="1"/>
      <w:marLeft w:val="0"/>
      <w:marRight w:val="0"/>
      <w:marTop w:val="0"/>
      <w:marBottom w:val="0"/>
      <w:divBdr>
        <w:top w:val="none" w:sz="0" w:space="0" w:color="auto"/>
        <w:left w:val="none" w:sz="0" w:space="0" w:color="auto"/>
        <w:bottom w:val="none" w:sz="0" w:space="0" w:color="auto"/>
        <w:right w:val="none" w:sz="0" w:space="0" w:color="auto"/>
      </w:divBdr>
      <w:divsChild>
        <w:div w:id="873348305">
          <w:marLeft w:val="0"/>
          <w:marRight w:val="0"/>
          <w:marTop w:val="0"/>
          <w:marBottom w:val="0"/>
          <w:divBdr>
            <w:top w:val="none" w:sz="0" w:space="0" w:color="auto"/>
            <w:left w:val="none" w:sz="0" w:space="0" w:color="auto"/>
            <w:bottom w:val="none" w:sz="0" w:space="0" w:color="auto"/>
            <w:right w:val="none" w:sz="0" w:space="0" w:color="auto"/>
          </w:divBdr>
          <w:divsChild>
            <w:div w:id="1858150937">
              <w:marLeft w:val="0"/>
              <w:marRight w:val="0"/>
              <w:marTop w:val="0"/>
              <w:marBottom w:val="0"/>
              <w:divBdr>
                <w:top w:val="none" w:sz="0" w:space="0" w:color="auto"/>
                <w:left w:val="none" w:sz="0" w:space="0" w:color="auto"/>
                <w:bottom w:val="none" w:sz="0" w:space="0" w:color="auto"/>
                <w:right w:val="none" w:sz="0" w:space="0" w:color="auto"/>
              </w:divBdr>
              <w:divsChild>
                <w:div w:id="2138184415">
                  <w:marLeft w:val="0"/>
                  <w:marRight w:val="0"/>
                  <w:marTop w:val="0"/>
                  <w:marBottom w:val="0"/>
                  <w:divBdr>
                    <w:top w:val="none" w:sz="0" w:space="0" w:color="auto"/>
                    <w:left w:val="none" w:sz="0" w:space="0" w:color="auto"/>
                    <w:bottom w:val="none" w:sz="0" w:space="0" w:color="auto"/>
                    <w:right w:val="none" w:sz="0" w:space="0" w:color="auto"/>
                  </w:divBdr>
                  <w:divsChild>
                    <w:div w:id="646130948">
                      <w:marLeft w:val="0"/>
                      <w:marRight w:val="0"/>
                      <w:marTop w:val="210"/>
                      <w:marBottom w:val="210"/>
                      <w:divBdr>
                        <w:top w:val="none" w:sz="0" w:space="0" w:color="auto"/>
                        <w:left w:val="none" w:sz="0" w:space="0" w:color="auto"/>
                        <w:bottom w:val="none" w:sz="0" w:space="0" w:color="auto"/>
                        <w:right w:val="none" w:sz="0" w:space="0" w:color="auto"/>
                      </w:divBdr>
                      <w:divsChild>
                        <w:div w:id="655036161">
                          <w:marLeft w:val="0"/>
                          <w:marRight w:val="0"/>
                          <w:marTop w:val="0"/>
                          <w:marBottom w:val="0"/>
                          <w:divBdr>
                            <w:top w:val="none" w:sz="0" w:space="0" w:color="auto"/>
                            <w:left w:val="none" w:sz="0" w:space="0" w:color="auto"/>
                            <w:bottom w:val="none" w:sz="0" w:space="0" w:color="auto"/>
                            <w:right w:val="none" w:sz="0" w:space="0" w:color="auto"/>
                          </w:divBdr>
                          <w:divsChild>
                            <w:div w:id="788398902">
                              <w:marLeft w:val="0"/>
                              <w:marRight w:val="0"/>
                              <w:marTop w:val="210"/>
                              <w:marBottom w:val="210"/>
                              <w:divBdr>
                                <w:top w:val="none" w:sz="0" w:space="0" w:color="auto"/>
                                <w:left w:val="none" w:sz="0" w:space="0" w:color="auto"/>
                                <w:bottom w:val="none" w:sz="0" w:space="0" w:color="auto"/>
                                <w:right w:val="none" w:sz="0" w:space="0" w:color="auto"/>
                              </w:divBdr>
                              <w:divsChild>
                                <w:div w:id="675888580">
                                  <w:marLeft w:val="0"/>
                                  <w:marRight w:val="0"/>
                                  <w:marTop w:val="0"/>
                                  <w:marBottom w:val="0"/>
                                  <w:divBdr>
                                    <w:top w:val="none" w:sz="0" w:space="0" w:color="auto"/>
                                    <w:left w:val="none" w:sz="0" w:space="0" w:color="auto"/>
                                    <w:bottom w:val="none" w:sz="0" w:space="0" w:color="auto"/>
                                    <w:right w:val="none" w:sz="0" w:space="0" w:color="auto"/>
                                  </w:divBdr>
                                  <w:divsChild>
                                    <w:div w:id="1299460026">
                                      <w:marLeft w:val="0"/>
                                      <w:marRight w:val="0"/>
                                      <w:marTop w:val="0"/>
                                      <w:marBottom w:val="75"/>
                                      <w:divBdr>
                                        <w:top w:val="none" w:sz="0" w:space="0" w:color="auto"/>
                                        <w:left w:val="none" w:sz="0" w:space="0" w:color="auto"/>
                                        <w:bottom w:val="dotted" w:sz="12" w:space="0" w:color="007794"/>
                                        <w:right w:val="none" w:sz="0" w:space="0" w:color="auto"/>
                                      </w:divBdr>
                                    </w:div>
                                    <w:div w:id="1158694876">
                                      <w:marLeft w:val="0"/>
                                      <w:marRight w:val="0"/>
                                      <w:marTop w:val="75"/>
                                      <w:marBottom w:val="0"/>
                                      <w:divBdr>
                                        <w:top w:val="none" w:sz="0" w:space="0" w:color="auto"/>
                                        <w:left w:val="none" w:sz="0" w:space="0" w:color="auto"/>
                                        <w:bottom w:val="none" w:sz="0" w:space="0" w:color="auto"/>
                                        <w:right w:val="none" w:sz="0" w:space="0" w:color="auto"/>
                                      </w:divBdr>
                                    </w:div>
                                    <w:div w:id="336201062">
                                      <w:marLeft w:val="0"/>
                                      <w:marRight w:val="0"/>
                                      <w:marTop w:val="0"/>
                                      <w:marBottom w:val="0"/>
                                      <w:divBdr>
                                        <w:top w:val="none" w:sz="0" w:space="0" w:color="auto"/>
                                        <w:left w:val="none" w:sz="0" w:space="0" w:color="auto"/>
                                        <w:bottom w:val="none" w:sz="0" w:space="0" w:color="auto"/>
                                        <w:right w:val="none" w:sz="0" w:space="0" w:color="auto"/>
                                      </w:divBdr>
                                      <w:divsChild>
                                        <w:div w:id="1636640036">
                                          <w:marLeft w:val="0"/>
                                          <w:marRight w:val="0"/>
                                          <w:marTop w:val="225"/>
                                          <w:marBottom w:val="225"/>
                                          <w:divBdr>
                                            <w:top w:val="none" w:sz="0" w:space="0" w:color="auto"/>
                                            <w:left w:val="none" w:sz="0" w:space="0" w:color="auto"/>
                                            <w:bottom w:val="none" w:sz="0" w:space="0" w:color="auto"/>
                                            <w:right w:val="none" w:sz="0" w:space="0" w:color="auto"/>
                                          </w:divBdr>
                                        </w:div>
                                        <w:div w:id="1542474616">
                                          <w:marLeft w:val="0"/>
                                          <w:marRight w:val="0"/>
                                          <w:marTop w:val="0"/>
                                          <w:marBottom w:val="0"/>
                                          <w:divBdr>
                                            <w:top w:val="none" w:sz="0" w:space="0" w:color="auto"/>
                                            <w:left w:val="none" w:sz="0" w:space="0" w:color="auto"/>
                                            <w:bottom w:val="none" w:sz="0" w:space="0" w:color="auto"/>
                                            <w:right w:val="none" w:sz="0" w:space="0" w:color="auto"/>
                                          </w:divBdr>
                                        </w:div>
                                        <w:div w:id="166180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826019">
      <w:bodyDiv w:val="1"/>
      <w:marLeft w:val="0"/>
      <w:marRight w:val="0"/>
      <w:marTop w:val="0"/>
      <w:marBottom w:val="0"/>
      <w:divBdr>
        <w:top w:val="none" w:sz="0" w:space="0" w:color="auto"/>
        <w:left w:val="none" w:sz="0" w:space="0" w:color="auto"/>
        <w:bottom w:val="none" w:sz="0" w:space="0" w:color="auto"/>
        <w:right w:val="none" w:sz="0" w:space="0" w:color="auto"/>
      </w:divBdr>
      <w:divsChild>
        <w:div w:id="348605464">
          <w:marLeft w:val="0"/>
          <w:marRight w:val="0"/>
          <w:marTop w:val="0"/>
          <w:marBottom w:val="0"/>
          <w:divBdr>
            <w:top w:val="none" w:sz="0" w:space="0" w:color="auto"/>
            <w:left w:val="none" w:sz="0" w:space="0" w:color="auto"/>
            <w:bottom w:val="none" w:sz="0" w:space="0" w:color="auto"/>
            <w:right w:val="none" w:sz="0" w:space="0" w:color="auto"/>
          </w:divBdr>
          <w:divsChild>
            <w:div w:id="1033925707">
              <w:marLeft w:val="0"/>
              <w:marRight w:val="0"/>
              <w:marTop w:val="0"/>
              <w:marBottom w:val="0"/>
              <w:divBdr>
                <w:top w:val="none" w:sz="0" w:space="0" w:color="auto"/>
                <w:left w:val="none" w:sz="0" w:space="0" w:color="auto"/>
                <w:bottom w:val="none" w:sz="0" w:space="0" w:color="auto"/>
                <w:right w:val="none" w:sz="0" w:space="0" w:color="auto"/>
              </w:divBdr>
              <w:divsChild>
                <w:div w:id="2017923632">
                  <w:marLeft w:val="0"/>
                  <w:marRight w:val="0"/>
                  <w:marTop w:val="0"/>
                  <w:marBottom w:val="0"/>
                  <w:divBdr>
                    <w:top w:val="none" w:sz="0" w:space="0" w:color="auto"/>
                    <w:left w:val="none" w:sz="0" w:space="0" w:color="auto"/>
                    <w:bottom w:val="none" w:sz="0" w:space="0" w:color="auto"/>
                    <w:right w:val="none" w:sz="0" w:space="0" w:color="auto"/>
                  </w:divBdr>
                  <w:divsChild>
                    <w:div w:id="697269323">
                      <w:marLeft w:val="0"/>
                      <w:marRight w:val="0"/>
                      <w:marTop w:val="210"/>
                      <w:marBottom w:val="210"/>
                      <w:divBdr>
                        <w:top w:val="none" w:sz="0" w:space="0" w:color="auto"/>
                        <w:left w:val="none" w:sz="0" w:space="0" w:color="auto"/>
                        <w:bottom w:val="none" w:sz="0" w:space="0" w:color="auto"/>
                        <w:right w:val="none" w:sz="0" w:space="0" w:color="auto"/>
                      </w:divBdr>
                      <w:divsChild>
                        <w:div w:id="1149053863">
                          <w:marLeft w:val="0"/>
                          <w:marRight w:val="0"/>
                          <w:marTop w:val="0"/>
                          <w:marBottom w:val="0"/>
                          <w:divBdr>
                            <w:top w:val="none" w:sz="0" w:space="0" w:color="auto"/>
                            <w:left w:val="none" w:sz="0" w:space="0" w:color="auto"/>
                            <w:bottom w:val="none" w:sz="0" w:space="0" w:color="auto"/>
                            <w:right w:val="none" w:sz="0" w:space="0" w:color="auto"/>
                          </w:divBdr>
                          <w:divsChild>
                            <w:div w:id="1353796855">
                              <w:marLeft w:val="0"/>
                              <w:marRight w:val="0"/>
                              <w:marTop w:val="210"/>
                              <w:marBottom w:val="210"/>
                              <w:divBdr>
                                <w:top w:val="none" w:sz="0" w:space="0" w:color="auto"/>
                                <w:left w:val="none" w:sz="0" w:space="0" w:color="auto"/>
                                <w:bottom w:val="none" w:sz="0" w:space="0" w:color="auto"/>
                                <w:right w:val="none" w:sz="0" w:space="0" w:color="auto"/>
                              </w:divBdr>
                              <w:divsChild>
                                <w:div w:id="942490767">
                                  <w:marLeft w:val="0"/>
                                  <w:marRight w:val="0"/>
                                  <w:marTop w:val="0"/>
                                  <w:marBottom w:val="0"/>
                                  <w:divBdr>
                                    <w:top w:val="none" w:sz="0" w:space="0" w:color="auto"/>
                                    <w:left w:val="none" w:sz="0" w:space="0" w:color="auto"/>
                                    <w:bottom w:val="none" w:sz="0" w:space="0" w:color="auto"/>
                                    <w:right w:val="none" w:sz="0" w:space="0" w:color="auto"/>
                                  </w:divBdr>
                                  <w:divsChild>
                                    <w:div w:id="91154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414810">
      <w:bodyDiv w:val="1"/>
      <w:marLeft w:val="0"/>
      <w:marRight w:val="0"/>
      <w:marTop w:val="0"/>
      <w:marBottom w:val="0"/>
      <w:divBdr>
        <w:top w:val="none" w:sz="0" w:space="0" w:color="auto"/>
        <w:left w:val="none" w:sz="0" w:space="0" w:color="auto"/>
        <w:bottom w:val="none" w:sz="0" w:space="0" w:color="auto"/>
        <w:right w:val="none" w:sz="0" w:space="0" w:color="auto"/>
      </w:divBdr>
      <w:divsChild>
        <w:div w:id="860363258">
          <w:marLeft w:val="547"/>
          <w:marRight w:val="0"/>
          <w:marTop w:val="106"/>
          <w:marBottom w:val="0"/>
          <w:divBdr>
            <w:top w:val="none" w:sz="0" w:space="0" w:color="auto"/>
            <w:left w:val="none" w:sz="0" w:space="0" w:color="auto"/>
            <w:bottom w:val="none" w:sz="0" w:space="0" w:color="auto"/>
            <w:right w:val="none" w:sz="0" w:space="0" w:color="auto"/>
          </w:divBdr>
        </w:div>
        <w:div w:id="363214160">
          <w:marLeft w:val="547"/>
          <w:marRight w:val="0"/>
          <w:marTop w:val="106"/>
          <w:marBottom w:val="0"/>
          <w:divBdr>
            <w:top w:val="none" w:sz="0" w:space="0" w:color="auto"/>
            <w:left w:val="none" w:sz="0" w:space="0" w:color="auto"/>
            <w:bottom w:val="none" w:sz="0" w:space="0" w:color="auto"/>
            <w:right w:val="none" w:sz="0" w:space="0" w:color="auto"/>
          </w:divBdr>
        </w:div>
      </w:divsChild>
    </w:div>
    <w:div w:id="1415785736">
      <w:bodyDiv w:val="1"/>
      <w:marLeft w:val="0"/>
      <w:marRight w:val="0"/>
      <w:marTop w:val="0"/>
      <w:marBottom w:val="0"/>
      <w:divBdr>
        <w:top w:val="none" w:sz="0" w:space="0" w:color="auto"/>
        <w:left w:val="none" w:sz="0" w:space="0" w:color="auto"/>
        <w:bottom w:val="none" w:sz="0" w:space="0" w:color="auto"/>
        <w:right w:val="none" w:sz="0" w:space="0" w:color="auto"/>
      </w:divBdr>
      <w:divsChild>
        <w:div w:id="1209494721">
          <w:marLeft w:val="0"/>
          <w:marRight w:val="0"/>
          <w:marTop w:val="0"/>
          <w:marBottom w:val="0"/>
          <w:divBdr>
            <w:top w:val="none" w:sz="0" w:space="0" w:color="auto"/>
            <w:left w:val="none" w:sz="0" w:space="0" w:color="auto"/>
            <w:bottom w:val="none" w:sz="0" w:space="0" w:color="auto"/>
            <w:right w:val="none" w:sz="0" w:space="0" w:color="auto"/>
          </w:divBdr>
        </w:div>
      </w:divsChild>
    </w:div>
    <w:div w:id="1494252544">
      <w:bodyDiv w:val="1"/>
      <w:marLeft w:val="0"/>
      <w:marRight w:val="0"/>
      <w:marTop w:val="0"/>
      <w:marBottom w:val="0"/>
      <w:divBdr>
        <w:top w:val="none" w:sz="0" w:space="0" w:color="auto"/>
        <w:left w:val="none" w:sz="0" w:space="0" w:color="auto"/>
        <w:bottom w:val="none" w:sz="0" w:space="0" w:color="auto"/>
        <w:right w:val="none" w:sz="0" w:space="0" w:color="auto"/>
      </w:divBdr>
      <w:divsChild>
        <w:div w:id="1681538972">
          <w:marLeft w:val="0"/>
          <w:marRight w:val="0"/>
          <w:marTop w:val="0"/>
          <w:marBottom w:val="0"/>
          <w:divBdr>
            <w:top w:val="none" w:sz="0" w:space="0" w:color="auto"/>
            <w:left w:val="none" w:sz="0" w:space="0" w:color="auto"/>
            <w:bottom w:val="none" w:sz="0" w:space="0" w:color="auto"/>
            <w:right w:val="none" w:sz="0" w:space="0" w:color="auto"/>
          </w:divBdr>
          <w:divsChild>
            <w:div w:id="753284349">
              <w:marLeft w:val="0"/>
              <w:marRight w:val="0"/>
              <w:marTop w:val="0"/>
              <w:marBottom w:val="0"/>
              <w:divBdr>
                <w:top w:val="none" w:sz="0" w:space="0" w:color="auto"/>
                <w:left w:val="none" w:sz="0" w:space="0" w:color="auto"/>
                <w:bottom w:val="none" w:sz="0" w:space="0" w:color="auto"/>
                <w:right w:val="none" w:sz="0" w:space="0" w:color="auto"/>
              </w:divBdr>
              <w:divsChild>
                <w:div w:id="1556696264">
                  <w:marLeft w:val="0"/>
                  <w:marRight w:val="0"/>
                  <w:marTop w:val="0"/>
                  <w:marBottom w:val="0"/>
                  <w:divBdr>
                    <w:top w:val="none" w:sz="0" w:space="0" w:color="auto"/>
                    <w:left w:val="none" w:sz="0" w:space="0" w:color="auto"/>
                    <w:bottom w:val="none" w:sz="0" w:space="0" w:color="auto"/>
                    <w:right w:val="none" w:sz="0" w:space="0" w:color="auto"/>
                  </w:divBdr>
                  <w:divsChild>
                    <w:div w:id="1265260846">
                      <w:marLeft w:val="0"/>
                      <w:marRight w:val="0"/>
                      <w:marTop w:val="210"/>
                      <w:marBottom w:val="210"/>
                      <w:divBdr>
                        <w:top w:val="none" w:sz="0" w:space="0" w:color="auto"/>
                        <w:left w:val="none" w:sz="0" w:space="0" w:color="auto"/>
                        <w:bottom w:val="none" w:sz="0" w:space="0" w:color="auto"/>
                        <w:right w:val="none" w:sz="0" w:space="0" w:color="auto"/>
                      </w:divBdr>
                      <w:divsChild>
                        <w:div w:id="134296241">
                          <w:marLeft w:val="0"/>
                          <w:marRight w:val="0"/>
                          <w:marTop w:val="0"/>
                          <w:marBottom w:val="0"/>
                          <w:divBdr>
                            <w:top w:val="none" w:sz="0" w:space="0" w:color="auto"/>
                            <w:left w:val="none" w:sz="0" w:space="0" w:color="auto"/>
                            <w:bottom w:val="none" w:sz="0" w:space="0" w:color="auto"/>
                            <w:right w:val="none" w:sz="0" w:space="0" w:color="auto"/>
                          </w:divBdr>
                          <w:divsChild>
                            <w:div w:id="1122386792">
                              <w:marLeft w:val="0"/>
                              <w:marRight w:val="0"/>
                              <w:marTop w:val="210"/>
                              <w:marBottom w:val="210"/>
                              <w:divBdr>
                                <w:top w:val="none" w:sz="0" w:space="0" w:color="auto"/>
                                <w:left w:val="none" w:sz="0" w:space="0" w:color="auto"/>
                                <w:bottom w:val="none" w:sz="0" w:space="0" w:color="auto"/>
                                <w:right w:val="none" w:sz="0" w:space="0" w:color="auto"/>
                              </w:divBdr>
                              <w:divsChild>
                                <w:div w:id="1895047632">
                                  <w:marLeft w:val="0"/>
                                  <w:marRight w:val="0"/>
                                  <w:marTop w:val="0"/>
                                  <w:marBottom w:val="0"/>
                                  <w:divBdr>
                                    <w:top w:val="none" w:sz="0" w:space="0" w:color="auto"/>
                                    <w:left w:val="none" w:sz="0" w:space="0" w:color="auto"/>
                                    <w:bottom w:val="none" w:sz="0" w:space="0" w:color="auto"/>
                                    <w:right w:val="none" w:sz="0" w:space="0" w:color="auto"/>
                                  </w:divBdr>
                                  <w:divsChild>
                                    <w:div w:id="1286080492">
                                      <w:marLeft w:val="0"/>
                                      <w:marRight w:val="0"/>
                                      <w:marTop w:val="0"/>
                                      <w:marBottom w:val="0"/>
                                      <w:divBdr>
                                        <w:top w:val="none" w:sz="0" w:space="0" w:color="auto"/>
                                        <w:left w:val="none" w:sz="0" w:space="0" w:color="auto"/>
                                        <w:bottom w:val="none" w:sz="0" w:space="0" w:color="auto"/>
                                        <w:right w:val="none" w:sz="0" w:space="0" w:color="auto"/>
                                      </w:divBdr>
                                      <w:divsChild>
                                        <w:div w:id="266079798">
                                          <w:marLeft w:val="0"/>
                                          <w:marRight w:val="0"/>
                                          <w:marTop w:val="0"/>
                                          <w:marBottom w:val="0"/>
                                          <w:divBdr>
                                            <w:top w:val="none" w:sz="0" w:space="0" w:color="auto"/>
                                            <w:left w:val="none" w:sz="0" w:space="0" w:color="auto"/>
                                            <w:bottom w:val="none" w:sz="0" w:space="0" w:color="auto"/>
                                            <w:right w:val="none" w:sz="0" w:space="0" w:color="auto"/>
                                          </w:divBdr>
                                          <w:divsChild>
                                            <w:div w:id="73184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5141369">
      <w:bodyDiv w:val="1"/>
      <w:marLeft w:val="0"/>
      <w:marRight w:val="0"/>
      <w:marTop w:val="0"/>
      <w:marBottom w:val="0"/>
      <w:divBdr>
        <w:top w:val="none" w:sz="0" w:space="0" w:color="auto"/>
        <w:left w:val="none" w:sz="0" w:space="0" w:color="auto"/>
        <w:bottom w:val="none" w:sz="0" w:space="0" w:color="auto"/>
        <w:right w:val="none" w:sz="0" w:space="0" w:color="auto"/>
      </w:divBdr>
      <w:divsChild>
        <w:div w:id="571889866">
          <w:marLeft w:val="0"/>
          <w:marRight w:val="0"/>
          <w:marTop w:val="0"/>
          <w:marBottom w:val="0"/>
          <w:divBdr>
            <w:top w:val="none" w:sz="0" w:space="0" w:color="auto"/>
            <w:left w:val="none" w:sz="0" w:space="0" w:color="auto"/>
            <w:bottom w:val="none" w:sz="0" w:space="0" w:color="auto"/>
            <w:right w:val="none" w:sz="0" w:space="0" w:color="auto"/>
          </w:divBdr>
          <w:divsChild>
            <w:div w:id="1411152221">
              <w:marLeft w:val="0"/>
              <w:marRight w:val="0"/>
              <w:marTop w:val="0"/>
              <w:marBottom w:val="0"/>
              <w:divBdr>
                <w:top w:val="none" w:sz="0" w:space="0" w:color="auto"/>
                <w:left w:val="none" w:sz="0" w:space="0" w:color="auto"/>
                <w:bottom w:val="none" w:sz="0" w:space="0" w:color="auto"/>
                <w:right w:val="none" w:sz="0" w:space="0" w:color="auto"/>
              </w:divBdr>
              <w:divsChild>
                <w:div w:id="2017608704">
                  <w:marLeft w:val="0"/>
                  <w:marRight w:val="0"/>
                  <w:marTop w:val="0"/>
                  <w:marBottom w:val="0"/>
                  <w:divBdr>
                    <w:top w:val="none" w:sz="0" w:space="0" w:color="auto"/>
                    <w:left w:val="none" w:sz="0" w:space="0" w:color="auto"/>
                    <w:bottom w:val="none" w:sz="0" w:space="0" w:color="auto"/>
                    <w:right w:val="none" w:sz="0" w:space="0" w:color="auto"/>
                  </w:divBdr>
                  <w:divsChild>
                    <w:div w:id="456720607">
                      <w:marLeft w:val="0"/>
                      <w:marRight w:val="0"/>
                      <w:marTop w:val="210"/>
                      <w:marBottom w:val="210"/>
                      <w:divBdr>
                        <w:top w:val="none" w:sz="0" w:space="0" w:color="auto"/>
                        <w:left w:val="none" w:sz="0" w:space="0" w:color="auto"/>
                        <w:bottom w:val="none" w:sz="0" w:space="0" w:color="auto"/>
                        <w:right w:val="none" w:sz="0" w:space="0" w:color="auto"/>
                      </w:divBdr>
                      <w:divsChild>
                        <w:div w:id="529339284">
                          <w:marLeft w:val="0"/>
                          <w:marRight w:val="0"/>
                          <w:marTop w:val="0"/>
                          <w:marBottom w:val="0"/>
                          <w:divBdr>
                            <w:top w:val="none" w:sz="0" w:space="0" w:color="auto"/>
                            <w:left w:val="none" w:sz="0" w:space="0" w:color="auto"/>
                            <w:bottom w:val="none" w:sz="0" w:space="0" w:color="auto"/>
                            <w:right w:val="none" w:sz="0" w:space="0" w:color="auto"/>
                          </w:divBdr>
                          <w:divsChild>
                            <w:div w:id="712535992">
                              <w:marLeft w:val="0"/>
                              <w:marRight w:val="0"/>
                              <w:marTop w:val="210"/>
                              <w:marBottom w:val="210"/>
                              <w:divBdr>
                                <w:top w:val="none" w:sz="0" w:space="0" w:color="auto"/>
                                <w:left w:val="none" w:sz="0" w:space="0" w:color="auto"/>
                                <w:bottom w:val="none" w:sz="0" w:space="0" w:color="auto"/>
                                <w:right w:val="none" w:sz="0" w:space="0" w:color="auto"/>
                              </w:divBdr>
                              <w:divsChild>
                                <w:div w:id="722292362">
                                  <w:marLeft w:val="0"/>
                                  <w:marRight w:val="0"/>
                                  <w:marTop w:val="0"/>
                                  <w:marBottom w:val="0"/>
                                  <w:divBdr>
                                    <w:top w:val="none" w:sz="0" w:space="0" w:color="auto"/>
                                    <w:left w:val="none" w:sz="0" w:space="0" w:color="auto"/>
                                    <w:bottom w:val="none" w:sz="0" w:space="0" w:color="auto"/>
                                    <w:right w:val="none" w:sz="0" w:space="0" w:color="auto"/>
                                  </w:divBdr>
                                  <w:divsChild>
                                    <w:div w:id="28157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469822">
      <w:bodyDiv w:val="1"/>
      <w:marLeft w:val="0"/>
      <w:marRight w:val="0"/>
      <w:marTop w:val="0"/>
      <w:marBottom w:val="0"/>
      <w:divBdr>
        <w:top w:val="none" w:sz="0" w:space="0" w:color="auto"/>
        <w:left w:val="none" w:sz="0" w:space="0" w:color="auto"/>
        <w:bottom w:val="none" w:sz="0" w:space="0" w:color="auto"/>
        <w:right w:val="none" w:sz="0" w:space="0" w:color="auto"/>
      </w:divBdr>
      <w:divsChild>
        <w:div w:id="658119651">
          <w:marLeft w:val="547"/>
          <w:marRight w:val="0"/>
          <w:marTop w:val="106"/>
          <w:marBottom w:val="0"/>
          <w:divBdr>
            <w:top w:val="none" w:sz="0" w:space="0" w:color="auto"/>
            <w:left w:val="none" w:sz="0" w:space="0" w:color="auto"/>
            <w:bottom w:val="none" w:sz="0" w:space="0" w:color="auto"/>
            <w:right w:val="none" w:sz="0" w:space="0" w:color="auto"/>
          </w:divBdr>
        </w:div>
        <w:div w:id="1756707252">
          <w:marLeft w:val="547"/>
          <w:marRight w:val="0"/>
          <w:marTop w:val="106"/>
          <w:marBottom w:val="0"/>
          <w:divBdr>
            <w:top w:val="none" w:sz="0" w:space="0" w:color="auto"/>
            <w:left w:val="none" w:sz="0" w:space="0" w:color="auto"/>
            <w:bottom w:val="none" w:sz="0" w:space="0" w:color="auto"/>
            <w:right w:val="none" w:sz="0" w:space="0" w:color="auto"/>
          </w:divBdr>
        </w:div>
        <w:div w:id="1520388637">
          <w:marLeft w:val="547"/>
          <w:marRight w:val="0"/>
          <w:marTop w:val="106"/>
          <w:marBottom w:val="0"/>
          <w:divBdr>
            <w:top w:val="none" w:sz="0" w:space="0" w:color="auto"/>
            <w:left w:val="none" w:sz="0" w:space="0" w:color="auto"/>
            <w:bottom w:val="none" w:sz="0" w:space="0" w:color="auto"/>
            <w:right w:val="none" w:sz="0" w:space="0" w:color="auto"/>
          </w:divBdr>
        </w:div>
      </w:divsChild>
    </w:div>
    <w:div w:id="1660039315">
      <w:bodyDiv w:val="1"/>
      <w:marLeft w:val="0"/>
      <w:marRight w:val="0"/>
      <w:marTop w:val="0"/>
      <w:marBottom w:val="0"/>
      <w:divBdr>
        <w:top w:val="none" w:sz="0" w:space="0" w:color="auto"/>
        <w:left w:val="none" w:sz="0" w:space="0" w:color="auto"/>
        <w:bottom w:val="none" w:sz="0" w:space="0" w:color="auto"/>
        <w:right w:val="none" w:sz="0" w:space="0" w:color="auto"/>
      </w:divBdr>
      <w:divsChild>
        <w:div w:id="226110860">
          <w:marLeft w:val="0"/>
          <w:marRight w:val="0"/>
          <w:marTop w:val="0"/>
          <w:marBottom w:val="0"/>
          <w:divBdr>
            <w:top w:val="none" w:sz="0" w:space="0" w:color="auto"/>
            <w:left w:val="none" w:sz="0" w:space="0" w:color="auto"/>
            <w:bottom w:val="none" w:sz="0" w:space="0" w:color="auto"/>
            <w:right w:val="none" w:sz="0" w:space="0" w:color="auto"/>
          </w:divBdr>
          <w:divsChild>
            <w:div w:id="1463495253">
              <w:marLeft w:val="0"/>
              <w:marRight w:val="0"/>
              <w:marTop w:val="0"/>
              <w:marBottom w:val="0"/>
              <w:divBdr>
                <w:top w:val="none" w:sz="0" w:space="0" w:color="auto"/>
                <w:left w:val="none" w:sz="0" w:space="0" w:color="auto"/>
                <w:bottom w:val="none" w:sz="0" w:space="0" w:color="auto"/>
                <w:right w:val="none" w:sz="0" w:space="0" w:color="auto"/>
              </w:divBdr>
              <w:divsChild>
                <w:div w:id="1663389297">
                  <w:marLeft w:val="0"/>
                  <w:marRight w:val="0"/>
                  <w:marTop w:val="0"/>
                  <w:marBottom w:val="0"/>
                  <w:divBdr>
                    <w:top w:val="none" w:sz="0" w:space="0" w:color="auto"/>
                    <w:left w:val="none" w:sz="0" w:space="0" w:color="auto"/>
                    <w:bottom w:val="none" w:sz="0" w:space="0" w:color="auto"/>
                    <w:right w:val="none" w:sz="0" w:space="0" w:color="auto"/>
                  </w:divBdr>
                  <w:divsChild>
                    <w:div w:id="304748902">
                      <w:marLeft w:val="0"/>
                      <w:marRight w:val="0"/>
                      <w:marTop w:val="0"/>
                      <w:marBottom w:val="0"/>
                      <w:divBdr>
                        <w:top w:val="none" w:sz="0" w:space="0" w:color="auto"/>
                        <w:left w:val="none" w:sz="0" w:space="0" w:color="auto"/>
                        <w:bottom w:val="none" w:sz="0" w:space="0" w:color="auto"/>
                        <w:right w:val="none" w:sz="0" w:space="0" w:color="auto"/>
                      </w:divBdr>
                      <w:divsChild>
                        <w:div w:id="800194727">
                          <w:marLeft w:val="0"/>
                          <w:marRight w:val="0"/>
                          <w:marTop w:val="0"/>
                          <w:marBottom w:val="0"/>
                          <w:divBdr>
                            <w:top w:val="none" w:sz="0" w:space="0" w:color="auto"/>
                            <w:left w:val="none" w:sz="0" w:space="0" w:color="auto"/>
                            <w:bottom w:val="none" w:sz="0" w:space="0" w:color="auto"/>
                            <w:right w:val="none" w:sz="0" w:space="0" w:color="auto"/>
                          </w:divBdr>
                          <w:divsChild>
                            <w:div w:id="1606159512">
                              <w:marLeft w:val="0"/>
                              <w:marRight w:val="0"/>
                              <w:marTop w:val="0"/>
                              <w:marBottom w:val="0"/>
                              <w:divBdr>
                                <w:top w:val="none" w:sz="0" w:space="0" w:color="auto"/>
                                <w:left w:val="none" w:sz="0" w:space="0" w:color="auto"/>
                                <w:bottom w:val="none" w:sz="0" w:space="0" w:color="auto"/>
                                <w:right w:val="none" w:sz="0" w:space="0" w:color="auto"/>
                              </w:divBdr>
                              <w:divsChild>
                                <w:div w:id="536359054">
                                  <w:marLeft w:val="0"/>
                                  <w:marRight w:val="0"/>
                                  <w:marTop w:val="0"/>
                                  <w:marBottom w:val="0"/>
                                  <w:divBdr>
                                    <w:top w:val="none" w:sz="0" w:space="0" w:color="auto"/>
                                    <w:left w:val="none" w:sz="0" w:space="0" w:color="auto"/>
                                    <w:bottom w:val="none" w:sz="0" w:space="0" w:color="auto"/>
                                    <w:right w:val="none" w:sz="0" w:space="0" w:color="auto"/>
                                  </w:divBdr>
                                  <w:divsChild>
                                    <w:div w:id="10277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1868406">
      <w:bodyDiv w:val="1"/>
      <w:marLeft w:val="0"/>
      <w:marRight w:val="0"/>
      <w:marTop w:val="0"/>
      <w:marBottom w:val="0"/>
      <w:divBdr>
        <w:top w:val="none" w:sz="0" w:space="0" w:color="auto"/>
        <w:left w:val="none" w:sz="0" w:space="0" w:color="auto"/>
        <w:bottom w:val="none" w:sz="0" w:space="0" w:color="auto"/>
        <w:right w:val="none" w:sz="0" w:space="0" w:color="auto"/>
      </w:divBdr>
      <w:divsChild>
        <w:div w:id="1945140893">
          <w:marLeft w:val="0"/>
          <w:marRight w:val="0"/>
          <w:marTop w:val="0"/>
          <w:marBottom w:val="0"/>
          <w:divBdr>
            <w:top w:val="none" w:sz="0" w:space="0" w:color="auto"/>
            <w:left w:val="none" w:sz="0" w:space="0" w:color="auto"/>
            <w:bottom w:val="none" w:sz="0" w:space="0" w:color="auto"/>
            <w:right w:val="none" w:sz="0" w:space="0" w:color="auto"/>
          </w:divBdr>
          <w:divsChild>
            <w:div w:id="441845383">
              <w:marLeft w:val="0"/>
              <w:marRight w:val="0"/>
              <w:marTop w:val="0"/>
              <w:marBottom w:val="0"/>
              <w:divBdr>
                <w:top w:val="none" w:sz="0" w:space="0" w:color="auto"/>
                <w:left w:val="none" w:sz="0" w:space="0" w:color="auto"/>
                <w:bottom w:val="none" w:sz="0" w:space="0" w:color="auto"/>
                <w:right w:val="none" w:sz="0" w:space="0" w:color="auto"/>
              </w:divBdr>
              <w:divsChild>
                <w:div w:id="1418553505">
                  <w:marLeft w:val="0"/>
                  <w:marRight w:val="0"/>
                  <w:marTop w:val="0"/>
                  <w:marBottom w:val="0"/>
                  <w:divBdr>
                    <w:top w:val="none" w:sz="0" w:space="0" w:color="auto"/>
                    <w:left w:val="none" w:sz="0" w:space="0" w:color="auto"/>
                    <w:bottom w:val="none" w:sz="0" w:space="0" w:color="auto"/>
                    <w:right w:val="none" w:sz="0" w:space="0" w:color="auto"/>
                  </w:divBdr>
                  <w:divsChild>
                    <w:div w:id="706640933">
                      <w:marLeft w:val="0"/>
                      <w:marRight w:val="0"/>
                      <w:marTop w:val="210"/>
                      <w:marBottom w:val="210"/>
                      <w:divBdr>
                        <w:top w:val="none" w:sz="0" w:space="0" w:color="auto"/>
                        <w:left w:val="none" w:sz="0" w:space="0" w:color="auto"/>
                        <w:bottom w:val="none" w:sz="0" w:space="0" w:color="auto"/>
                        <w:right w:val="none" w:sz="0" w:space="0" w:color="auto"/>
                      </w:divBdr>
                      <w:divsChild>
                        <w:div w:id="1920210066">
                          <w:marLeft w:val="0"/>
                          <w:marRight w:val="0"/>
                          <w:marTop w:val="0"/>
                          <w:marBottom w:val="0"/>
                          <w:divBdr>
                            <w:top w:val="none" w:sz="0" w:space="0" w:color="auto"/>
                            <w:left w:val="none" w:sz="0" w:space="0" w:color="auto"/>
                            <w:bottom w:val="none" w:sz="0" w:space="0" w:color="auto"/>
                            <w:right w:val="none" w:sz="0" w:space="0" w:color="auto"/>
                          </w:divBdr>
                          <w:divsChild>
                            <w:div w:id="923344220">
                              <w:marLeft w:val="0"/>
                              <w:marRight w:val="0"/>
                              <w:marTop w:val="210"/>
                              <w:marBottom w:val="210"/>
                              <w:divBdr>
                                <w:top w:val="none" w:sz="0" w:space="0" w:color="auto"/>
                                <w:left w:val="none" w:sz="0" w:space="0" w:color="auto"/>
                                <w:bottom w:val="none" w:sz="0" w:space="0" w:color="auto"/>
                                <w:right w:val="none" w:sz="0" w:space="0" w:color="auto"/>
                              </w:divBdr>
                              <w:divsChild>
                                <w:div w:id="1806584341">
                                  <w:marLeft w:val="0"/>
                                  <w:marRight w:val="0"/>
                                  <w:marTop w:val="0"/>
                                  <w:marBottom w:val="0"/>
                                  <w:divBdr>
                                    <w:top w:val="none" w:sz="0" w:space="0" w:color="auto"/>
                                    <w:left w:val="none" w:sz="0" w:space="0" w:color="auto"/>
                                    <w:bottom w:val="none" w:sz="0" w:space="0" w:color="auto"/>
                                    <w:right w:val="none" w:sz="0" w:space="0" w:color="auto"/>
                                  </w:divBdr>
                                  <w:divsChild>
                                    <w:div w:id="17539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049469">
      <w:bodyDiv w:val="1"/>
      <w:marLeft w:val="0"/>
      <w:marRight w:val="0"/>
      <w:marTop w:val="0"/>
      <w:marBottom w:val="0"/>
      <w:divBdr>
        <w:top w:val="none" w:sz="0" w:space="0" w:color="auto"/>
        <w:left w:val="none" w:sz="0" w:space="0" w:color="auto"/>
        <w:bottom w:val="none" w:sz="0" w:space="0" w:color="auto"/>
        <w:right w:val="none" w:sz="0" w:space="0" w:color="auto"/>
      </w:divBdr>
      <w:divsChild>
        <w:div w:id="438262380">
          <w:marLeft w:val="0"/>
          <w:marRight w:val="0"/>
          <w:marTop w:val="0"/>
          <w:marBottom w:val="0"/>
          <w:divBdr>
            <w:top w:val="none" w:sz="0" w:space="0" w:color="auto"/>
            <w:left w:val="none" w:sz="0" w:space="0" w:color="auto"/>
            <w:bottom w:val="none" w:sz="0" w:space="0" w:color="auto"/>
            <w:right w:val="none" w:sz="0" w:space="0" w:color="auto"/>
          </w:divBdr>
          <w:divsChild>
            <w:div w:id="778838419">
              <w:marLeft w:val="0"/>
              <w:marRight w:val="0"/>
              <w:marTop w:val="0"/>
              <w:marBottom w:val="0"/>
              <w:divBdr>
                <w:top w:val="none" w:sz="0" w:space="0" w:color="auto"/>
                <w:left w:val="none" w:sz="0" w:space="0" w:color="auto"/>
                <w:bottom w:val="none" w:sz="0" w:space="0" w:color="auto"/>
                <w:right w:val="none" w:sz="0" w:space="0" w:color="auto"/>
              </w:divBdr>
              <w:divsChild>
                <w:div w:id="1747263648">
                  <w:marLeft w:val="0"/>
                  <w:marRight w:val="0"/>
                  <w:marTop w:val="0"/>
                  <w:marBottom w:val="0"/>
                  <w:divBdr>
                    <w:top w:val="none" w:sz="0" w:space="0" w:color="auto"/>
                    <w:left w:val="none" w:sz="0" w:space="0" w:color="auto"/>
                    <w:bottom w:val="none" w:sz="0" w:space="0" w:color="auto"/>
                    <w:right w:val="none" w:sz="0" w:space="0" w:color="auto"/>
                  </w:divBdr>
                  <w:divsChild>
                    <w:div w:id="462234933">
                      <w:marLeft w:val="0"/>
                      <w:marRight w:val="0"/>
                      <w:marTop w:val="210"/>
                      <w:marBottom w:val="210"/>
                      <w:divBdr>
                        <w:top w:val="none" w:sz="0" w:space="0" w:color="auto"/>
                        <w:left w:val="none" w:sz="0" w:space="0" w:color="auto"/>
                        <w:bottom w:val="none" w:sz="0" w:space="0" w:color="auto"/>
                        <w:right w:val="none" w:sz="0" w:space="0" w:color="auto"/>
                      </w:divBdr>
                      <w:divsChild>
                        <w:div w:id="2140295431">
                          <w:marLeft w:val="0"/>
                          <w:marRight w:val="0"/>
                          <w:marTop w:val="0"/>
                          <w:marBottom w:val="0"/>
                          <w:divBdr>
                            <w:top w:val="none" w:sz="0" w:space="0" w:color="auto"/>
                            <w:left w:val="none" w:sz="0" w:space="0" w:color="auto"/>
                            <w:bottom w:val="none" w:sz="0" w:space="0" w:color="auto"/>
                            <w:right w:val="none" w:sz="0" w:space="0" w:color="auto"/>
                          </w:divBdr>
                          <w:divsChild>
                            <w:div w:id="754672393">
                              <w:marLeft w:val="0"/>
                              <w:marRight w:val="0"/>
                              <w:marTop w:val="210"/>
                              <w:marBottom w:val="210"/>
                              <w:divBdr>
                                <w:top w:val="none" w:sz="0" w:space="0" w:color="auto"/>
                                <w:left w:val="none" w:sz="0" w:space="0" w:color="auto"/>
                                <w:bottom w:val="none" w:sz="0" w:space="0" w:color="auto"/>
                                <w:right w:val="none" w:sz="0" w:space="0" w:color="auto"/>
                              </w:divBdr>
                              <w:divsChild>
                                <w:div w:id="998922711">
                                  <w:marLeft w:val="0"/>
                                  <w:marRight w:val="0"/>
                                  <w:marTop w:val="0"/>
                                  <w:marBottom w:val="0"/>
                                  <w:divBdr>
                                    <w:top w:val="none" w:sz="0" w:space="0" w:color="auto"/>
                                    <w:left w:val="none" w:sz="0" w:space="0" w:color="auto"/>
                                    <w:bottom w:val="none" w:sz="0" w:space="0" w:color="auto"/>
                                    <w:right w:val="none" w:sz="0" w:space="0" w:color="auto"/>
                                  </w:divBdr>
                                  <w:divsChild>
                                    <w:div w:id="1303735808">
                                      <w:marLeft w:val="0"/>
                                      <w:marRight w:val="0"/>
                                      <w:marTop w:val="0"/>
                                      <w:marBottom w:val="75"/>
                                      <w:divBdr>
                                        <w:top w:val="none" w:sz="0" w:space="0" w:color="auto"/>
                                        <w:left w:val="none" w:sz="0" w:space="0" w:color="auto"/>
                                        <w:bottom w:val="dotted" w:sz="12" w:space="0" w:color="007794"/>
                                        <w:right w:val="none" w:sz="0" w:space="0" w:color="auto"/>
                                      </w:divBdr>
                                    </w:div>
                                    <w:div w:id="1523131202">
                                      <w:marLeft w:val="0"/>
                                      <w:marRight w:val="0"/>
                                      <w:marTop w:val="75"/>
                                      <w:marBottom w:val="0"/>
                                      <w:divBdr>
                                        <w:top w:val="none" w:sz="0" w:space="0" w:color="auto"/>
                                        <w:left w:val="none" w:sz="0" w:space="0" w:color="auto"/>
                                        <w:bottom w:val="none" w:sz="0" w:space="0" w:color="auto"/>
                                        <w:right w:val="none" w:sz="0" w:space="0" w:color="auto"/>
                                      </w:divBdr>
                                    </w:div>
                                    <w:div w:id="38738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117" Type="http://schemas.openxmlformats.org/officeDocument/2006/relationships/image" Target="media/image108.png"/><Relationship Id="rId21" Type="http://schemas.openxmlformats.org/officeDocument/2006/relationships/image" Target="media/image15.jpeg"/><Relationship Id="rId42" Type="http://schemas.openxmlformats.org/officeDocument/2006/relationships/image" Target="media/image34.png"/><Relationship Id="rId47" Type="http://schemas.openxmlformats.org/officeDocument/2006/relationships/image" Target="media/image39.jpeg"/><Relationship Id="rId63" Type="http://schemas.openxmlformats.org/officeDocument/2006/relationships/image" Target="media/image55.gif"/><Relationship Id="rId68" Type="http://schemas.openxmlformats.org/officeDocument/2006/relationships/image" Target="media/image60.gif"/><Relationship Id="rId84" Type="http://schemas.openxmlformats.org/officeDocument/2006/relationships/image" Target="media/image76.jpeg"/><Relationship Id="rId89" Type="http://schemas.openxmlformats.org/officeDocument/2006/relationships/image" Target="media/image81.png"/><Relationship Id="rId112" Type="http://schemas.openxmlformats.org/officeDocument/2006/relationships/image" Target="media/image103.png"/><Relationship Id="rId16" Type="http://schemas.openxmlformats.org/officeDocument/2006/relationships/image" Target="media/image10.png"/><Relationship Id="rId107" Type="http://schemas.openxmlformats.org/officeDocument/2006/relationships/image" Target="media/image98.jpeg"/><Relationship Id="rId11" Type="http://schemas.openxmlformats.org/officeDocument/2006/relationships/image" Target="media/image5.pn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5.gif"/><Relationship Id="rId58" Type="http://schemas.openxmlformats.org/officeDocument/2006/relationships/image" Target="media/image50.gif"/><Relationship Id="rId74" Type="http://schemas.openxmlformats.org/officeDocument/2006/relationships/image" Target="media/image66.gif"/><Relationship Id="rId79" Type="http://schemas.openxmlformats.org/officeDocument/2006/relationships/image" Target="media/image71.gif"/><Relationship Id="rId102" Type="http://schemas.openxmlformats.org/officeDocument/2006/relationships/image" Target="media/image93.jpeg"/><Relationship Id="rId123" Type="http://schemas.openxmlformats.org/officeDocument/2006/relationships/image" Target="media/image114.gif"/><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gif"/><Relationship Id="rId19" Type="http://schemas.openxmlformats.org/officeDocument/2006/relationships/image" Target="media/image1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gif"/><Relationship Id="rId35" Type="http://schemas.openxmlformats.org/officeDocument/2006/relationships/image" Target="media/image29.gif"/><Relationship Id="rId43" Type="http://schemas.openxmlformats.org/officeDocument/2006/relationships/image" Target="media/image35.pn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gif"/><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92.gif"/><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126"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5.gif"/><Relationship Id="rId98" Type="http://schemas.openxmlformats.org/officeDocument/2006/relationships/image" Target="media/image90.jpeg"/><Relationship Id="rId121" Type="http://schemas.openxmlformats.org/officeDocument/2006/relationships/image" Target="media/image112.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hyperlink" Target="http://web.ukonline.co.uk/webwise/spinneret/life/osan2.htm" TargetMode="External"/><Relationship Id="rId46" Type="http://schemas.openxmlformats.org/officeDocument/2006/relationships/image" Target="media/image38.jpeg"/><Relationship Id="rId59" Type="http://schemas.openxmlformats.org/officeDocument/2006/relationships/image" Target="media/image51.gif"/><Relationship Id="rId67" Type="http://schemas.openxmlformats.org/officeDocument/2006/relationships/image" Target="media/image59.jpeg"/><Relationship Id="rId103" Type="http://schemas.openxmlformats.org/officeDocument/2006/relationships/image" Target="media/image94.jpeg"/><Relationship Id="rId108" Type="http://schemas.openxmlformats.org/officeDocument/2006/relationships/image" Target="media/image99.png"/><Relationship Id="rId116" Type="http://schemas.openxmlformats.org/officeDocument/2006/relationships/image" Target="media/image107.gif"/><Relationship Id="rId124" Type="http://schemas.openxmlformats.org/officeDocument/2006/relationships/image" Target="media/image115.jpeg"/><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gif"/><Relationship Id="rId70" Type="http://schemas.openxmlformats.org/officeDocument/2006/relationships/image" Target="media/image62.gif"/><Relationship Id="rId75" Type="http://schemas.openxmlformats.org/officeDocument/2006/relationships/image" Target="media/image67.gif"/><Relationship Id="rId83" Type="http://schemas.openxmlformats.org/officeDocument/2006/relationships/image" Target="media/image75.gif"/><Relationship Id="rId88" Type="http://schemas.openxmlformats.org/officeDocument/2006/relationships/image" Target="media/image80.jpeg"/><Relationship Id="rId91" Type="http://schemas.openxmlformats.org/officeDocument/2006/relationships/image" Target="media/image83.jpeg"/><Relationship Id="rId96" Type="http://schemas.openxmlformats.org/officeDocument/2006/relationships/image" Target="media/image88.gif"/><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1.gif"/><Relationship Id="rId57" Type="http://schemas.openxmlformats.org/officeDocument/2006/relationships/image" Target="media/image49.jpeg"/><Relationship Id="rId106" Type="http://schemas.openxmlformats.org/officeDocument/2006/relationships/image" Target="media/image97.jpeg"/><Relationship Id="rId114" Type="http://schemas.openxmlformats.org/officeDocument/2006/relationships/image" Target="media/image105.jpeg"/><Relationship Id="rId119" Type="http://schemas.openxmlformats.org/officeDocument/2006/relationships/image" Target="media/image110.png"/><Relationship Id="rId12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gif"/><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image" Target="media/image73.png"/><Relationship Id="rId86" Type="http://schemas.openxmlformats.org/officeDocument/2006/relationships/image" Target="media/image78.jpeg"/><Relationship Id="rId94" Type="http://schemas.openxmlformats.org/officeDocument/2006/relationships/image" Target="media/image86.gif"/><Relationship Id="rId99" Type="http://schemas.openxmlformats.org/officeDocument/2006/relationships/image" Target="media/image91.jpeg"/><Relationship Id="rId101" Type="http://schemas.openxmlformats.org/officeDocument/2006/relationships/hyperlink" Target="http://images.google.com/imgres?imgurl=http://scienceysplurge.files.wordpress.com/2010/10/nucleotide.jpg&amp;imgrefurl=http://scienceysplurge.wordpress.com/2010/10/09/dna-primer-part-1/&amp;usg=__tAM4GDNMS7C8H_4r9keheaO7qlo=&amp;h=244&amp;w=300&amp;sz=21&amp;hl=en&amp;start=3&amp;zoom=1&amp;tbnid=dgnfaPXolNzJVM:&amp;tbnh=94&amp;tbnw=116&amp;ei=K4gmTur3HqLRmAWFu63uCQ&amp;prev=/search?q=a+nucleotide&amp;hl=en&amp;gbv=2&amp;biw=1366&amp;bih=533&amp;tbm=isch&amp;itbs=1" TargetMode="External"/><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gif"/><Relationship Id="rId39" Type="http://schemas.openxmlformats.org/officeDocument/2006/relationships/image" Target="media/image32.gif"/><Relationship Id="rId109" Type="http://schemas.openxmlformats.org/officeDocument/2006/relationships/image" Target="media/image100.jpeg"/><Relationship Id="rId34" Type="http://schemas.openxmlformats.org/officeDocument/2006/relationships/image" Target="media/image28.png"/><Relationship Id="rId50" Type="http://schemas.openxmlformats.org/officeDocument/2006/relationships/image" Target="media/image42.gif"/><Relationship Id="rId55" Type="http://schemas.openxmlformats.org/officeDocument/2006/relationships/image" Target="media/image47.jpeg"/><Relationship Id="rId76" Type="http://schemas.openxmlformats.org/officeDocument/2006/relationships/image" Target="media/image68.gif"/><Relationship Id="rId97" Type="http://schemas.openxmlformats.org/officeDocument/2006/relationships/image" Target="media/image89.jpeg"/><Relationship Id="rId104" Type="http://schemas.openxmlformats.org/officeDocument/2006/relationships/image" Target="media/image95.gif"/><Relationship Id="rId120" Type="http://schemas.openxmlformats.org/officeDocument/2006/relationships/image" Target="media/image111.png"/><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jpeg"/><Relationship Id="rId92" Type="http://schemas.openxmlformats.org/officeDocument/2006/relationships/image" Target="media/image84.gif"/><Relationship Id="rId2" Type="http://schemas.openxmlformats.org/officeDocument/2006/relationships/numbering" Target="numbering.xml"/><Relationship Id="rId29" Type="http://schemas.openxmlformats.org/officeDocument/2006/relationships/image" Target="media/image23.gif"/><Relationship Id="rId24" Type="http://schemas.openxmlformats.org/officeDocument/2006/relationships/image" Target="media/image18.png"/><Relationship Id="rId40" Type="http://schemas.openxmlformats.org/officeDocument/2006/relationships/hyperlink" Target="http://web.ukonline.co.uk/webwise/spinneret/life/osan2.htm" TargetMode="External"/><Relationship Id="rId45" Type="http://schemas.openxmlformats.org/officeDocument/2006/relationships/image" Target="media/image37.jpeg"/><Relationship Id="rId66" Type="http://schemas.openxmlformats.org/officeDocument/2006/relationships/image" Target="media/image58.gif"/><Relationship Id="rId87" Type="http://schemas.openxmlformats.org/officeDocument/2006/relationships/image" Target="media/image79.jpeg"/><Relationship Id="rId110" Type="http://schemas.openxmlformats.org/officeDocument/2006/relationships/image" Target="media/image101.jpeg"/><Relationship Id="rId115" Type="http://schemas.openxmlformats.org/officeDocument/2006/relationships/image" Target="media/image106.gif"/><Relationship Id="rId61" Type="http://schemas.openxmlformats.org/officeDocument/2006/relationships/image" Target="media/image53.gif"/><Relationship Id="rId82" Type="http://schemas.openxmlformats.org/officeDocument/2006/relationships/image" Target="media/image7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When Biology and CGP books get pwned…</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59</Pages>
  <Words>16415</Words>
  <Characters>93569</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IGCSE Biology</vt:lpstr>
    </vt:vector>
  </TitlesOfParts>
  <Company>From the Edexcel IGCSE 2009 Syllabus including triple science statements</Company>
  <LinksUpToDate>false</LinksUpToDate>
  <CharactersWithSpaces>109765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IGCSE Biology</dc:title>
  <dc:creator>CGPwned</dc:creator>
  <cp:lastModifiedBy>jasoono</cp:lastModifiedBy>
  <cp:revision>159</cp:revision>
  <cp:lastPrinted>2010-10-05T13:48:00Z</cp:lastPrinted>
  <dcterms:created xsi:type="dcterms:W3CDTF">2011-10-27T10:40:00Z</dcterms:created>
  <dcterms:modified xsi:type="dcterms:W3CDTF">2012-04-04T07:59:00Z</dcterms:modified>
</cp:coreProperties>
</file>